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3547" w14:textId="31EB9563" w:rsidR="001E3935" w:rsidRPr="008A47EE" w:rsidRDefault="008A47EE" w:rsidP="001E3935">
      <w:pPr>
        <w:spacing w:before="240" w:line="360" w:lineRule="auto"/>
        <w:jc w:val="right"/>
        <w:rPr>
          <w:rFonts w:ascii="Times New Roman" w:hAnsi="Times New Roman"/>
          <w:b/>
          <w:bCs/>
          <w:i/>
          <w:iCs/>
          <w:color w:val="000000" w:themeColor="text1"/>
          <w:lang w:val="es-MX"/>
        </w:rPr>
      </w:pPr>
      <w:r w:rsidRPr="008A47EE">
        <w:rPr>
          <w:rFonts w:ascii="Times New Roman" w:hAnsi="Times New Roman"/>
          <w:b/>
          <w:bCs/>
          <w:i/>
          <w:iCs/>
          <w:color w:val="000000" w:themeColor="text1"/>
          <w:lang w:val="es-MX"/>
        </w:rPr>
        <w:t>https://doi.org/10.23913/ricea.v15i29.283</w:t>
      </w:r>
    </w:p>
    <w:p w14:paraId="6302A877" w14:textId="4A64D1FE" w:rsidR="001E3935" w:rsidRDefault="001E3935" w:rsidP="001E3935">
      <w:pPr>
        <w:spacing w:before="240" w:line="360" w:lineRule="auto"/>
        <w:jc w:val="right"/>
        <w:rPr>
          <w:rFonts w:ascii="Times New Roman" w:hAnsi="Times New Roman" w:cs="Times New Roman"/>
        </w:rPr>
      </w:pPr>
      <w:r w:rsidRPr="001E3935">
        <w:rPr>
          <w:rFonts w:ascii="Times New Roman" w:hAnsi="Times New Roman"/>
          <w:b/>
          <w:bCs/>
          <w:i/>
          <w:iCs/>
          <w:color w:val="000000" w:themeColor="text1"/>
          <w:lang w:val="es-MX"/>
        </w:rPr>
        <w:t>Artículos científicos</w:t>
      </w:r>
    </w:p>
    <w:p w14:paraId="301BD423" w14:textId="220A02A9" w:rsidR="00CF1AF0" w:rsidRPr="001E3935" w:rsidRDefault="0069051D" w:rsidP="001E3935">
      <w:pPr>
        <w:spacing w:line="276" w:lineRule="auto"/>
        <w:jc w:val="right"/>
        <w:rPr>
          <w:rFonts w:asciiTheme="minorHAnsi" w:hAnsiTheme="minorHAnsi" w:cstheme="minorHAnsi"/>
          <w:b/>
          <w:bCs/>
          <w:sz w:val="32"/>
          <w:szCs w:val="32"/>
        </w:rPr>
      </w:pPr>
      <w:r>
        <w:rPr>
          <w:rFonts w:asciiTheme="minorHAnsi" w:hAnsiTheme="minorHAnsi" w:cstheme="minorHAnsi"/>
          <w:b/>
          <w:bCs/>
          <w:sz w:val="32"/>
          <w:szCs w:val="32"/>
        </w:rPr>
        <w:t>La resistencia eticaó</w:t>
      </w:r>
      <w:r w:rsidR="001E3935" w:rsidRPr="001E3935">
        <w:rPr>
          <w:rFonts w:asciiTheme="minorHAnsi" w:hAnsiTheme="minorHAnsi" w:cstheme="minorHAnsi"/>
          <w:b/>
          <w:bCs/>
          <w:sz w:val="32"/>
          <w:szCs w:val="32"/>
        </w:rPr>
        <w:t>rdica del factor humano ante un programa de salud mental</w:t>
      </w:r>
    </w:p>
    <w:p w14:paraId="2961331D" w14:textId="77777777" w:rsidR="0069051D" w:rsidRDefault="0069051D" w:rsidP="001E3935">
      <w:pPr>
        <w:spacing w:after="0" w:line="276" w:lineRule="auto"/>
        <w:jc w:val="right"/>
        <w:rPr>
          <w:rFonts w:asciiTheme="minorHAnsi" w:hAnsiTheme="minorHAnsi" w:cstheme="minorHAnsi"/>
          <w:b/>
          <w:bCs/>
          <w:i/>
          <w:iCs/>
          <w:sz w:val="28"/>
          <w:szCs w:val="28"/>
          <w:lang w:val="en-US"/>
        </w:rPr>
      </w:pPr>
      <w:r w:rsidRPr="0069051D">
        <w:rPr>
          <w:rFonts w:asciiTheme="minorHAnsi" w:hAnsiTheme="minorHAnsi" w:cstheme="minorHAnsi"/>
          <w:b/>
          <w:bCs/>
          <w:i/>
          <w:iCs/>
          <w:sz w:val="28"/>
          <w:szCs w:val="28"/>
          <w:lang w:val="en-US"/>
        </w:rPr>
        <w:t xml:space="preserve">The Chaordic Ethical Resistance of the human factor to a mental health </w:t>
      </w:r>
      <w:proofErr w:type="spellStart"/>
      <w:r w:rsidRPr="0069051D">
        <w:rPr>
          <w:rFonts w:asciiTheme="minorHAnsi" w:hAnsiTheme="minorHAnsi" w:cstheme="minorHAnsi"/>
          <w:b/>
          <w:bCs/>
          <w:i/>
          <w:iCs/>
          <w:sz w:val="28"/>
          <w:szCs w:val="28"/>
          <w:lang w:val="en-US"/>
        </w:rPr>
        <w:t>programme</w:t>
      </w:r>
      <w:proofErr w:type="spellEnd"/>
    </w:p>
    <w:p w14:paraId="5BDEB266" w14:textId="6B6F56C8" w:rsidR="001E3935" w:rsidRPr="001E3935" w:rsidRDefault="001E3935" w:rsidP="001E3935">
      <w:pPr>
        <w:spacing w:after="0" w:line="276" w:lineRule="auto"/>
        <w:jc w:val="right"/>
        <w:rPr>
          <w:rFonts w:asciiTheme="minorHAnsi" w:hAnsiTheme="minorHAnsi" w:cstheme="minorHAnsi"/>
          <w:b/>
          <w:bCs/>
          <w:i/>
          <w:iCs/>
          <w:sz w:val="28"/>
          <w:szCs w:val="28"/>
          <w:lang w:val="es-MX"/>
        </w:rPr>
      </w:pPr>
      <w:r w:rsidRPr="001E3935">
        <w:rPr>
          <w:rFonts w:asciiTheme="minorHAnsi" w:hAnsiTheme="minorHAnsi" w:cstheme="minorHAnsi"/>
          <w:b/>
          <w:bCs/>
          <w:i/>
          <w:iCs/>
          <w:sz w:val="28"/>
          <w:szCs w:val="28"/>
          <w:lang w:val="es-MX"/>
        </w:rPr>
        <w:t xml:space="preserve">A </w:t>
      </w:r>
      <w:proofErr w:type="spellStart"/>
      <w:r w:rsidRPr="001E3935">
        <w:rPr>
          <w:rFonts w:asciiTheme="minorHAnsi" w:hAnsiTheme="minorHAnsi" w:cstheme="minorHAnsi"/>
          <w:b/>
          <w:bCs/>
          <w:i/>
          <w:iCs/>
          <w:sz w:val="28"/>
          <w:szCs w:val="28"/>
          <w:lang w:val="es-MX"/>
        </w:rPr>
        <w:t>resistência</w:t>
      </w:r>
      <w:proofErr w:type="spellEnd"/>
      <w:r w:rsidRPr="001E3935">
        <w:rPr>
          <w:rFonts w:asciiTheme="minorHAnsi" w:hAnsiTheme="minorHAnsi" w:cstheme="minorHAnsi"/>
          <w:b/>
          <w:bCs/>
          <w:i/>
          <w:iCs/>
          <w:sz w:val="28"/>
          <w:szCs w:val="28"/>
          <w:lang w:val="es-MX"/>
        </w:rPr>
        <w:t xml:space="preserve"> ética do fator humano a </w:t>
      </w:r>
      <w:proofErr w:type="spellStart"/>
      <w:r w:rsidRPr="001E3935">
        <w:rPr>
          <w:rFonts w:asciiTheme="minorHAnsi" w:hAnsiTheme="minorHAnsi" w:cstheme="minorHAnsi"/>
          <w:b/>
          <w:bCs/>
          <w:i/>
          <w:iCs/>
          <w:sz w:val="28"/>
          <w:szCs w:val="28"/>
          <w:lang w:val="es-MX"/>
        </w:rPr>
        <w:t>um</w:t>
      </w:r>
      <w:proofErr w:type="spellEnd"/>
      <w:r w:rsidRPr="001E3935">
        <w:rPr>
          <w:rFonts w:asciiTheme="minorHAnsi" w:hAnsiTheme="minorHAnsi" w:cstheme="minorHAnsi"/>
          <w:b/>
          <w:bCs/>
          <w:i/>
          <w:iCs/>
          <w:sz w:val="28"/>
          <w:szCs w:val="28"/>
          <w:lang w:val="es-MX"/>
        </w:rPr>
        <w:t xml:space="preserve"> programa de </w:t>
      </w:r>
      <w:proofErr w:type="spellStart"/>
      <w:r w:rsidRPr="001E3935">
        <w:rPr>
          <w:rFonts w:asciiTheme="minorHAnsi" w:hAnsiTheme="minorHAnsi" w:cstheme="minorHAnsi"/>
          <w:b/>
          <w:bCs/>
          <w:i/>
          <w:iCs/>
          <w:sz w:val="28"/>
          <w:szCs w:val="28"/>
          <w:lang w:val="es-MX"/>
        </w:rPr>
        <w:t>saúde</w:t>
      </w:r>
      <w:proofErr w:type="spellEnd"/>
      <w:r w:rsidRPr="001E3935">
        <w:rPr>
          <w:rFonts w:asciiTheme="minorHAnsi" w:hAnsiTheme="minorHAnsi" w:cstheme="minorHAnsi"/>
          <w:b/>
          <w:bCs/>
          <w:i/>
          <w:iCs/>
          <w:sz w:val="28"/>
          <w:szCs w:val="28"/>
          <w:lang w:val="es-MX"/>
        </w:rPr>
        <w:t xml:space="preserve"> mental</w:t>
      </w:r>
    </w:p>
    <w:p w14:paraId="1A0D4E84" w14:textId="77777777" w:rsidR="00CF1AF0" w:rsidRPr="001E3935" w:rsidRDefault="00CF1AF0" w:rsidP="00CF1AF0">
      <w:pPr>
        <w:spacing w:after="0" w:line="360" w:lineRule="auto"/>
        <w:jc w:val="center"/>
        <w:rPr>
          <w:rFonts w:ascii="Times New Roman" w:hAnsi="Times New Roman" w:cs="Times New Roman"/>
          <w:lang w:val="es-MX"/>
        </w:rPr>
      </w:pPr>
    </w:p>
    <w:p w14:paraId="0B89DB3F" w14:textId="2246C68F" w:rsidR="00CF1AF0" w:rsidRPr="001E3935" w:rsidRDefault="001E3935" w:rsidP="001E3935">
      <w:pPr>
        <w:spacing w:after="0" w:line="276" w:lineRule="auto"/>
        <w:jc w:val="right"/>
        <w:rPr>
          <w:rFonts w:asciiTheme="minorHAnsi" w:hAnsiTheme="minorHAnsi" w:cstheme="minorHAnsi"/>
          <w:b/>
          <w:bCs/>
          <w:lang w:val="es-MX"/>
        </w:rPr>
      </w:pPr>
      <w:r w:rsidRPr="001E3935">
        <w:rPr>
          <w:rFonts w:asciiTheme="minorHAnsi" w:hAnsiTheme="minorHAnsi" w:cstheme="minorHAnsi"/>
          <w:b/>
          <w:bCs/>
          <w:lang w:val="es-MX"/>
        </w:rPr>
        <w:t>Carlos René Rubio Sánchez</w:t>
      </w:r>
    </w:p>
    <w:p w14:paraId="134D0D41" w14:textId="2C701323" w:rsidR="001A7393" w:rsidRPr="001A7393" w:rsidRDefault="001A7393" w:rsidP="001E3935">
      <w:pPr>
        <w:spacing w:after="0" w:line="276" w:lineRule="auto"/>
        <w:jc w:val="right"/>
        <w:rPr>
          <w:rFonts w:ascii="Times New Roman" w:hAnsi="Times New Roman" w:cs="Times New Roman"/>
        </w:rPr>
      </w:pPr>
      <w:r w:rsidRPr="001A7393">
        <w:rPr>
          <w:rFonts w:ascii="Times New Roman" w:hAnsi="Times New Roman" w:cs="Times New Roman"/>
        </w:rPr>
        <w:t>Universidad Humanitas</w:t>
      </w:r>
      <w:r w:rsidR="001E3935">
        <w:rPr>
          <w:rFonts w:ascii="Times New Roman" w:hAnsi="Times New Roman" w:cs="Times New Roman"/>
        </w:rPr>
        <w:t xml:space="preserve">, </w:t>
      </w:r>
      <w:r w:rsidRPr="001A7393">
        <w:rPr>
          <w:rFonts w:ascii="Times New Roman" w:hAnsi="Times New Roman" w:cs="Times New Roman"/>
        </w:rPr>
        <w:t>Campus Magno Querétaro, México</w:t>
      </w:r>
    </w:p>
    <w:p w14:paraId="79C261EA" w14:textId="1C8264F5" w:rsidR="00365371" w:rsidRPr="001E3935" w:rsidRDefault="00C41EE2" w:rsidP="001E3935">
      <w:pPr>
        <w:spacing w:after="0" w:line="276" w:lineRule="auto"/>
        <w:jc w:val="right"/>
        <w:rPr>
          <w:rFonts w:asciiTheme="minorHAnsi" w:hAnsiTheme="minorHAnsi" w:cstheme="minorHAnsi"/>
          <w:color w:val="FF0000"/>
          <w:lang w:val="es-MX"/>
        </w:rPr>
      </w:pPr>
      <w:r w:rsidRPr="001E3935">
        <w:rPr>
          <w:rFonts w:asciiTheme="minorHAnsi" w:hAnsiTheme="minorHAnsi" w:cstheme="minorHAnsi"/>
          <w:color w:val="FF0000"/>
          <w:lang w:val="es-MX"/>
        </w:rPr>
        <w:t>carlos.rubio.rsc1219@humanitas.edu.mx</w:t>
      </w:r>
    </w:p>
    <w:p w14:paraId="31334D50" w14:textId="395ACDB5" w:rsidR="00365371" w:rsidRPr="0053673A" w:rsidRDefault="00EF353C" w:rsidP="001E3935">
      <w:pPr>
        <w:spacing w:after="0" w:line="276" w:lineRule="auto"/>
        <w:jc w:val="right"/>
        <w:rPr>
          <w:rFonts w:ascii="Times New Roman" w:hAnsi="Times New Roman" w:cs="Times New Roman"/>
          <w:lang w:val="es-MX"/>
        </w:rPr>
      </w:pPr>
      <w:r w:rsidRPr="0053673A">
        <w:rPr>
          <w:rFonts w:ascii="Times New Roman" w:hAnsi="Times New Roman" w:cs="Times New Roman"/>
          <w:lang w:val="es-MX"/>
        </w:rPr>
        <w:t>https://orcid.org/</w:t>
      </w:r>
      <w:r w:rsidR="00FB56DE" w:rsidRPr="0053673A">
        <w:rPr>
          <w:rFonts w:ascii="Times New Roman" w:hAnsi="Times New Roman" w:cs="Times New Roman"/>
          <w:lang w:val="es-MX"/>
        </w:rPr>
        <w:t>0009-0007-8116-1031</w:t>
      </w:r>
    </w:p>
    <w:p w14:paraId="053E5BCD" w14:textId="77777777" w:rsidR="00EF353C" w:rsidRDefault="00EF353C" w:rsidP="00236850">
      <w:pPr>
        <w:spacing w:after="0" w:line="360" w:lineRule="auto"/>
        <w:jc w:val="both"/>
        <w:rPr>
          <w:rFonts w:ascii="Times New Roman" w:hAnsi="Times New Roman" w:cs="Times New Roman"/>
          <w:lang w:val="es-MX"/>
        </w:rPr>
      </w:pPr>
    </w:p>
    <w:p w14:paraId="0FA4BC2F" w14:textId="339CC4AB" w:rsidR="00916220" w:rsidRPr="001E3935" w:rsidRDefault="009C6FBE" w:rsidP="001E3935">
      <w:pPr>
        <w:spacing w:after="0" w:line="360" w:lineRule="auto"/>
        <w:rPr>
          <w:rFonts w:asciiTheme="minorHAnsi" w:hAnsiTheme="minorHAnsi" w:cstheme="minorHAnsi"/>
          <w:b/>
          <w:sz w:val="32"/>
          <w:szCs w:val="32"/>
          <w:lang w:val="es-MX"/>
        </w:rPr>
      </w:pPr>
      <w:r w:rsidRPr="001E3935">
        <w:rPr>
          <w:rFonts w:asciiTheme="minorHAnsi" w:hAnsiTheme="minorHAnsi" w:cstheme="minorHAnsi"/>
          <w:b/>
          <w:sz w:val="28"/>
          <w:szCs w:val="28"/>
          <w:lang w:val="es-MX"/>
        </w:rPr>
        <w:t>Resumen</w:t>
      </w:r>
    </w:p>
    <w:p w14:paraId="267C9A1D" w14:textId="35B4660D" w:rsidR="00096829" w:rsidRDefault="006E48BB" w:rsidP="00096829">
      <w:pPr>
        <w:spacing w:line="360" w:lineRule="auto"/>
        <w:jc w:val="both"/>
        <w:rPr>
          <w:rFonts w:ascii="Times New Roman" w:hAnsi="Times New Roman" w:cs="Times New Roman"/>
        </w:rPr>
      </w:pPr>
      <w:r>
        <w:rPr>
          <w:rFonts w:ascii="Times New Roman" w:hAnsi="Times New Roman" w:cs="Times New Roman"/>
          <w:lang w:val="es-MX"/>
        </w:rPr>
        <w:t>La</w:t>
      </w:r>
      <w:r w:rsidR="002D7B51">
        <w:rPr>
          <w:rFonts w:ascii="Times New Roman" w:hAnsi="Times New Roman" w:cs="Times New Roman"/>
          <w:lang w:val="es-MX"/>
        </w:rPr>
        <w:t>s</w:t>
      </w:r>
      <w:r w:rsidR="00095E7C">
        <w:rPr>
          <w:rFonts w:ascii="Times New Roman" w:hAnsi="Times New Roman" w:cs="Times New Roman"/>
          <w:lang w:val="es-MX"/>
        </w:rPr>
        <w:t xml:space="preserve"> org</w:t>
      </w:r>
      <w:r w:rsidR="001941E4">
        <w:rPr>
          <w:rFonts w:ascii="Times New Roman" w:hAnsi="Times New Roman" w:cs="Times New Roman"/>
          <w:lang w:val="es-MX"/>
        </w:rPr>
        <w:t>anizaciones de salud mental está</w:t>
      </w:r>
      <w:r w:rsidR="00095E7C">
        <w:rPr>
          <w:rFonts w:ascii="Times New Roman" w:hAnsi="Times New Roman" w:cs="Times New Roman"/>
          <w:lang w:val="es-MX"/>
        </w:rPr>
        <w:t xml:space="preserve">n siendo sujetas a cambios que demandan </w:t>
      </w:r>
      <w:r w:rsidR="001C54CE">
        <w:rPr>
          <w:rFonts w:ascii="Times New Roman" w:hAnsi="Times New Roman" w:cs="Times New Roman"/>
          <w:lang w:val="es-MX"/>
        </w:rPr>
        <w:t xml:space="preserve">la </w:t>
      </w:r>
      <w:r w:rsidR="00095E7C">
        <w:rPr>
          <w:rFonts w:ascii="Times New Roman" w:hAnsi="Times New Roman" w:cs="Times New Roman"/>
          <w:lang w:val="es-MX"/>
        </w:rPr>
        <w:t xml:space="preserve">transformación de los servicios </w:t>
      </w:r>
      <w:r w:rsidR="003E30C7">
        <w:rPr>
          <w:rFonts w:ascii="Times New Roman" w:hAnsi="Times New Roman" w:cs="Times New Roman"/>
          <w:lang w:val="es-MX"/>
        </w:rPr>
        <w:t>hacia</w:t>
      </w:r>
      <w:r w:rsidR="00F00C5C">
        <w:rPr>
          <w:rFonts w:ascii="Times New Roman" w:hAnsi="Times New Roman" w:cs="Times New Roman"/>
          <w:lang w:val="es-MX"/>
        </w:rPr>
        <w:t xml:space="preserve"> la población.</w:t>
      </w:r>
      <w:r w:rsidR="00095E7C">
        <w:rPr>
          <w:rFonts w:ascii="Times New Roman" w:hAnsi="Times New Roman" w:cs="Times New Roman"/>
          <w:lang w:val="es-MX"/>
        </w:rPr>
        <w:t xml:space="preserve"> </w:t>
      </w:r>
      <w:r w:rsidR="00F00C5C">
        <w:rPr>
          <w:rFonts w:ascii="Times New Roman" w:hAnsi="Times New Roman" w:cs="Times New Roman"/>
          <w:lang w:val="es-MX"/>
        </w:rPr>
        <w:t>L</w:t>
      </w:r>
      <w:r w:rsidR="00902D7D">
        <w:rPr>
          <w:rFonts w:ascii="Times New Roman" w:hAnsi="Times New Roman" w:cs="Times New Roman"/>
        </w:rPr>
        <w:t xml:space="preserve">a Resistencia </w:t>
      </w:r>
      <w:r w:rsidR="002C0167">
        <w:rPr>
          <w:rFonts w:ascii="Times New Roman" w:hAnsi="Times New Roman" w:cs="Times New Roman"/>
        </w:rPr>
        <w:t>Eticaó</w:t>
      </w:r>
      <w:r w:rsidR="00F00C5C">
        <w:rPr>
          <w:rFonts w:ascii="Times New Roman" w:hAnsi="Times New Roman" w:cs="Times New Roman"/>
        </w:rPr>
        <w:t xml:space="preserve">rdica </w:t>
      </w:r>
      <w:r w:rsidR="00ED6516">
        <w:rPr>
          <w:rFonts w:ascii="Times New Roman" w:hAnsi="Times New Roman" w:cs="Times New Roman"/>
        </w:rPr>
        <w:t xml:space="preserve">es un concepto teórico </w:t>
      </w:r>
      <w:r w:rsidR="00397B0C">
        <w:rPr>
          <w:rFonts w:ascii="Times New Roman" w:hAnsi="Times New Roman" w:cs="Times New Roman"/>
        </w:rPr>
        <w:t>formado</w:t>
      </w:r>
      <w:r w:rsidR="00F321E7">
        <w:rPr>
          <w:rFonts w:ascii="Times New Roman" w:hAnsi="Times New Roman" w:cs="Times New Roman"/>
        </w:rPr>
        <w:t xml:space="preserve"> con</w:t>
      </w:r>
      <w:r w:rsidR="004F23C6">
        <w:rPr>
          <w:rFonts w:ascii="Times New Roman" w:hAnsi="Times New Roman" w:cs="Times New Roman"/>
        </w:rPr>
        <w:t xml:space="preserve"> </w:t>
      </w:r>
      <w:r w:rsidR="003E091C">
        <w:rPr>
          <w:rFonts w:ascii="Times New Roman" w:hAnsi="Times New Roman" w:cs="Times New Roman"/>
        </w:rPr>
        <w:t>las palabras</w:t>
      </w:r>
      <w:r w:rsidR="004F23C6">
        <w:rPr>
          <w:rFonts w:ascii="Times New Roman" w:hAnsi="Times New Roman" w:cs="Times New Roman"/>
        </w:rPr>
        <w:t xml:space="preserve"> de ética, </w:t>
      </w:r>
      <w:r w:rsidR="00902D7D">
        <w:rPr>
          <w:rFonts w:ascii="Times New Roman" w:hAnsi="Times New Roman" w:cs="Times New Roman"/>
        </w:rPr>
        <w:t>caos</w:t>
      </w:r>
      <w:r w:rsidR="004F23C6">
        <w:rPr>
          <w:rFonts w:ascii="Times New Roman" w:hAnsi="Times New Roman" w:cs="Times New Roman"/>
        </w:rPr>
        <w:t xml:space="preserve"> y </w:t>
      </w:r>
      <w:r w:rsidR="00902D7D">
        <w:rPr>
          <w:rFonts w:ascii="Times New Roman" w:hAnsi="Times New Roman" w:cs="Times New Roman"/>
        </w:rPr>
        <w:t xml:space="preserve">orden </w:t>
      </w:r>
      <w:r w:rsidR="00027AEF">
        <w:rPr>
          <w:rFonts w:ascii="Times New Roman" w:hAnsi="Times New Roman" w:cs="Times New Roman"/>
        </w:rPr>
        <w:t>para</w:t>
      </w:r>
      <w:r w:rsidR="001F4532">
        <w:rPr>
          <w:rFonts w:ascii="Times New Roman" w:hAnsi="Times New Roman" w:cs="Times New Roman"/>
        </w:rPr>
        <w:t xml:space="preserve"> </w:t>
      </w:r>
      <w:r w:rsidR="00746C00">
        <w:rPr>
          <w:rFonts w:ascii="Times New Roman" w:hAnsi="Times New Roman" w:cs="Times New Roman"/>
        </w:rPr>
        <w:t>identifica</w:t>
      </w:r>
      <w:r w:rsidR="00027AEF">
        <w:rPr>
          <w:rFonts w:ascii="Times New Roman" w:hAnsi="Times New Roman" w:cs="Times New Roman"/>
        </w:rPr>
        <w:t>r</w:t>
      </w:r>
      <w:r w:rsidR="00F00C5C" w:rsidRPr="0073705A">
        <w:rPr>
          <w:rFonts w:ascii="Times New Roman" w:hAnsi="Times New Roman" w:cs="Times New Roman"/>
        </w:rPr>
        <w:t xml:space="preserve"> </w:t>
      </w:r>
      <w:r w:rsidR="00EF74D1">
        <w:rPr>
          <w:rFonts w:ascii="Times New Roman" w:hAnsi="Times New Roman" w:cs="Times New Roman"/>
        </w:rPr>
        <w:t>la actividad o</w:t>
      </w:r>
      <w:r w:rsidR="00ED6516">
        <w:rPr>
          <w:rFonts w:ascii="Times New Roman" w:hAnsi="Times New Roman" w:cs="Times New Roman"/>
        </w:rPr>
        <w:t xml:space="preserve"> </w:t>
      </w:r>
      <w:r w:rsidR="00F00C5C" w:rsidRPr="0073705A">
        <w:rPr>
          <w:rFonts w:ascii="Times New Roman" w:hAnsi="Times New Roman" w:cs="Times New Roman"/>
        </w:rPr>
        <w:t>comportamiento del fa</w:t>
      </w:r>
      <w:r w:rsidR="00F00C5C">
        <w:rPr>
          <w:rFonts w:ascii="Times New Roman" w:hAnsi="Times New Roman" w:cs="Times New Roman"/>
        </w:rPr>
        <w:t xml:space="preserve">ctor humano </w:t>
      </w:r>
      <w:r w:rsidR="00EF74D1">
        <w:rPr>
          <w:rFonts w:ascii="Times New Roman" w:hAnsi="Times New Roman" w:cs="Times New Roman"/>
        </w:rPr>
        <w:t xml:space="preserve">para </w:t>
      </w:r>
      <w:r w:rsidR="00F00C5C">
        <w:rPr>
          <w:rFonts w:ascii="Times New Roman" w:hAnsi="Times New Roman" w:cs="Times New Roman"/>
        </w:rPr>
        <w:t>resistirse a un o</w:t>
      </w:r>
      <w:r w:rsidR="00746C00">
        <w:rPr>
          <w:rFonts w:ascii="Times New Roman" w:hAnsi="Times New Roman" w:cs="Times New Roman"/>
        </w:rPr>
        <w:t xml:space="preserve">rden </w:t>
      </w:r>
      <w:r w:rsidR="00F321E7">
        <w:rPr>
          <w:rFonts w:ascii="Times New Roman" w:hAnsi="Times New Roman" w:cs="Times New Roman"/>
        </w:rPr>
        <w:t>estipulado</w:t>
      </w:r>
      <w:r w:rsidR="004F23C6">
        <w:rPr>
          <w:rFonts w:ascii="Times New Roman" w:hAnsi="Times New Roman" w:cs="Times New Roman"/>
        </w:rPr>
        <w:t xml:space="preserve"> en</w:t>
      </w:r>
      <w:r w:rsidR="00F00C5C" w:rsidRPr="0073705A">
        <w:rPr>
          <w:rFonts w:ascii="Times New Roman" w:hAnsi="Times New Roman" w:cs="Times New Roman"/>
        </w:rPr>
        <w:t xml:space="preserve"> </w:t>
      </w:r>
      <w:r w:rsidR="00064E29">
        <w:rPr>
          <w:rFonts w:ascii="Times New Roman" w:hAnsi="Times New Roman" w:cs="Times New Roman"/>
        </w:rPr>
        <w:t>algún programa o</w:t>
      </w:r>
      <w:r w:rsidR="00F00C5C" w:rsidRPr="0073705A">
        <w:rPr>
          <w:rFonts w:ascii="Times New Roman" w:hAnsi="Times New Roman" w:cs="Times New Roman"/>
        </w:rPr>
        <w:t xml:space="preserve"> políticas que representan un cambio</w:t>
      </w:r>
      <w:r w:rsidR="00064E29">
        <w:rPr>
          <w:rFonts w:ascii="Times New Roman" w:hAnsi="Times New Roman" w:cs="Times New Roman"/>
        </w:rPr>
        <w:t xml:space="preserve"> </w:t>
      </w:r>
      <w:r w:rsidR="00746C00">
        <w:rPr>
          <w:rFonts w:ascii="Times New Roman" w:hAnsi="Times New Roman" w:cs="Times New Roman"/>
        </w:rPr>
        <w:t>organizacional</w:t>
      </w:r>
      <w:r w:rsidR="00064E29">
        <w:rPr>
          <w:rFonts w:ascii="Times New Roman" w:hAnsi="Times New Roman" w:cs="Times New Roman"/>
        </w:rPr>
        <w:t xml:space="preserve">, </w:t>
      </w:r>
      <w:r w:rsidR="00095E7C">
        <w:rPr>
          <w:rFonts w:ascii="Times New Roman" w:hAnsi="Times New Roman" w:cs="Times New Roman"/>
          <w:lang w:val="es-MX"/>
        </w:rPr>
        <w:t>por ello la</w:t>
      </w:r>
      <w:r w:rsidR="00314013" w:rsidRPr="00096829">
        <w:rPr>
          <w:rFonts w:ascii="Times New Roman" w:hAnsi="Times New Roman" w:cs="Times New Roman"/>
          <w:lang w:val="es-MX"/>
        </w:rPr>
        <w:t xml:space="preserve"> presente investigación</w:t>
      </w:r>
      <w:r w:rsidR="00314013">
        <w:rPr>
          <w:rFonts w:ascii="Times New Roman" w:hAnsi="Times New Roman" w:cs="Times New Roman"/>
          <w:lang w:val="es-MX"/>
        </w:rPr>
        <w:t xml:space="preserve"> tiene como </w:t>
      </w:r>
      <w:r w:rsidR="00314013" w:rsidRPr="00095E7C">
        <w:rPr>
          <w:rFonts w:ascii="Times New Roman" w:hAnsi="Times New Roman" w:cs="Times New Roman"/>
          <w:lang w:val="es-MX"/>
        </w:rPr>
        <w:t>objetivo</w:t>
      </w:r>
      <w:r w:rsidR="00274061" w:rsidRPr="00274061">
        <w:rPr>
          <w:rFonts w:ascii="Times New Roman" w:hAnsi="Times New Roman" w:cs="Times New Roman"/>
          <w:lang w:val="es-MX"/>
        </w:rPr>
        <w:t xml:space="preserve"> el</w:t>
      </w:r>
      <w:r w:rsidR="00314013" w:rsidRPr="00274061">
        <w:rPr>
          <w:rFonts w:ascii="Times New Roman" w:hAnsi="Times New Roman" w:cs="Times New Roman"/>
          <w:lang w:val="es-MX"/>
        </w:rPr>
        <w:t xml:space="preserve"> </w:t>
      </w:r>
      <w:r w:rsidR="00095E7C">
        <w:rPr>
          <w:rFonts w:ascii="Times New Roman" w:hAnsi="Times New Roman" w:cs="Times New Roman"/>
          <w:lang w:val="es-MX"/>
        </w:rPr>
        <w:t>determinar</w:t>
      </w:r>
      <w:r w:rsidR="00064E29">
        <w:rPr>
          <w:rFonts w:ascii="Times New Roman" w:hAnsi="Times New Roman" w:cs="Times New Roman"/>
          <w:lang w:val="es-MX"/>
        </w:rPr>
        <w:t xml:space="preserve"> la asociación</w:t>
      </w:r>
      <w:r w:rsidR="0086734F">
        <w:rPr>
          <w:rFonts w:ascii="Times New Roman" w:hAnsi="Times New Roman" w:cs="Times New Roman"/>
          <w:lang w:val="es-MX"/>
        </w:rPr>
        <w:t xml:space="preserve"> estadística</w:t>
      </w:r>
      <w:r w:rsidR="00064E29">
        <w:rPr>
          <w:rFonts w:ascii="Times New Roman" w:hAnsi="Times New Roman" w:cs="Times New Roman"/>
          <w:lang w:val="es-MX"/>
        </w:rPr>
        <w:t xml:space="preserve"> de la Resistencia É</w:t>
      </w:r>
      <w:r w:rsidR="001941E4">
        <w:rPr>
          <w:rFonts w:ascii="Times New Roman" w:hAnsi="Times New Roman" w:cs="Times New Roman"/>
          <w:lang w:val="es-MX"/>
        </w:rPr>
        <w:t>ticao</w:t>
      </w:r>
      <w:r w:rsidR="00BA7113" w:rsidRPr="00096829">
        <w:rPr>
          <w:rFonts w:ascii="Times New Roman" w:hAnsi="Times New Roman" w:cs="Times New Roman"/>
          <w:lang w:val="es-MX"/>
        </w:rPr>
        <w:t xml:space="preserve">rdica del factor humano </w:t>
      </w:r>
      <w:r w:rsidR="00B54BFC" w:rsidRPr="00096829">
        <w:rPr>
          <w:rFonts w:ascii="Times New Roman" w:hAnsi="Times New Roman" w:cs="Times New Roman"/>
          <w:lang w:val="es-MX"/>
        </w:rPr>
        <w:t>y la falta de aplicación de</w:t>
      </w:r>
      <w:r w:rsidR="00BA7113" w:rsidRPr="00096829">
        <w:rPr>
          <w:rFonts w:ascii="Times New Roman" w:hAnsi="Times New Roman" w:cs="Times New Roman"/>
          <w:lang w:val="es-MX"/>
        </w:rPr>
        <w:t xml:space="preserve"> un programa de salud mental</w:t>
      </w:r>
      <w:r w:rsidR="00274061">
        <w:rPr>
          <w:rFonts w:ascii="Times New Roman" w:hAnsi="Times New Roman" w:cs="Times New Roman"/>
          <w:lang w:val="es-MX"/>
        </w:rPr>
        <w:t>.</w:t>
      </w:r>
      <w:r w:rsidR="00045DAF">
        <w:rPr>
          <w:rFonts w:ascii="Times New Roman" w:hAnsi="Times New Roman" w:cs="Times New Roman"/>
          <w:lang w:val="es-MX"/>
        </w:rPr>
        <w:t xml:space="preserve"> La</w:t>
      </w:r>
      <w:r w:rsidR="00274061">
        <w:rPr>
          <w:rFonts w:ascii="Times New Roman" w:hAnsi="Times New Roman" w:cs="Times New Roman"/>
          <w:lang w:val="es-MX"/>
        </w:rPr>
        <w:t xml:space="preserve"> </w:t>
      </w:r>
      <w:r w:rsidR="00274061" w:rsidRPr="00095E7C">
        <w:rPr>
          <w:rFonts w:ascii="Times New Roman" w:hAnsi="Times New Roman" w:cs="Times New Roman"/>
          <w:lang w:val="es-MX"/>
        </w:rPr>
        <w:t>metodología</w:t>
      </w:r>
      <w:r w:rsidR="006050E2">
        <w:rPr>
          <w:rFonts w:ascii="Times New Roman" w:hAnsi="Times New Roman" w:cs="Times New Roman"/>
          <w:lang w:val="es-MX"/>
        </w:rPr>
        <w:t xml:space="preserve"> consiste en</w:t>
      </w:r>
      <w:r w:rsidR="00045DAF">
        <w:rPr>
          <w:rFonts w:ascii="Times New Roman" w:hAnsi="Times New Roman" w:cs="Times New Roman"/>
          <w:lang w:val="es-MX"/>
        </w:rPr>
        <w:t xml:space="preserve"> </w:t>
      </w:r>
      <w:r w:rsidR="006C532B">
        <w:rPr>
          <w:rFonts w:ascii="Times New Roman" w:hAnsi="Times New Roman" w:cs="Times New Roman"/>
          <w:lang w:val="es-MX"/>
        </w:rPr>
        <w:t xml:space="preserve">un </w:t>
      </w:r>
      <w:r w:rsidR="00BF6767" w:rsidRPr="00BF6767">
        <w:rPr>
          <w:rFonts w:ascii="Times New Roman" w:hAnsi="Times New Roman" w:cs="Times New Roman"/>
          <w:lang w:val="es-MX"/>
        </w:rPr>
        <w:t>enfoque cuantitativo, observacional y descriptivo</w:t>
      </w:r>
      <w:r w:rsidR="00BF6767">
        <w:rPr>
          <w:rFonts w:ascii="Times New Roman" w:hAnsi="Times New Roman" w:cs="Times New Roman"/>
          <w:lang w:val="es-MX"/>
        </w:rPr>
        <w:t xml:space="preserve">, a través </w:t>
      </w:r>
      <w:r w:rsidR="00BA7113" w:rsidRPr="00096829">
        <w:rPr>
          <w:rFonts w:ascii="Times New Roman" w:hAnsi="Times New Roman" w:cs="Times New Roman"/>
          <w:lang w:val="es-MX"/>
        </w:rPr>
        <w:t>de</w:t>
      </w:r>
      <w:r w:rsidR="00B54BFC" w:rsidRPr="00096829">
        <w:rPr>
          <w:rFonts w:ascii="Times New Roman" w:hAnsi="Times New Roman" w:cs="Times New Roman"/>
          <w:lang w:val="es-MX"/>
        </w:rPr>
        <w:t>l análisis</w:t>
      </w:r>
      <w:r w:rsidR="006D2932">
        <w:rPr>
          <w:rFonts w:ascii="Times New Roman" w:hAnsi="Times New Roman" w:cs="Times New Roman"/>
          <w:lang w:val="es-MX"/>
        </w:rPr>
        <w:t xml:space="preserve"> estadístico</w:t>
      </w:r>
      <w:r w:rsidR="003E7848">
        <w:rPr>
          <w:rFonts w:ascii="Times New Roman" w:hAnsi="Times New Roman" w:cs="Times New Roman"/>
          <w:lang w:val="es-MX"/>
        </w:rPr>
        <w:t xml:space="preserve"> de medidas centrales </w:t>
      </w:r>
      <w:r w:rsidR="00A41A4F">
        <w:rPr>
          <w:rFonts w:ascii="Times New Roman" w:hAnsi="Times New Roman" w:cs="Times New Roman"/>
          <w:lang w:val="es-MX"/>
        </w:rPr>
        <w:t>y tablas cruzadas</w:t>
      </w:r>
      <w:r w:rsidR="00BA7113" w:rsidRPr="00096829">
        <w:rPr>
          <w:rFonts w:ascii="Times New Roman" w:hAnsi="Times New Roman" w:cs="Times New Roman"/>
          <w:lang w:val="es-MX"/>
        </w:rPr>
        <w:t xml:space="preserve"> </w:t>
      </w:r>
      <w:r w:rsidR="00095E7C">
        <w:rPr>
          <w:rFonts w:ascii="Times New Roman" w:hAnsi="Times New Roman" w:cs="Times New Roman"/>
          <w:lang w:val="es-MX"/>
        </w:rPr>
        <w:t xml:space="preserve">de </w:t>
      </w:r>
      <w:r w:rsidR="00095E7C" w:rsidRPr="00027AEF">
        <w:rPr>
          <w:rFonts w:ascii="Times New Roman" w:hAnsi="Times New Roman" w:cs="Times New Roman"/>
          <w:lang w:val="es-MX"/>
        </w:rPr>
        <w:t>los</w:t>
      </w:r>
      <w:r w:rsidR="00BA7113" w:rsidRPr="00027AEF">
        <w:rPr>
          <w:rFonts w:ascii="Times New Roman" w:hAnsi="Times New Roman" w:cs="Times New Roman"/>
          <w:lang w:val="es-MX"/>
        </w:rPr>
        <w:t xml:space="preserve"> datos obtenidos </w:t>
      </w:r>
      <w:r w:rsidR="00AB3651">
        <w:rPr>
          <w:rFonts w:ascii="Times New Roman" w:hAnsi="Times New Roman" w:cs="Times New Roman"/>
          <w:lang w:val="es-MX"/>
        </w:rPr>
        <w:t xml:space="preserve">por el cuestionario de actitud ante un </w:t>
      </w:r>
      <w:r w:rsidR="00C80246">
        <w:rPr>
          <w:rFonts w:ascii="Times New Roman" w:hAnsi="Times New Roman" w:cs="Times New Roman"/>
          <w:lang w:val="es-MX"/>
        </w:rPr>
        <w:t xml:space="preserve">programa de salud mental, </w:t>
      </w:r>
      <w:r w:rsidR="001C54CE">
        <w:rPr>
          <w:rFonts w:ascii="Times New Roman" w:hAnsi="Times New Roman" w:cs="Times New Roman"/>
          <w:lang w:val="es-MX"/>
        </w:rPr>
        <w:t>aplicado</w:t>
      </w:r>
      <w:r w:rsidR="00314013">
        <w:rPr>
          <w:rFonts w:ascii="Times New Roman" w:hAnsi="Times New Roman" w:cs="Times New Roman"/>
          <w:lang w:val="es-MX"/>
        </w:rPr>
        <w:t xml:space="preserve"> </w:t>
      </w:r>
      <w:r w:rsidR="00FB443E">
        <w:rPr>
          <w:rFonts w:ascii="Times New Roman" w:hAnsi="Times New Roman" w:cs="Times New Roman"/>
          <w:lang w:val="es-MX"/>
        </w:rPr>
        <w:t>para</w:t>
      </w:r>
      <w:r w:rsidR="00B631C4" w:rsidRPr="00096829">
        <w:rPr>
          <w:rFonts w:ascii="Times New Roman" w:hAnsi="Times New Roman" w:cs="Times New Roman"/>
          <w:lang w:val="es-MX"/>
        </w:rPr>
        <w:t xml:space="preserve"> </w:t>
      </w:r>
      <w:r w:rsidR="00027AEF">
        <w:rPr>
          <w:rFonts w:ascii="Times New Roman" w:hAnsi="Times New Roman" w:cs="Times New Roman"/>
          <w:lang w:val="es-MX"/>
        </w:rPr>
        <w:t>localizar</w:t>
      </w:r>
      <w:r w:rsidR="007F54D7" w:rsidRPr="00096829">
        <w:rPr>
          <w:rFonts w:ascii="Times New Roman" w:hAnsi="Times New Roman" w:cs="Times New Roman"/>
          <w:lang w:val="es-MX"/>
        </w:rPr>
        <w:t xml:space="preserve"> las asociaciones</w:t>
      </w:r>
      <w:r w:rsidR="00583B53">
        <w:rPr>
          <w:rFonts w:ascii="Times New Roman" w:hAnsi="Times New Roman" w:cs="Times New Roman"/>
          <w:lang w:val="es-MX"/>
        </w:rPr>
        <w:t xml:space="preserve"> </w:t>
      </w:r>
      <w:r w:rsidR="00072791">
        <w:rPr>
          <w:rFonts w:ascii="Times New Roman" w:hAnsi="Times New Roman" w:cs="Times New Roman"/>
          <w:lang w:val="es-MX"/>
        </w:rPr>
        <w:t>con</w:t>
      </w:r>
      <w:r w:rsidR="00583B53">
        <w:rPr>
          <w:rFonts w:ascii="Times New Roman" w:hAnsi="Times New Roman" w:cs="Times New Roman"/>
          <w:lang w:val="es-MX"/>
        </w:rPr>
        <w:t xml:space="preserve"> las variable</w:t>
      </w:r>
      <w:r w:rsidR="00806015">
        <w:rPr>
          <w:rFonts w:ascii="Times New Roman" w:hAnsi="Times New Roman" w:cs="Times New Roman"/>
          <w:lang w:val="es-MX"/>
        </w:rPr>
        <w:t>s</w:t>
      </w:r>
      <w:r w:rsidR="00583B53">
        <w:rPr>
          <w:rFonts w:ascii="Times New Roman" w:hAnsi="Times New Roman" w:cs="Times New Roman"/>
          <w:lang w:val="es-MX"/>
        </w:rPr>
        <w:t xml:space="preserve"> </w:t>
      </w:r>
      <w:r w:rsidR="00806015">
        <w:rPr>
          <w:rFonts w:ascii="Times New Roman" w:hAnsi="Times New Roman" w:cs="Times New Roman"/>
          <w:lang w:val="es-MX"/>
        </w:rPr>
        <w:t>de</w:t>
      </w:r>
      <w:r w:rsidR="00563F87">
        <w:rPr>
          <w:rFonts w:ascii="Times New Roman" w:hAnsi="Times New Roman" w:cs="Times New Roman"/>
          <w:lang w:val="es-MX"/>
        </w:rPr>
        <w:t xml:space="preserve"> </w:t>
      </w:r>
      <w:r w:rsidR="00B54BFC" w:rsidRPr="00096829">
        <w:rPr>
          <w:rFonts w:ascii="Times New Roman" w:hAnsi="Times New Roman" w:cs="Times New Roman"/>
          <w:lang w:val="es-MX"/>
        </w:rPr>
        <w:t>factores básicos de funcionamiento</w:t>
      </w:r>
      <w:r w:rsidR="00A33146" w:rsidRPr="00096829">
        <w:rPr>
          <w:rFonts w:ascii="Times New Roman" w:hAnsi="Times New Roman" w:cs="Times New Roman"/>
          <w:lang w:val="es-MX"/>
        </w:rPr>
        <w:t xml:space="preserve">, </w:t>
      </w:r>
      <w:r w:rsidR="007F54D7" w:rsidRPr="00096829">
        <w:rPr>
          <w:rFonts w:ascii="Times New Roman" w:hAnsi="Times New Roman" w:cs="Times New Roman"/>
          <w:lang w:val="es-MX"/>
        </w:rPr>
        <w:t>o</w:t>
      </w:r>
      <w:r w:rsidR="00A33146" w:rsidRPr="00096829">
        <w:rPr>
          <w:rFonts w:ascii="Times New Roman" w:hAnsi="Times New Roman" w:cs="Times New Roman"/>
          <w:lang w:val="es-MX"/>
        </w:rPr>
        <w:t>r</w:t>
      </w:r>
      <w:r w:rsidR="007F54D7" w:rsidRPr="00096829">
        <w:rPr>
          <w:rFonts w:ascii="Times New Roman" w:hAnsi="Times New Roman" w:cs="Times New Roman"/>
          <w:lang w:val="es-MX"/>
        </w:rPr>
        <w:t xml:space="preserve">ganización </w:t>
      </w:r>
      <w:proofErr w:type="spellStart"/>
      <w:r w:rsidR="007F54D7" w:rsidRPr="00096829">
        <w:rPr>
          <w:rFonts w:ascii="Times New Roman" w:hAnsi="Times New Roman" w:cs="Times New Roman"/>
          <w:lang w:val="es-MX"/>
        </w:rPr>
        <w:t>caórdica</w:t>
      </w:r>
      <w:proofErr w:type="spellEnd"/>
      <w:r w:rsidR="00706E9F">
        <w:rPr>
          <w:rFonts w:ascii="Times New Roman" w:hAnsi="Times New Roman" w:cs="Times New Roman"/>
          <w:lang w:val="es-MX"/>
        </w:rPr>
        <w:t xml:space="preserve"> (</w:t>
      </w:r>
      <w:proofErr w:type="spellStart"/>
      <w:r w:rsidR="00706E9F">
        <w:rPr>
          <w:rFonts w:ascii="Times New Roman" w:hAnsi="Times New Roman" w:cs="Times New Roman"/>
          <w:lang w:val="es-MX"/>
        </w:rPr>
        <w:t>chaordic</w:t>
      </w:r>
      <w:proofErr w:type="spellEnd"/>
      <w:r w:rsidR="00706E9F">
        <w:rPr>
          <w:rFonts w:ascii="Times New Roman" w:hAnsi="Times New Roman" w:cs="Times New Roman"/>
          <w:lang w:val="es-MX"/>
        </w:rPr>
        <w:t xml:space="preserve"> </w:t>
      </w:r>
      <w:proofErr w:type="spellStart"/>
      <w:r w:rsidR="00706E9F">
        <w:rPr>
          <w:rFonts w:ascii="Times New Roman" w:hAnsi="Times New Roman" w:cs="Times New Roman"/>
          <w:lang w:val="es-MX"/>
        </w:rPr>
        <w:t>organizations</w:t>
      </w:r>
      <w:proofErr w:type="spellEnd"/>
      <w:r w:rsidR="00706E9F">
        <w:rPr>
          <w:rFonts w:ascii="Times New Roman" w:hAnsi="Times New Roman" w:cs="Times New Roman"/>
          <w:lang w:val="es-MX"/>
        </w:rPr>
        <w:t>)</w:t>
      </w:r>
      <w:r w:rsidR="00027AEF">
        <w:rPr>
          <w:rFonts w:ascii="Times New Roman" w:hAnsi="Times New Roman" w:cs="Times New Roman"/>
          <w:lang w:val="es-MX"/>
        </w:rPr>
        <w:t xml:space="preserve"> y</w:t>
      </w:r>
      <w:r w:rsidR="00072791">
        <w:rPr>
          <w:rFonts w:ascii="Times New Roman" w:hAnsi="Times New Roman" w:cs="Times New Roman"/>
          <w:lang w:val="es-MX"/>
        </w:rPr>
        <w:t xml:space="preserve"> </w:t>
      </w:r>
      <w:r w:rsidR="00EF74D1">
        <w:rPr>
          <w:rFonts w:ascii="Times New Roman" w:hAnsi="Times New Roman" w:cs="Times New Roman"/>
          <w:lang w:val="es-MX"/>
        </w:rPr>
        <w:t xml:space="preserve"> </w:t>
      </w:r>
      <w:r w:rsidR="007F54D7" w:rsidRPr="00096829">
        <w:rPr>
          <w:rFonts w:ascii="Times New Roman" w:hAnsi="Times New Roman" w:cs="Times New Roman"/>
          <w:lang w:val="es-MX"/>
        </w:rPr>
        <w:t>é</w:t>
      </w:r>
      <w:r w:rsidR="001C54CE">
        <w:rPr>
          <w:rFonts w:ascii="Times New Roman" w:hAnsi="Times New Roman" w:cs="Times New Roman"/>
          <w:lang w:val="es-MX"/>
        </w:rPr>
        <w:t xml:space="preserve">tica </w:t>
      </w:r>
      <w:r w:rsidR="00FB443E">
        <w:rPr>
          <w:rFonts w:ascii="Times New Roman" w:hAnsi="Times New Roman" w:cs="Times New Roman"/>
          <w:lang w:val="es-MX"/>
        </w:rPr>
        <w:t>organizativa</w:t>
      </w:r>
      <w:r w:rsidR="00EF74D1">
        <w:rPr>
          <w:rFonts w:ascii="Times New Roman" w:hAnsi="Times New Roman" w:cs="Times New Roman"/>
          <w:lang w:val="es-MX"/>
        </w:rPr>
        <w:t xml:space="preserve"> </w:t>
      </w:r>
      <w:r w:rsidR="00583B53">
        <w:rPr>
          <w:rFonts w:ascii="Times New Roman" w:hAnsi="Times New Roman" w:cs="Times New Roman"/>
          <w:lang w:val="es-MX"/>
        </w:rPr>
        <w:t xml:space="preserve">con </w:t>
      </w:r>
      <w:r w:rsidR="00583B53" w:rsidRPr="00583B53">
        <w:rPr>
          <w:rFonts w:ascii="Times New Roman" w:hAnsi="Times New Roman" w:cs="Times New Roman"/>
          <w:lang w:val="es-MX"/>
        </w:rPr>
        <w:t>la</w:t>
      </w:r>
      <w:r w:rsidR="00806015">
        <w:rPr>
          <w:rFonts w:ascii="Times New Roman" w:hAnsi="Times New Roman" w:cs="Times New Roman"/>
          <w:lang w:val="es-MX"/>
        </w:rPr>
        <w:t>s</w:t>
      </w:r>
      <w:r w:rsidR="00A33146" w:rsidRPr="00583B53">
        <w:rPr>
          <w:rFonts w:ascii="Times New Roman" w:hAnsi="Times New Roman" w:cs="Times New Roman"/>
          <w:lang w:val="es-MX"/>
        </w:rPr>
        <w:t xml:space="preserve"> </w:t>
      </w:r>
      <w:r w:rsidR="00583B53" w:rsidRPr="00583B53">
        <w:rPr>
          <w:rFonts w:ascii="Times New Roman" w:hAnsi="Times New Roman" w:cs="Times New Roman"/>
          <w:lang w:val="es-MX"/>
        </w:rPr>
        <w:t>variable</w:t>
      </w:r>
      <w:r w:rsidR="00806015">
        <w:rPr>
          <w:rFonts w:ascii="Times New Roman" w:hAnsi="Times New Roman" w:cs="Times New Roman"/>
          <w:lang w:val="es-MX"/>
        </w:rPr>
        <w:t>s</w:t>
      </w:r>
      <w:r w:rsidR="00583B53" w:rsidRPr="00583B53">
        <w:rPr>
          <w:rFonts w:ascii="Times New Roman" w:hAnsi="Times New Roman" w:cs="Times New Roman"/>
          <w:lang w:val="es-MX"/>
        </w:rPr>
        <w:t xml:space="preserve"> </w:t>
      </w:r>
      <w:r w:rsidR="00A33146" w:rsidRPr="00583B53">
        <w:rPr>
          <w:rFonts w:ascii="Times New Roman" w:hAnsi="Times New Roman" w:cs="Times New Roman"/>
          <w:lang w:val="es-MX"/>
        </w:rPr>
        <w:t>d</w:t>
      </w:r>
      <w:r w:rsidR="00A33146" w:rsidRPr="00096829">
        <w:rPr>
          <w:rFonts w:ascii="Times New Roman" w:hAnsi="Times New Roman" w:cs="Times New Roman"/>
          <w:lang w:val="es-MX"/>
        </w:rPr>
        <w:t xml:space="preserve">e </w:t>
      </w:r>
      <w:r w:rsidR="00027AEF">
        <w:rPr>
          <w:rFonts w:ascii="Times New Roman" w:hAnsi="Times New Roman" w:cs="Times New Roman"/>
          <w:lang w:val="es-MX"/>
        </w:rPr>
        <w:t>la actitud del factor humano</w:t>
      </w:r>
      <w:r w:rsidR="00027AEF" w:rsidRPr="00096829">
        <w:rPr>
          <w:rFonts w:ascii="Times New Roman" w:hAnsi="Times New Roman" w:cs="Times New Roman"/>
          <w:lang w:val="es-MX"/>
        </w:rPr>
        <w:t xml:space="preserve"> </w:t>
      </w:r>
      <w:r w:rsidR="00027AEF">
        <w:rPr>
          <w:rFonts w:ascii="Times New Roman" w:hAnsi="Times New Roman" w:cs="Times New Roman"/>
          <w:lang w:val="es-MX"/>
        </w:rPr>
        <w:t xml:space="preserve">de </w:t>
      </w:r>
      <w:r w:rsidR="00A33146" w:rsidRPr="00096829">
        <w:rPr>
          <w:rFonts w:ascii="Times New Roman" w:hAnsi="Times New Roman" w:cs="Times New Roman"/>
          <w:lang w:val="es-MX"/>
        </w:rPr>
        <w:t xml:space="preserve">profesión, sexo y grupo de edad. </w:t>
      </w:r>
      <w:r w:rsidR="00C16E9F">
        <w:rPr>
          <w:rFonts w:ascii="Times New Roman" w:hAnsi="Times New Roman" w:cs="Times New Roman"/>
          <w:lang w:val="es-MX"/>
        </w:rPr>
        <w:t xml:space="preserve">Se obtuvieron resultados </w:t>
      </w:r>
      <w:r w:rsidR="00575965">
        <w:rPr>
          <w:rFonts w:ascii="Times New Roman" w:hAnsi="Times New Roman" w:cs="Times New Roman"/>
          <w:lang w:val="es-MX"/>
        </w:rPr>
        <w:t>con alto</w:t>
      </w:r>
      <w:r w:rsidR="00397F07">
        <w:rPr>
          <w:rFonts w:ascii="Times New Roman" w:hAnsi="Times New Roman" w:cs="Times New Roman"/>
          <w:lang w:val="es-MX"/>
        </w:rPr>
        <w:t xml:space="preserve"> nivel</w:t>
      </w:r>
      <w:r w:rsidR="004D1457">
        <w:rPr>
          <w:rFonts w:ascii="Times New Roman" w:hAnsi="Times New Roman" w:cs="Times New Roman"/>
        </w:rPr>
        <w:t xml:space="preserve"> de asociación con </w:t>
      </w:r>
      <w:r w:rsidR="00096829" w:rsidRPr="00096829">
        <w:rPr>
          <w:rFonts w:ascii="Times New Roman" w:hAnsi="Times New Roman" w:cs="Times New Roman"/>
        </w:rPr>
        <w:t>la presencia de resistencia</w:t>
      </w:r>
      <w:r w:rsidR="00096829">
        <w:rPr>
          <w:rFonts w:ascii="Times New Roman" w:hAnsi="Times New Roman" w:cs="Times New Roman"/>
        </w:rPr>
        <w:t xml:space="preserve"> al cambio</w:t>
      </w:r>
      <w:r w:rsidR="00096829" w:rsidRPr="00096829">
        <w:rPr>
          <w:rFonts w:ascii="Times New Roman" w:hAnsi="Times New Roman" w:cs="Times New Roman"/>
        </w:rPr>
        <w:t xml:space="preserve"> en los profesionales de la salud asociado a problemas de funcionamiento, </w:t>
      </w:r>
      <w:r w:rsidR="00EF74D1">
        <w:rPr>
          <w:rFonts w:ascii="Times New Roman" w:hAnsi="Times New Roman" w:cs="Times New Roman"/>
        </w:rPr>
        <w:t xml:space="preserve">de </w:t>
      </w:r>
      <w:r w:rsidR="00096829" w:rsidRPr="00096829">
        <w:rPr>
          <w:rFonts w:ascii="Times New Roman" w:hAnsi="Times New Roman" w:cs="Times New Roman"/>
        </w:rPr>
        <w:t>estado</w:t>
      </w:r>
      <w:r w:rsidR="00EF74D1">
        <w:rPr>
          <w:rFonts w:ascii="Times New Roman" w:hAnsi="Times New Roman" w:cs="Times New Roman"/>
        </w:rPr>
        <w:t xml:space="preserve"> y de </w:t>
      </w:r>
      <w:r w:rsidR="00096829" w:rsidRPr="00096829">
        <w:rPr>
          <w:rFonts w:ascii="Times New Roman" w:hAnsi="Times New Roman" w:cs="Times New Roman"/>
        </w:rPr>
        <w:t xml:space="preserve">ética. </w:t>
      </w:r>
      <w:r w:rsidR="00D42B00">
        <w:rPr>
          <w:rFonts w:ascii="Times New Roman" w:hAnsi="Times New Roman" w:cs="Times New Roman"/>
        </w:rPr>
        <w:t xml:space="preserve">Se </w:t>
      </w:r>
      <w:r w:rsidR="00D42B00" w:rsidRPr="00C16E9F">
        <w:rPr>
          <w:rFonts w:ascii="Times New Roman" w:hAnsi="Times New Roman" w:cs="Times New Roman"/>
        </w:rPr>
        <w:t>c</w:t>
      </w:r>
      <w:r w:rsidR="007732BB" w:rsidRPr="00C16E9F">
        <w:rPr>
          <w:rFonts w:ascii="Times New Roman" w:hAnsi="Times New Roman" w:cs="Times New Roman"/>
        </w:rPr>
        <w:t>onclu</w:t>
      </w:r>
      <w:r w:rsidR="00D42B00" w:rsidRPr="00C16E9F">
        <w:rPr>
          <w:rFonts w:ascii="Times New Roman" w:hAnsi="Times New Roman" w:cs="Times New Roman"/>
        </w:rPr>
        <w:t>ye</w:t>
      </w:r>
      <w:r w:rsidR="00C16E9F">
        <w:rPr>
          <w:rFonts w:ascii="Times New Roman" w:hAnsi="Times New Roman" w:cs="Times New Roman"/>
        </w:rPr>
        <w:t xml:space="preserve"> que</w:t>
      </w:r>
      <w:r w:rsidR="00314013" w:rsidRPr="00314013">
        <w:rPr>
          <w:rFonts w:ascii="Times New Roman" w:hAnsi="Times New Roman" w:cs="Times New Roman"/>
          <w:color w:val="FF0000"/>
        </w:rPr>
        <w:t xml:space="preserve"> </w:t>
      </w:r>
      <w:r w:rsidR="00096829" w:rsidRPr="00096829">
        <w:rPr>
          <w:rFonts w:ascii="Times New Roman" w:hAnsi="Times New Roman" w:cs="Times New Roman"/>
        </w:rPr>
        <w:t xml:space="preserve">el factor humano presenta </w:t>
      </w:r>
      <w:r w:rsidR="00064E29">
        <w:rPr>
          <w:rFonts w:ascii="Times New Roman" w:hAnsi="Times New Roman" w:cs="Times New Roman"/>
        </w:rPr>
        <w:t>R</w:t>
      </w:r>
      <w:r w:rsidR="00096829" w:rsidRPr="00096829">
        <w:rPr>
          <w:rFonts w:ascii="Times New Roman" w:hAnsi="Times New Roman" w:cs="Times New Roman"/>
        </w:rPr>
        <w:t xml:space="preserve">esistencia </w:t>
      </w:r>
      <w:r w:rsidR="00064E29">
        <w:rPr>
          <w:rFonts w:ascii="Times New Roman" w:hAnsi="Times New Roman" w:cs="Times New Roman"/>
        </w:rPr>
        <w:t>É</w:t>
      </w:r>
      <w:r w:rsidR="00096829" w:rsidRPr="00096829">
        <w:rPr>
          <w:rFonts w:ascii="Times New Roman" w:hAnsi="Times New Roman" w:cs="Times New Roman"/>
        </w:rPr>
        <w:t>tica</w:t>
      </w:r>
      <w:r w:rsidR="001941E4">
        <w:rPr>
          <w:rFonts w:ascii="Times New Roman" w:hAnsi="Times New Roman" w:cs="Times New Roman"/>
        </w:rPr>
        <w:t>o</w:t>
      </w:r>
      <w:r w:rsidR="00096829" w:rsidRPr="00096829">
        <w:rPr>
          <w:rFonts w:ascii="Times New Roman" w:hAnsi="Times New Roman" w:cs="Times New Roman"/>
        </w:rPr>
        <w:t xml:space="preserve">rdica </w:t>
      </w:r>
      <w:r w:rsidR="00680D24" w:rsidRPr="00FE4019">
        <w:rPr>
          <w:rFonts w:ascii="Times New Roman" w:hAnsi="Times New Roman" w:cs="Times New Roman"/>
        </w:rPr>
        <w:t>hacia la aplicación del</w:t>
      </w:r>
      <w:r w:rsidR="00096829" w:rsidRPr="00FE4019">
        <w:rPr>
          <w:rFonts w:ascii="Times New Roman" w:hAnsi="Times New Roman" w:cs="Times New Roman"/>
        </w:rPr>
        <w:t xml:space="preserve"> </w:t>
      </w:r>
      <w:r w:rsidR="001941E4">
        <w:rPr>
          <w:rFonts w:ascii="Times New Roman" w:hAnsi="Times New Roman" w:cs="Times New Roman"/>
        </w:rPr>
        <w:t>programa de salud m</w:t>
      </w:r>
      <w:r w:rsidR="00096829" w:rsidRPr="00096829">
        <w:rPr>
          <w:rFonts w:ascii="Times New Roman" w:hAnsi="Times New Roman" w:cs="Times New Roman"/>
        </w:rPr>
        <w:t xml:space="preserve">ental </w:t>
      </w:r>
      <w:r w:rsidR="00680D24">
        <w:rPr>
          <w:rFonts w:ascii="Times New Roman" w:hAnsi="Times New Roman" w:cs="Times New Roman"/>
        </w:rPr>
        <w:t xml:space="preserve">asociado a </w:t>
      </w:r>
      <w:r w:rsidR="007732BB">
        <w:rPr>
          <w:rFonts w:ascii="Times New Roman" w:hAnsi="Times New Roman" w:cs="Times New Roman"/>
        </w:rPr>
        <w:t>factores</w:t>
      </w:r>
      <w:r w:rsidR="00096829" w:rsidRPr="00096829">
        <w:rPr>
          <w:rFonts w:ascii="Times New Roman" w:hAnsi="Times New Roman" w:cs="Times New Roman"/>
        </w:rPr>
        <w:t xml:space="preserve"> individuales </w:t>
      </w:r>
      <w:r w:rsidR="00D2021E">
        <w:rPr>
          <w:rFonts w:ascii="Times New Roman" w:hAnsi="Times New Roman" w:cs="Times New Roman"/>
        </w:rPr>
        <w:t>problemáticos</w:t>
      </w:r>
      <w:r w:rsidR="007732BB">
        <w:rPr>
          <w:rFonts w:ascii="Times New Roman" w:hAnsi="Times New Roman" w:cs="Times New Roman"/>
        </w:rPr>
        <w:t>,</w:t>
      </w:r>
      <w:r w:rsidR="00096829" w:rsidRPr="00096829">
        <w:rPr>
          <w:rFonts w:ascii="Times New Roman" w:hAnsi="Times New Roman" w:cs="Times New Roman"/>
        </w:rPr>
        <w:t xml:space="preserve"> planeación de actividades</w:t>
      </w:r>
      <w:r w:rsidR="00F10F98">
        <w:rPr>
          <w:rFonts w:ascii="Times New Roman" w:hAnsi="Times New Roman" w:cs="Times New Roman"/>
        </w:rPr>
        <w:t xml:space="preserve"> problemática</w:t>
      </w:r>
      <w:r w:rsidR="002558D3">
        <w:rPr>
          <w:rFonts w:ascii="Times New Roman" w:hAnsi="Times New Roman" w:cs="Times New Roman"/>
        </w:rPr>
        <w:t>s</w:t>
      </w:r>
      <w:r w:rsidR="00096829" w:rsidRPr="00096829">
        <w:rPr>
          <w:rFonts w:ascii="Times New Roman" w:hAnsi="Times New Roman" w:cs="Times New Roman"/>
        </w:rPr>
        <w:t>, estrategia errónea, estructura organizacional inadecuada y procesos internos desarticulados con los o</w:t>
      </w:r>
      <w:r w:rsidR="00096829">
        <w:rPr>
          <w:rFonts w:ascii="Times New Roman" w:hAnsi="Times New Roman" w:cs="Times New Roman"/>
        </w:rPr>
        <w:t xml:space="preserve">bjetivos </w:t>
      </w:r>
      <w:r w:rsidR="00FE4019">
        <w:rPr>
          <w:rFonts w:ascii="Times New Roman" w:hAnsi="Times New Roman" w:cs="Times New Roman"/>
        </w:rPr>
        <w:t>organizacionales</w:t>
      </w:r>
      <w:r w:rsidR="00D75579">
        <w:rPr>
          <w:rFonts w:ascii="Times New Roman" w:hAnsi="Times New Roman" w:cs="Times New Roman"/>
        </w:rPr>
        <w:t xml:space="preserve"> que </w:t>
      </w:r>
      <w:r w:rsidR="00381677">
        <w:rPr>
          <w:rFonts w:ascii="Times New Roman" w:hAnsi="Times New Roman" w:cs="Times New Roman"/>
        </w:rPr>
        <w:t>explica</w:t>
      </w:r>
      <w:r w:rsidR="004356AB">
        <w:rPr>
          <w:rFonts w:ascii="Times New Roman" w:hAnsi="Times New Roman" w:cs="Times New Roman"/>
        </w:rPr>
        <w:t xml:space="preserve"> </w:t>
      </w:r>
      <w:r w:rsidR="00D75579">
        <w:rPr>
          <w:rFonts w:ascii="Times New Roman" w:hAnsi="Times New Roman" w:cs="Times New Roman"/>
        </w:rPr>
        <w:t>la falta de aplicación del programa de salud mental.</w:t>
      </w:r>
      <w:r w:rsidR="00F700D0">
        <w:rPr>
          <w:rFonts w:ascii="Times New Roman" w:hAnsi="Times New Roman" w:cs="Times New Roman"/>
        </w:rPr>
        <w:t xml:space="preserve"> </w:t>
      </w:r>
    </w:p>
    <w:p w14:paraId="15311A90" w14:textId="01D3C107" w:rsidR="0073705A" w:rsidRPr="00096829" w:rsidRDefault="00AA1C05" w:rsidP="001E3935">
      <w:pPr>
        <w:spacing w:after="0" w:line="360" w:lineRule="auto"/>
        <w:jc w:val="both"/>
        <w:rPr>
          <w:rFonts w:ascii="Times New Roman" w:hAnsi="Times New Roman" w:cs="Times New Roman"/>
        </w:rPr>
      </w:pPr>
      <w:r w:rsidRPr="001E3935">
        <w:rPr>
          <w:rFonts w:asciiTheme="minorHAnsi" w:hAnsiTheme="minorHAnsi" w:cstheme="minorHAnsi"/>
          <w:b/>
          <w:sz w:val="28"/>
          <w:szCs w:val="28"/>
          <w:lang w:val="es-MX"/>
        </w:rPr>
        <w:lastRenderedPageBreak/>
        <w:t>Palabras clave:</w:t>
      </w:r>
      <w:r>
        <w:rPr>
          <w:rFonts w:ascii="Times New Roman" w:hAnsi="Times New Roman" w:cs="Times New Roman"/>
        </w:rPr>
        <w:t xml:space="preserve"> </w:t>
      </w:r>
      <w:r w:rsidR="00BE4EF6" w:rsidRPr="001E3935">
        <w:rPr>
          <w:rFonts w:ascii="Times New Roman" w:hAnsi="Times New Roman" w:cs="Times New Roman"/>
          <w:iCs/>
        </w:rPr>
        <w:t>cambio, ética</w:t>
      </w:r>
      <w:r w:rsidR="00AA39D6" w:rsidRPr="001E3935">
        <w:rPr>
          <w:rFonts w:ascii="Times New Roman" w:hAnsi="Times New Roman" w:cs="Times New Roman"/>
          <w:iCs/>
        </w:rPr>
        <w:t xml:space="preserve"> organizacional</w:t>
      </w:r>
      <w:r w:rsidR="00BE4EF6" w:rsidRPr="001E3935">
        <w:rPr>
          <w:rFonts w:ascii="Times New Roman" w:hAnsi="Times New Roman" w:cs="Times New Roman"/>
          <w:iCs/>
        </w:rPr>
        <w:t>,</w:t>
      </w:r>
      <w:r w:rsidR="00AA39D6" w:rsidRPr="001E3935">
        <w:rPr>
          <w:rFonts w:ascii="Times New Roman" w:hAnsi="Times New Roman" w:cs="Times New Roman"/>
          <w:iCs/>
        </w:rPr>
        <w:t xml:space="preserve"> estudio cuantitativo, </w:t>
      </w:r>
      <w:r w:rsidRPr="001E3935">
        <w:rPr>
          <w:rFonts w:ascii="Times New Roman" w:hAnsi="Times New Roman" w:cs="Times New Roman"/>
          <w:iCs/>
        </w:rPr>
        <w:t xml:space="preserve">factor humano, </w:t>
      </w:r>
      <w:r w:rsidR="00AA39D6" w:rsidRPr="001E3935">
        <w:rPr>
          <w:rFonts w:ascii="Times New Roman" w:hAnsi="Times New Roman" w:cs="Times New Roman"/>
          <w:iCs/>
        </w:rPr>
        <w:t>profesionales de la salud</w:t>
      </w:r>
      <w:r w:rsidR="00BE4EF6" w:rsidRPr="001E3935">
        <w:rPr>
          <w:rFonts w:ascii="Times New Roman" w:hAnsi="Times New Roman" w:cs="Times New Roman"/>
          <w:iCs/>
        </w:rPr>
        <w:t>, resistencia</w:t>
      </w:r>
      <w:r w:rsidR="007E13CE" w:rsidRPr="001E3935">
        <w:rPr>
          <w:rFonts w:ascii="Times New Roman" w:hAnsi="Times New Roman" w:cs="Times New Roman"/>
          <w:iCs/>
        </w:rPr>
        <w:t xml:space="preserve"> al cambio</w:t>
      </w:r>
      <w:r w:rsidR="00BE4EF6" w:rsidRPr="001E3935">
        <w:rPr>
          <w:rFonts w:ascii="Times New Roman" w:hAnsi="Times New Roman" w:cs="Times New Roman"/>
          <w:iCs/>
        </w:rPr>
        <w:t>.</w:t>
      </w:r>
      <w:r w:rsidRPr="003857F4">
        <w:rPr>
          <w:rFonts w:ascii="Times New Roman" w:hAnsi="Times New Roman" w:cs="Times New Roman"/>
          <w:i/>
        </w:rPr>
        <w:t xml:space="preserve"> </w:t>
      </w:r>
    </w:p>
    <w:p w14:paraId="1CEE4587" w14:textId="77777777" w:rsidR="001E3935" w:rsidRPr="001E3935" w:rsidRDefault="001E3935" w:rsidP="001E3935">
      <w:pPr>
        <w:spacing w:after="0" w:line="360" w:lineRule="auto"/>
        <w:rPr>
          <w:rFonts w:asciiTheme="minorHAnsi" w:hAnsiTheme="minorHAnsi" w:cstheme="minorHAnsi"/>
          <w:b/>
          <w:lang w:val="es-MX"/>
        </w:rPr>
      </w:pPr>
    </w:p>
    <w:p w14:paraId="3FD91496" w14:textId="77777777" w:rsidR="0069051D" w:rsidRPr="0069051D" w:rsidRDefault="0069051D" w:rsidP="0069051D">
      <w:pPr>
        <w:spacing w:after="0" w:line="360" w:lineRule="auto"/>
        <w:jc w:val="both"/>
        <w:rPr>
          <w:rFonts w:asciiTheme="minorHAnsi" w:hAnsiTheme="minorHAnsi" w:cstheme="minorHAnsi"/>
          <w:b/>
          <w:sz w:val="28"/>
          <w:szCs w:val="28"/>
          <w:lang w:val="en-US"/>
        </w:rPr>
      </w:pPr>
      <w:r w:rsidRPr="0069051D">
        <w:rPr>
          <w:rFonts w:asciiTheme="minorHAnsi" w:hAnsiTheme="minorHAnsi" w:cstheme="minorHAnsi"/>
          <w:b/>
          <w:sz w:val="28"/>
          <w:szCs w:val="28"/>
          <w:lang w:val="en-US"/>
        </w:rPr>
        <w:t>Abstract</w:t>
      </w:r>
    </w:p>
    <w:p w14:paraId="05F798DC" w14:textId="77777777" w:rsidR="0069051D" w:rsidRPr="0069051D" w:rsidRDefault="0069051D" w:rsidP="0069051D">
      <w:pPr>
        <w:spacing w:after="0" w:line="360" w:lineRule="auto"/>
        <w:jc w:val="both"/>
        <w:rPr>
          <w:rFonts w:ascii="Times New Roman" w:hAnsi="Times New Roman" w:cs="Times New Roman"/>
          <w:lang w:val="en-US"/>
        </w:rPr>
      </w:pPr>
      <w:r w:rsidRPr="0069051D">
        <w:rPr>
          <w:rFonts w:ascii="Times New Roman" w:hAnsi="Times New Roman" w:cs="Times New Roman"/>
          <w:lang w:val="en-US"/>
        </w:rPr>
        <w:t xml:space="preserve">Mental health organizations are undergoing changes that demand a transformation of services for the population. Chaordic Ethical Resistance (Resistencia Eticaórdica) is a theoretical concept formed by the union of the words ethics, chaos, and order to identify the activity or behavior of the human factor in resisting an order stipulated in a work </w:t>
      </w:r>
      <w:proofErr w:type="spellStart"/>
      <w:r w:rsidRPr="0069051D">
        <w:rPr>
          <w:rFonts w:ascii="Times New Roman" w:hAnsi="Times New Roman" w:cs="Times New Roman"/>
          <w:lang w:val="en-US"/>
        </w:rPr>
        <w:t>programme</w:t>
      </w:r>
      <w:proofErr w:type="spellEnd"/>
      <w:r w:rsidRPr="0069051D">
        <w:rPr>
          <w:rFonts w:ascii="Times New Roman" w:hAnsi="Times New Roman" w:cs="Times New Roman"/>
          <w:lang w:val="en-US"/>
        </w:rPr>
        <w:t xml:space="preserve"> or policy that represents organizational change. Therefore, this research aims to determine the statistical association between Chaordic Ethical Resistance in the human factor and the lack of implementation of a mental health work </w:t>
      </w:r>
      <w:proofErr w:type="spellStart"/>
      <w:r w:rsidRPr="0069051D">
        <w:rPr>
          <w:rFonts w:ascii="Times New Roman" w:hAnsi="Times New Roman" w:cs="Times New Roman"/>
          <w:lang w:val="en-US"/>
        </w:rPr>
        <w:t>programme</w:t>
      </w:r>
      <w:proofErr w:type="spellEnd"/>
      <w:r w:rsidRPr="0069051D">
        <w:rPr>
          <w:rFonts w:ascii="Times New Roman" w:hAnsi="Times New Roman" w:cs="Times New Roman"/>
          <w:lang w:val="en-US"/>
        </w:rPr>
        <w:t xml:space="preserve">. The methodology consists of a quantitative, observational, and descriptive approach, through the statistical analysis of measures of central tendency and cross-tabulations of the data obtained from the questionnaire on attitudes toward a mental health work </w:t>
      </w:r>
      <w:proofErr w:type="spellStart"/>
      <w:r w:rsidRPr="0069051D">
        <w:rPr>
          <w:rFonts w:ascii="Times New Roman" w:hAnsi="Times New Roman" w:cs="Times New Roman"/>
          <w:lang w:val="en-US"/>
        </w:rPr>
        <w:t>programme</w:t>
      </w:r>
      <w:proofErr w:type="spellEnd"/>
      <w:r w:rsidRPr="0069051D">
        <w:rPr>
          <w:rFonts w:ascii="Times New Roman" w:hAnsi="Times New Roman" w:cs="Times New Roman"/>
          <w:lang w:val="en-US"/>
        </w:rPr>
        <w:t xml:space="preserve">. This questionnaire was used to identify associations with the variables of basic functioning factors, chaotic organization, and organizational ethics, as well as with the human factor's attitude variables of profession, sex, and age group. Results were obtained with high level of association between the presence of resistance to change in healthcare professionals and problems related to functioning, status, and ethics. It is concluded that the human factor presents Chaordic Ethical Resistance to the implementation of the mental health work </w:t>
      </w:r>
      <w:proofErr w:type="spellStart"/>
      <w:r w:rsidRPr="0069051D">
        <w:rPr>
          <w:rFonts w:ascii="Times New Roman" w:hAnsi="Times New Roman" w:cs="Times New Roman"/>
          <w:lang w:val="en-US"/>
        </w:rPr>
        <w:t>programme</w:t>
      </w:r>
      <w:proofErr w:type="spellEnd"/>
      <w:r w:rsidRPr="0069051D">
        <w:rPr>
          <w:rFonts w:ascii="Times New Roman" w:hAnsi="Times New Roman" w:cs="Times New Roman"/>
          <w:lang w:val="en-US"/>
        </w:rPr>
        <w:t xml:space="preserve">, associated with problematic individual factors, problematic activity planning, flawed strategy, inadequate organizational structure, and internal processes disconnected from organizational objectives, explaining a lack of implementation of the mental health work </w:t>
      </w:r>
      <w:proofErr w:type="spellStart"/>
      <w:r w:rsidRPr="0069051D">
        <w:rPr>
          <w:rFonts w:ascii="Times New Roman" w:hAnsi="Times New Roman" w:cs="Times New Roman"/>
          <w:lang w:val="en-US"/>
        </w:rPr>
        <w:t>programme</w:t>
      </w:r>
      <w:proofErr w:type="spellEnd"/>
      <w:r w:rsidRPr="0069051D">
        <w:rPr>
          <w:rFonts w:ascii="Times New Roman" w:hAnsi="Times New Roman" w:cs="Times New Roman"/>
          <w:lang w:val="en-US"/>
        </w:rPr>
        <w:t>.</w:t>
      </w:r>
    </w:p>
    <w:p w14:paraId="71B3AA1E" w14:textId="06AFE5A6" w:rsidR="001E3935" w:rsidRPr="0069051D" w:rsidRDefault="0069051D" w:rsidP="0069051D">
      <w:pPr>
        <w:spacing w:after="0" w:line="360" w:lineRule="auto"/>
        <w:jc w:val="both"/>
        <w:rPr>
          <w:rFonts w:ascii="Times New Roman" w:hAnsi="Times New Roman" w:cs="Times New Roman"/>
          <w:lang w:val="en-US"/>
        </w:rPr>
      </w:pPr>
      <w:r w:rsidRPr="0069051D">
        <w:rPr>
          <w:rFonts w:asciiTheme="minorHAnsi" w:hAnsiTheme="minorHAnsi" w:cstheme="minorHAnsi"/>
          <w:b/>
          <w:sz w:val="28"/>
          <w:szCs w:val="28"/>
          <w:lang w:val="en-US"/>
        </w:rPr>
        <w:t>Keywords:</w:t>
      </w:r>
      <w:r w:rsidRPr="0069051D">
        <w:rPr>
          <w:rFonts w:asciiTheme="minorHAnsi" w:hAnsiTheme="minorHAnsi" w:cstheme="minorHAnsi"/>
          <w:sz w:val="28"/>
          <w:szCs w:val="28"/>
          <w:lang w:val="en-US"/>
        </w:rPr>
        <w:t xml:space="preserve"> </w:t>
      </w:r>
      <w:r w:rsidRPr="0069051D">
        <w:rPr>
          <w:rFonts w:ascii="Times New Roman" w:hAnsi="Times New Roman" w:cs="Times New Roman"/>
          <w:lang w:val="en-US"/>
        </w:rPr>
        <w:t>change, organizational ethics, quantitative study, human factor, healthcare professionals, resistance to change</w:t>
      </w:r>
      <w:r w:rsidRPr="0069051D">
        <w:rPr>
          <w:rFonts w:asciiTheme="minorHAnsi" w:hAnsiTheme="minorHAnsi" w:cstheme="minorHAnsi"/>
          <w:sz w:val="28"/>
          <w:szCs w:val="28"/>
          <w:lang w:val="en-US"/>
        </w:rPr>
        <w:t>.</w:t>
      </w:r>
    </w:p>
    <w:p w14:paraId="042ACEAF" w14:textId="77777777" w:rsidR="0069051D" w:rsidRDefault="0069051D" w:rsidP="00583729">
      <w:pPr>
        <w:spacing w:after="0" w:line="360" w:lineRule="auto"/>
        <w:jc w:val="both"/>
        <w:rPr>
          <w:rFonts w:asciiTheme="minorHAnsi" w:hAnsiTheme="minorHAnsi" w:cstheme="minorHAnsi"/>
          <w:b/>
          <w:sz w:val="28"/>
          <w:szCs w:val="28"/>
          <w:lang w:val="en-US"/>
        </w:rPr>
      </w:pPr>
    </w:p>
    <w:p w14:paraId="183D98A0" w14:textId="77777777" w:rsidR="00CD76F8" w:rsidRDefault="00CD76F8" w:rsidP="00583729">
      <w:pPr>
        <w:spacing w:after="0" w:line="360" w:lineRule="auto"/>
        <w:jc w:val="both"/>
        <w:rPr>
          <w:rFonts w:asciiTheme="minorHAnsi" w:hAnsiTheme="minorHAnsi" w:cstheme="minorHAnsi"/>
          <w:b/>
          <w:sz w:val="28"/>
          <w:szCs w:val="28"/>
          <w:lang w:val="en-US"/>
        </w:rPr>
      </w:pPr>
    </w:p>
    <w:p w14:paraId="54C71EF3" w14:textId="77777777" w:rsidR="00CD76F8" w:rsidRDefault="00CD76F8" w:rsidP="00583729">
      <w:pPr>
        <w:spacing w:after="0" w:line="360" w:lineRule="auto"/>
        <w:jc w:val="both"/>
        <w:rPr>
          <w:rFonts w:asciiTheme="minorHAnsi" w:hAnsiTheme="minorHAnsi" w:cstheme="minorHAnsi"/>
          <w:b/>
          <w:sz w:val="28"/>
          <w:szCs w:val="28"/>
          <w:lang w:val="en-US"/>
        </w:rPr>
      </w:pPr>
    </w:p>
    <w:p w14:paraId="41715CB7" w14:textId="77777777" w:rsidR="00CD76F8" w:rsidRDefault="00CD76F8" w:rsidP="00583729">
      <w:pPr>
        <w:spacing w:after="0" w:line="360" w:lineRule="auto"/>
        <w:jc w:val="both"/>
        <w:rPr>
          <w:rFonts w:asciiTheme="minorHAnsi" w:hAnsiTheme="minorHAnsi" w:cstheme="minorHAnsi"/>
          <w:b/>
          <w:sz w:val="28"/>
          <w:szCs w:val="28"/>
          <w:lang w:val="en-US"/>
        </w:rPr>
      </w:pPr>
    </w:p>
    <w:p w14:paraId="291A5053" w14:textId="77777777" w:rsidR="00CD76F8" w:rsidRDefault="00CD76F8" w:rsidP="00583729">
      <w:pPr>
        <w:spacing w:after="0" w:line="360" w:lineRule="auto"/>
        <w:jc w:val="both"/>
        <w:rPr>
          <w:rFonts w:asciiTheme="minorHAnsi" w:hAnsiTheme="minorHAnsi" w:cstheme="minorHAnsi"/>
          <w:b/>
          <w:sz w:val="28"/>
          <w:szCs w:val="28"/>
          <w:lang w:val="en-US"/>
        </w:rPr>
      </w:pPr>
    </w:p>
    <w:p w14:paraId="1702762C" w14:textId="77777777" w:rsidR="00CD76F8" w:rsidRDefault="00CD76F8" w:rsidP="00583729">
      <w:pPr>
        <w:spacing w:after="0" w:line="360" w:lineRule="auto"/>
        <w:jc w:val="both"/>
        <w:rPr>
          <w:rFonts w:asciiTheme="minorHAnsi" w:hAnsiTheme="minorHAnsi" w:cstheme="minorHAnsi"/>
          <w:b/>
          <w:sz w:val="28"/>
          <w:szCs w:val="28"/>
          <w:lang w:val="en-US"/>
        </w:rPr>
      </w:pPr>
    </w:p>
    <w:p w14:paraId="3C494EC7" w14:textId="77777777" w:rsidR="00CD76F8" w:rsidRDefault="00CD76F8" w:rsidP="00583729">
      <w:pPr>
        <w:spacing w:after="0" w:line="360" w:lineRule="auto"/>
        <w:jc w:val="both"/>
        <w:rPr>
          <w:rFonts w:asciiTheme="minorHAnsi" w:hAnsiTheme="minorHAnsi" w:cstheme="minorHAnsi"/>
          <w:b/>
          <w:sz w:val="28"/>
          <w:szCs w:val="28"/>
          <w:lang w:val="en-US"/>
        </w:rPr>
      </w:pPr>
    </w:p>
    <w:p w14:paraId="475A30E7" w14:textId="547C36A6" w:rsidR="001E3935" w:rsidRPr="001E3935" w:rsidRDefault="001E3935" w:rsidP="00583729">
      <w:pPr>
        <w:spacing w:after="0" w:line="360" w:lineRule="auto"/>
        <w:jc w:val="both"/>
        <w:rPr>
          <w:rFonts w:asciiTheme="minorHAnsi" w:hAnsiTheme="minorHAnsi" w:cstheme="minorHAnsi"/>
          <w:b/>
          <w:sz w:val="28"/>
          <w:szCs w:val="28"/>
          <w:lang w:val="en-US"/>
        </w:rPr>
      </w:pPr>
      <w:proofErr w:type="spellStart"/>
      <w:r w:rsidRPr="001E3935">
        <w:rPr>
          <w:rFonts w:asciiTheme="minorHAnsi" w:hAnsiTheme="minorHAnsi" w:cstheme="minorHAnsi"/>
          <w:b/>
          <w:sz w:val="28"/>
          <w:szCs w:val="28"/>
          <w:lang w:val="en-US"/>
        </w:rPr>
        <w:lastRenderedPageBreak/>
        <w:t>Resumo</w:t>
      </w:r>
      <w:proofErr w:type="spellEnd"/>
    </w:p>
    <w:p w14:paraId="53FE98EE" w14:textId="00C9A383" w:rsidR="001E3935" w:rsidRPr="001E3935" w:rsidRDefault="001E3935" w:rsidP="001E3935">
      <w:pPr>
        <w:spacing w:after="0" w:line="360" w:lineRule="auto"/>
        <w:jc w:val="both"/>
        <w:rPr>
          <w:rFonts w:ascii="Times New Roman" w:hAnsi="Times New Roman" w:cs="Times New Roman"/>
          <w:lang w:val="es-MX"/>
        </w:rPr>
      </w:pPr>
      <w:r w:rsidRPr="001E3935">
        <w:rPr>
          <w:rFonts w:ascii="Times New Roman" w:hAnsi="Times New Roman" w:cs="Times New Roman"/>
          <w:lang w:val="es-MX"/>
        </w:rPr>
        <w:t xml:space="preserve">As </w:t>
      </w:r>
      <w:proofErr w:type="spellStart"/>
      <w:r w:rsidRPr="001E3935">
        <w:rPr>
          <w:rFonts w:ascii="Times New Roman" w:hAnsi="Times New Roman" w:cs="Times New Roman"/>
          <w:lang w:val="es-MX"/>
        </w:rPr>
        <w:t>organizações</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mental </w:t>
      </w:r>
      <w:proofErr w:type="spellStart"/>
      <w:r w:rsidRPr="001E3935">
        <w:rPr>
          <w:rFonts w:ascii="Times New Roman" w:hAnsi="Times New Roman" w:cs="Times New Roman"/>
          <w:lang w:val="es-MX"/>
        </w:rPr>
        <w:t>estão</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passando</w:t>
      </w:r>
      <w:proofErr w:type="spellEnd"/>
      <w:r w:rsidRPr="001E3935">
        <w:rPr>
          <w:rFonts w:ascii="Times New Roman" w:hAnsi="Times New Roman" w:cs="Times New Roman"/>
          <w:lang w:val="es-MX"/>
        </w:rPr>
        <w:t xml:space="preserve"> por </w:t>
      </w:r>
      <w:proofErr w:type="spellStart"/>
      <w:r w:rsidRPr="001E3935">
        <w:rPr>
          <w:rFonts w:ascii="Times New Roman" w:hAnsi="Times New Roman" w:cs="Times New Roman"/>
          <w:lang w:val="es-MX"/>
        </w:rPr>
        <w:t>mudanças</w:t>
      </w:r>
      <w:proofErr w:type="spellEnd"/>
      <w:r w:rsidRPr="001E3935">
        <w:rPr>
          <w:rFonts w:ascii="Times New Roman" w:hAnsi="Times New Roman" w:cs="Times New Roman"/>
          <w:lang w:val="es-MX"/>
        </w:rPr>
        <w:t xml:space="preserve"> que </w:t>
      </w:r>
      <w:proofErr w:type="spellStart"/>
      <w:r w:rsidRPr="001E3935">
        <w:rPr>
          <w:rFonts w:ascii="Times New Roman" w:hAnsi="Times New Roman" w:cs="Times New Roman"/>
          <w:lang w:val="es-MX"/>
        </w:rPr>
        <w:t>exigem</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uma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transformação</w:t>
      </w:r>
      <w:proofErr w:type="spellEnd"/>
      <w:r w:rsidRPr="001E3935">
        <w:rPr>
          <w:rFonts w:ascii="Times New Roman" w:hAnsi="Times New Roman" w:cs="Times New Roman"/>
          <w:lang w:val="es-MX"/>
        </w:rPr>
        <w:t xml:space="preserve"> dos </w:t>
      </w:r>
      <w:proofErr w:type="spellStart"/>
      <w:r w:rsidRPr="001E3935">
        <w:rPr>
          <w:rFonts w:ascii="Times New Roman" w:hAnsi="Times New Roman" w:cs="Times New Roman"/>
          <w:lang w:val="es-MX"/>
        </w:rPr>
        <w:t>serviços</w:t>
      </w:r>
      <w:proofErr w:type="spellEnd"/>
      <w:r w:rsidRPr="001E3935">
        <w:rPr>
          <w:rFonts w:ascii="Times New Roman" w:hAnsi="Times New Roman" w:cs="Times New Roman"/>
          <w:lang w:val="es-MX"/>
        </w:rPr>
        <w:t xml:space="preserve"> prestados à </w:t>
      </w:r>
      <w:proofErr w:type="spellStart"/>
      <w:r w:rsidRPr="001E3935">
        <w:rPr>
          <w:rFonts w:ascii="Times New Roman" w:hAnsi="Times New Roman" w:cs="Times New Roman"/>
          <w:lang w:val="es-MX"/>
        </w:rPr>
        <w:t>população</w:t>
      </w:r>
      <w:proofErr w:type="spellEnd"/>
      <w:r w:rsidRPr="001E3935">
        <w:rPr>
          <w:rFonts w:ascii="Times New Roman" w:hAnsi="Times New Roman" w:cs="Times New Roman"/>
          <w:lang w:val="es-MX"/>
        </w:rPr>
        <w:t xml:space="preserve">. A </w:t>
      </w:r>
      <w:proofErr w:type="spellStart"/>
      <w:r w:rsidRPr="001E3935">
        <w:rPr>
          <w:rFonts w:ascii="Times New Roman" w:hAnsi="Times New Roman" w:cs="Times New Roman"/>
          <w:lang w:val="es-MX"/>
        </w:rPr>
        <w:t>Resistência</w:t>
      </w:r>
      <w:proofErr w:type="spellEnd"/>
      <w:r w:rsidRPr="001E3935">
        <w:rPr>
          <w:rFonts w:ascii="Times New Roman" w:hAnsi="Times New Roman" w:cs="Times New Roman"/>
          <w:lang w:val="es-MX"/>
        </w:rPr>
        <w:t xml:space="preserve"> Ético-</w:t>
      </w:r>
      <w:proofErr w:type="spellStart"/>
      <w:r w:rsidRPr="001E3935">
        <w:rPr>
          <w:rFonts w:ascii="Times New Roman" w:hAnsi="Times New Roman" w:cs="Times New Roman"/>
          <w:lang w:val="es-MX"/>
        </w:rPr>
        <w:t>Órdica</w:t>
      </w:r>
      <w:proofErr w:type="spellEnd"/>
      <w:r w:rsidRPr="001E3935">
        <w:rPr>
          <w:rFonts w:ascii="Times New Roman" w:hAnsi="Times New Roman" w:cs="Times New Roman"/>
          <w:lang w:val="es-MX"/>
        </w:rPr>
        <w:t xml:space="preserve"> é </w:t>
      </w:r>
      <w:proofErr w:type="spellStart"/>
      <w:r w:rsidRPr="001E3935">
        <w:rPr>
          <w:rFonts w:ascii="Times New Roman" w:hAnsi="Times New Roman" w:cs="Times New Roman"/>
          <w:lang w:val="es-MX"/>
        </w:rPr>
        <w:t>um</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conceito</w:t>
      </w:r>
      <w:proofErr w:type="spellEnd"/>
      <w:r w:rsidRPr="001E3935">
        <w:rPr>
          <w:rFonts w:ascii="Times New Roman" w:hAnsi="Times New Roman" w:cs="Times New Roman"/>
          <w:lang w:val="es-MX"/>
        </w:rPr>
        <w:t xml:space="preserve"> teórico formado a partir das </w:t>
      </w:r>
      <w:proofErr w:type="spellStart"/>
      <w:r w:rsidRPr="001E3935">
        <w:rPr>
          <w:rFonts w:ascii="Times New Roman" w:hAnsi="Times New Roman" w:cs="Times New Roman"/>
          <w:lang w:val="es-MX"/>
        </w:rPr>
        <w:t>palavras</w:t>
      </w:r>
      <w:proofErr w:type="spellEnd"/>
      <w:r w:rsidRPr="001E3935">
        <w:rPr>
          <w:rFonts w:ascii="Times New Roman" w:hAnsi="Times New Roman" w:cs="Times New Roman"/>
          <w:lang w:val="es-MX"/>
        </w:rPr>
        <w:t xml:space="preserve"> ética, caos e </w:t>
      </w:r>
      <w:proofErr w:type="spellStart"/>
      <w:r w:rsidRPr="001E3935">
        <w:rPr>
          <w:rFonts w:ascii="Times New Roman" w:hAnsi="Times New Roman" w:cs="Times New Roman"/>
          <w:lang w:val="es-MX"/>
        </w:rPr>
        <w:t>ordem</w:t>
      </w:r>
      <w:proofErr w:type="spellEnd"/>
      <w:r w:rsidRPr="001E3935">
        <w:rPr>
          <w:rFonts w:ascii="Times New Roman" w:hAnsi="Times New Roman" w:cs="Times New Roman"/>
          <w:lang w:val="es-MX"/>
        </w:rPr>
        <w:t xml:space="preserve"> para identificar a </w:t>
      </w:r>
      <w:proofErr w:type="spellStart"/>
      <w:r w:rsidRPr="001E3935">
        <w:rPr>
          <w:rFonts w:ascii="Times New Roman" w:hAnsi="Times New Roman" w:cs="Times New Roman"/>
          <w:lang w:val="es-MX"/>
        </w:rPr>
        <w:t>atividade</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ou</w:t>
      </w:r>
      <w:proofErr w:type="spellEnd"/>
      <w:r w:rsidRPr="001E3935">
        <w:rPr>
          <w:rFonts w:ascii="Times New Roman" w:hAnsi="Times New Roman" w:cs="Times New Roman"/>
          <w:lang w:val="es-MX"/>
        </w:rPr>
        <w:t xml:space="preserve"> o </w:t>
      </w:r>
      <w:proofErr w:type="spellStart"/>
      <w:r w:rsidRPr="001E3935">
        <w:rPr>
          <w:rFonts w:ascii="Times New Roman" w:hAnsi="Times New Roman" w:cs="Times New Roman"/>
          <w:lang w:val="es-MX"/>
        </w:rPr>
        <w:t>comportamento</w:t>
      </w:r>
      <w:proofErr w:type="spellEnd"/>
      <w:r w:rsidRPr="001E3935">
        <w:rPr>
          <w:rFonts w:ascii="Times New Roman" w:hAnsi="Times New Roman" w:cs="Times New Roman"/>
          <w:lang w:val="es-MX"/>
        </w:rPr>
        <w:t xml:space="preserve"> do fator humano em resistir a </w:t>
      </w:r>
      <w:proofErr w:type="spellStart"/>
      <w:r w:rsidRPr="001E3935">
        <w:rPr>
          <w:rFonts w:ascii="Times New Roman" w:hAnsi="Times New Roman" w:cs="Times New Roman"/>
          <w:lang w:val="es-MX"/>
        </w:rPr>
        <w:t>uma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ordem</w:t>
      </w:r>
      <w:proofErr w:type="spellEnd"/>
      <w:r w:rsidRPr="001E3935">
        <w:rPr>
          <w:rFonts w:ascii="Times New Roman" w:hAnsi="Times New Roman" w:cs="Times New Roman"/>
          <w:lang w:val="es-MX"/>
        </w:rPr>
        <w:t xml:space="preserve"> estipulada em </w:t>
      </w:r>
      <w:proofErr w:type="spellStart"/>
      <w:r w:rsidRPr="001E3935">
        <w:rPr>
          <w:rFonts w:ascii="Times New Roman" w:hAnsi="Times New Roman" w:cs="Times New Roman"/>
          <w:lang w:val="es-MX"/>
        </w:rPr>
        <w:t>um</w:t>
      </w:r>
      <w:proofErr w:type="spellEnd"/>
      <w:r w:rsidRPr="001E3935">
        <w:rPr>
          <w:rFonts w:ascii="Times New Roman" w:hAnsi="Times New Roman" w:cs="Times New Roman"/>
          <w:lang w:val="es-MX"/>
        </w:rPr>
        <w:t xml:space="preserve"> programa </w:t>
      </w:r>
      <w:proofErr w:type="spellStart"/>
      <w:r w:rsidRPr="001E3935">
        <w:rPr>
          <w:rFonts w:ascii="Times New Roman" w:hAnsi="Times New Roman" w:cs="Times New Roman"/>
          <w:lang w:val="es-MX"/>
        </w:rPr>
        <w:t>ou</w:t>
      </w:r>
      <w:proofErr w:type="spellEnd"/>
      <w:r w:rsidRPr="001E3935">
        <w:rPr>
          <w:rFonts w:ascii="Times New Roman" w:hAnsi="Times New Roman" w:cs="Times New Roman"/>
          <w:lang w:val="es-MX"/>
        </w:rPr>
        <w:t xml:space="preserve"> política que representa </w:t>
      </w:r>
      <w:proofErr w:type="spellStart"/>
      <w:r w:rsidRPr="001E3935">
        <w:rPr>
          <w:rFonts w:ascii="Times New Roman" w:hAnsi="Times New Roman" w:cs="Times New Roman"/>
          <w:lang w:val="es-MX"/>
        </w:rPr>
        <w:t>uma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mudança</w:t>
      </w:r>
      <w:proofErr w:type="spellEnd"/>
      <w:r w:rsidRPr="001E3935">
        <w:rPr>
          <w:rFonts w:ascii="Times New Roman" w:hAnsi="Times New Roman" w:cs="Times New Roman"/>
          <w:lang w:val="es-MX"/>
        </w:rPr>
        <w:t xml:space="preserve"> organizacional. </w:t>
      </w:r>
      <w:proofErr w:type="spellStart"/>
      <w:r w:rsidRPr="001E3935">
        <w:rPr>
          <w:rFonts w:ascii="Times New Roman" w:hAnsi="Times New Roman" w:cs="Times New Roman"/>
          <w:lang w:val="es-MX"/>
        </w:rPr>
        <w:t>Portanto</w:t>
      </w:r>
      <w:proofErr w:type="spellEnd"/>
      <w:r w:rsidRPr="001E3935">
        <w:rPr>
          <w:rFonts w:ascii="Times New Roman" w:hAnsi="Times New Roman" w:cs="Times New Roman"/>
          <w:lang w:val="es-MX"/>
        </w:rPr>
        <w:t xml:space="preserve">, esta pesquisa visa determinar a </w:t>
      </w:r>
      <w:proofErr w:type="spellStart"/>
      <w:r w:rsidRPr="001E3935">
        <w:rPr>
          <w:rFonts w:ascii="Times New Roman" w:hAnsi="Times New Roman" w:cs="Times New Roman"/>
          <w:lang w:val="es-MX"/>
        </w:rPr>
        <w:t>associação</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estatística</w:t>
      </w:r>
      <w:proofErr w:type="spellEnd"/>
      <w:r w:rsidRPr="001E3935">
        <w:rPr>
          <w:rFonts w:ascii="Times New Roman" w:hAnsi="Times New Roman" w:cs="Times New Roman"/>
          <w:lang w:val="es-MX"/>
        </w:rPr>
        <w:t xml:space="preserve"> entre a </w:t>
      </w:r>
      <w:proofErr w:type="spellStart"/>
      <w:r w:rsidRPr="001E3935">
        <w:rPr>
          <w:rFonts w:ascii="Times New Roman" w:hAnsi="Times New Roman" w:cs="Times New Roman"/>
          <w:lang w:val="es-MX"/>
        </w:rPr>
        <w:t>Resistência</w:t>
      </w:r>
      <w:proofErr w:type="spellEnd"/>
      <w:r w:rsidRPr="001E3935">
        <w:rPr>
          <w:rFonts w:ascii="Times New Roman" w:hAnsi="Times New Roman" w:cs="Times New Roman"/>
          <w:lang w:val="es-MX"/>
        </w:rPr>
        <w:t xml:space="preserve"> Ético-</w:t>
      </w:r>
      <w:proofErr w:type="spellStart"/>
      <w:r w:rsidRPr="001E3935">
        <w:rPr>
          <w:rFonts w:ascii="Times New Roman" w:hAnsi="Times New Roman" w:cs="Times New Roman"/>
          <w:lang w:val="es-MX"/>
        </w:rPr>
        <w:t>Órdica</w:t>
      </w:r>
      <w:proofErr w:type="spellEnd"/>
      <w:r w:rsidRPr="001E3935">
        <w:rPr>
          <w:rFonts w:ascii="Times New Roman" w:hAnsi="Times New Roman" w:cs="Times New Roman"/>
          <w:lang w:val="es-MX"/>
        </w:rPr>
        <w:t xml:space="preserve"> no fator humano e a falta de </w:t>
      </w:r>
      <w:proofErr w:type="spellStart"/>
      <w:r w:rsidRPr="001E3935">
        <w:rPr>
          <w:rFonts w:ascii="Times New Roman" w:hAnsi="Times New Roman" w:cs="Times New Roman"/>
          <w:lang w:val="es-MX"/>
        </w:rPr>
        <w:t>implementação</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um</w:t>
      </w:r>
      <w:proofErr w:type="spellEnd"/>
      <w:r w:rsidRPr="001E3935">
        <w:rPr>
          <w:rFonts w:ascii="Times New Roman" w:hAnsi="Times New Roman" w:cs="Times New Roman"/>
          <w:lang w:val="es-MX"/>
        </w:rPr>
        <w:t xml:space="preserve"> programa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mental. A </w:t>
      </w:r>
      <w:proofErr w:type="spellStart"/>
      <w:r w:rsidRPr="001E3935">
        <w:rPr>
          <w:rFonts w:ascii="Times New Roman" w:hAnsi="Times New Roman" w:cs="Times New Roman"/>
          <w:lang w:val="es-MX"/>
        </w:rPr>
        <w:t>metodologia</w:t>
      </w:r>
      <w:proofErr w:type="spellEnd"/>
      <w:r w:rsidRPr="001E3935">
        <w:rPr>
          <w:rFonts w:ascii="Times New Roman" w:hAnsi="Times New Roman" w:cs="Times New Roman"/>
          <w:lang w:val="es-MX"/>
        </w:rPr>
        <w:t xml:space="preserve"> consiste em </w:t>
      </w:r>
      <w:proofErr w:type="spellStart"/>
      <w:r w:rsidRPr="001E3935">
        <w:rPr>
          <w:rFonts w:ascii="Times New Roman" w:hAnsi="Times New Roman" w:cs="Times New Roman"/>
          <w:lang w:val="es-MX"/>
        </w:rPr>
        <w:t>uma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abordagem</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quantitativa</w:t>
      </w:r>
      <w:proofErr w:type="spellEnd"/>
      <w:r w:rsidRPr="001E3935">
        <w:rPr>
          <w:rFonts w:ascii="Times New Roman" w:hAnsi="Times New Roman" w:cs="Times New Roman"/>
          <w:lang w:val="es-MX"/>
        </w:rPr>
        <w:t xml:space="preserve">, observacional e </w:t>
      </w:r>
      <w:proofErr w:type="spellStart"/>
      <w:r w:rsidRPr="001E3935">
        <w:rPr>
          <w:rFonts w:ascii="Times New Roman" w:hAnsi="Times New Roman" w:cs="Times New Roman"/>
          <w:lang w:val="es-MX"/>
        </w:rPr>
        <w:t>descritiva</w:t>
      </w:r>
      <w:proofErr w:type="spellEnd"/>
      <w:r w:rsidRPr="001E3935">
        <w:rPr>
          <w:rFonts w:ascii="Times New Roman" w:hAnsi="Times New Roman" w:cs="Times New Roman"/>
          <w:lang w:val="es-MX"/>
        </w:rPr>
        <w:t xml:space="preserve">, por </w:t>
      </w:r>
      <w:proofErr w:type="spellStart"/>
      <w:r w:rsidRPr="001E3935">
        <w:rPr>
          <w:rFonts w:ascii="Times New Roman" w:hAnsi="Times New Roman" w:cs="Times New Roman"/>
          <w:lang w:val="es-MX"/>
        </w:rPr>
        <w:t>meio</w:t>
      </w:r>
      <w:proofErr w:type="spellEnd"/>
      <w:r w:rsidRPr="001E3935">
        <w:rPr>
          <w:rFonts w:ascii="Times New Roman" w:hAnsi="Times New Roman" w:cs="Times New Roman"/>
          <w:lang w:val="es-MX"/>
        </w:rPr>
        <w:t xml:space="preserve"> da </w:t>
      </w:r>
      <w:proofErr w:type="spellStart"/>
      <w:r w:rsidRPr="001E3935">
        <w:rPr>
          <w:rFonts w:ascii="Times New Roman" w:hAnsi="Times New Roman" w:cs="Times New Roman"/>
          <w:lang w:val="es-MX"/>
        </w:rPr>
        <w:t>análise</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estatística</w:t>
      </w:r>
      <w:proofErr w:type="spellEnd"/>
      <w:r w:rsidRPr="001E3935">
        <w:rPr>
          <w:rFonts w:ascii="Times New Roman" w:hAnsi="Times New Roman" w:cs="Times New Roman"/>
          <w:lang w:val="es-MX"/>
        </w:rPr>
        <w:t xml:space="preserve"> de medidas de </w:t>
      </w:r>
      <w:proofErr w:type="spellStart"/>
      <w:r w:rsidRPr="001E3935">
        <w:rPr>
          <w:rFonts w:ascii="Times New Roman" w:hAnsi="Times New Roman" w:cs="Times New Roman"/>
          <w:lang w:val="es-MX"/>
        </w:rPr>
        <w:t>tendência</w:t>
      </w:r>
      <w:proofErr w:type="spellEnd"/>
      <w:r w:rsidRPr="001E3935">
        <w:rPr>
          <w:rFonts w:ascii="Times New Roman" w:hAnsi="Times New Roman" w:cs="Times New Roman"/>
          <w:lang w:val="es-MX"/>
        </w:rPr>
        <w:t xml:space="preserve"> central e </w:t>
      </w:r>
      <w:proofErr w:type="spellStart"/>
      <w:r w:rsidRPr="001E3935">
        <w:rPr>
          <w:rFonts w:ascii="Times New Roman" w:hAnsi="Times New Roman" w:cs="Times New Roman"/>
          <w:lang w:val="es-MX"/>
        </w:rPr>
        <w:t>tabulações</w:t>
      </w:r>
      <w:proofErr w:type="spellEnd"/>
      <w:r w:rsidRPr="001E3935">
        <w:rPr>
          <w:rFonts w:ascii="Times New Roman" w:hAnsi="Times New Roman" w:cs="Times New Roman"/>
          <w:lang w:val="es-MX"/>
        </w:rPr>
        <w:t xml:space="preserve"> cruzadas de dados </w:t>
      </w:r>
      <w:proofErr w:type="spellStart"/>
      <w:r w:rsidRPr="001E3935">
        <w:rPr>
          <w:rFonts w:ascii="Times New Roman" w:hAnsi="Times New Roman" w:cs="Times New Roman"/>
          <w:lang w:val="es-MX"/>
        </w:rPr>
        <w:t>obtidos</w:t>
      </w:r>
      <w:proofErr w:type="spellEnd"/>
      <w:r w:rsidRPr="001E3935">
        <w:rPr>
          <w:rFonts w:ascii="Times New Roman" w:hAnsi="Times New Roman" w:cs="Times New Roman"/>
          <w:lang w:val="es-MX"/>
        </w:rPr>
        <w:t xml:space="preserve"> a partir de </w:t>
      </w:r>
      <w:proofErr w:type="spellStart"/>
      <w:r w:rsidRPr="001E3935">
        <w:rPr>
          <w:rFonts w:ascii="Times New Roman" w:hAnsi="Times New Roman" w:cs="Times New Roman"/>
          <w:lang w:val="es-MX"/>
        </w:rPr>
        <w:t>um</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questionário</w:t>
      </w:r>
      <w:proofErr w:type="spellEnd"/>
      <w:r w:rsidRPr="001E3935">
        <w:rPr>
          <w:rFonts w:ascii="Times New Roman" w:hAnsi="Times New Roman" w:cs="Times New Roman"/>
          <w:lang w:val="es-MX"/>
        </w:rPr>
        <w:t xml:space="preserve"> sobre </w:t>
      </w:r>
      <w:proofErr w:type="spellStart"/>
      <w:r w:rsidRPr="001E3935">
        <w:rPr>
          <w:rFonts w:ascii="Times New Roman" w:hAnsi="Times New Roman" w:cs="Times New Roman"/>
          <w:lang w:val="es-MX"/>
        </w:rPr>
        <w:t>atitudes</w:t>
      </w:r>
      <w:proofErr w:type="spellEnd"/>
      <w:r w:rsidRPr="001E3935">
        <w:rPr>
          <w:rFonts w:ascii="Times New Roman" w:hAnsi="Times New Roman" w:cs="Times New Roman"/>
          <w:lang w:val="es-MX"/>
        </w:rPr>
        <w:t xml:space="preserve"> em </w:t>
      </w:r>
      <w:proofErr w:type="spellStart"/>
      <w:r w:rsidRPr="001E3935">
        <w:rPr>
          <w:rFonts w:ascii="Times New Roman" w:hAnsi="Times New Roman" w:cs="Times New Roman"/>
          <w:lang w:val="es-MX"/>
        </w:rPr>
        <w:t>relação</w:t>
      </w:r>
      <w:proofErr w:type="spellEnd"/>
      <w:r w:rsidRPr="001E3935">
        <w:rPr>
          <w:rFonts w:ascii="Times New Roman" w:hAnsi="Times New Roman" w:cs="Times New Roman"/>
          <w:lang w:val="es-MX"/>
        </w:rPr>
        <w:t xml:space="preserve"> a </w:t>
      </w:r>
      <w:proofErr w:type="spellStart"/>
      <w:r w:rsidRPr="001E3935">
        <w:rPr>
          <w:rFonts w:ascii="Times New Roman" w:hAnsi="Times New Roman" w:cs="Times New Roman"/>
          <w:lang w:val="es-MX"/>
        </w:rPr>
        <w:t>um</w:t>
      </w:r>
      <w:proofErr w:type="spellEnd"/>
      <w:r w:rsidRPr="001E3935">
        <w:rPr>
          <w:rFonts w:ascii="Times New Roman" w:hAnsi="Times New Roman" w:cs="Times New Roman"/>
          <w:lang w:val="es-MX"/>
        </w:rPr>
        <w:t xml:space="preserve"> programa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mental. Este </w:t>
      </w:r>
      <w:proofErr w:type="spellStart"/>
      <w:r w:rsidRPr="001E3935">
        <w:rPr>
          <w:rFonts w:ascii="Times New Roman" w:hAnsi="Times New Roman" w:cs="Times New Roman"/>
          <w:lang w:val="es-MX"/>
        </w:rPr>
        <w:t>questionário</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foi</w:t>
      </w:r>
      <w:proofErr w:type="spellEnd"/>
      <w:r w:rsidRPr="001E3935">
        <w:rPr>
          <w:rFonts w:ascii="Times New Roman" w:hAnsi="Times New Roman" w:cs="Times New Roman"/>
          <w:lang w:val="es-MX"/>
        </w:rPr>
        <w:t xml:space="preserve"> utilizado para identificar </w:t>
      </w:r>
      <w:proofErr w:type="spellStart"/>
      <w:r w:rsidRPr="001E3935">
        <w:rPr>
          <w:rFonts w:ascii="Times New Roman" w:hAnsi="Times New Roman" w:cs="Times New Roman"/>
          <w:lang w:val="es-MX"/>
        </w:rPr>
        <w:t>associações</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com</w:t>
      </w:r>
      <w:proofErr w:type="spellEnd"/>
      <w:r w:rsidRPr="001E3935">
        <w:rPr>
          <w:rFonts w:ascii="Times New Roman" w:hAnsi="Times New Roman" w:cs="Times New Roman"/>
          <w:lang w:val="es-MX"/>
        </w:rPr>
        <w:t xml:space="preserve"> as </w:t>
      </w:r>
      <w:proofErr w:type="spellStart"/>
      <w:r w:rsidRPr="001E3935">
        <w:rPr>
          <w:rFonts w:ascii="Times New Roman" w:hAnsi="Times New Roman" w:cs="Times New Roman"/>
          <w:lang w:val="es-MX"/>
        </w:rPr>
        <w:t>variáveis</w:t>
      </w:r>
      <w:proofErr w:type="spellEnd"/>
      <w:r w:rsidRPr="001E3935">
        <w:rPr>
          <w:rFonts w:ascii="Times New Roman" w:hAnsi="Times New Roman" w:cs="Times New Roman"/>
          <w:lang w:val="es-MX"/>
        </w:rPr>
        <w:t xml:space="preserve"> ​​de fatores básicos de </w:t>
      </w:r>
      <w:proofErr w:type="spellStart"/>
      <w:r w:rsidRPr="001E3935">
        <w:rPr>
          <w:rFonts w:ascii="Times New Roman" w:hAnsi="Times New Roman" w:cs="Times New Roman"/>
          <w:lang w:val="es-MX"/>
        </w:rPr>
        <w:t>funcionamento</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organizações</w:t>
      </w:r>
      <w:proofErr w:type="spellEnd"/>
      <w:r w:rsidRPr="001E3935">
        <w:rPr>
          <w:rFonts w:ascii="Times New Roman" w:hAnsi="Times New Roman" w:cs="Times New Roman"/>
          <w:lang w:val="es-MX"/>
        </w:rPr>
        <w:t xml:space="preserve"> caóticas e ética organizacional, </w:t>
      </w:r>
      <w:proofErr w:type="spellStart"/>
      <w:r w:rsidRPr="001E3935">
        <w:rPr>
          <w:rFonts w:ascii="Times New Roman" w:hAnsi="Times New Roman" w:cs="Times New Roman"/>
          <w:lang w:val="es-MX"/>
        </w:rPr>
        <w:t>bem</w:t>
      </w:r>
      <w:proofErr w:type="spellEnd"/>
      <w:r w:rsidRPr="001E3935">
        <w:rPr>
          <w:rFonts w:ascii="Times New Roman" w:hAnsi="Times New Roman" w:cs="Times New Roman"/>
          <w:lang w:val="es-MX"/>
        </w:rPr>
        <w:t xml:space="preserve"> como </w:t>
      </w:r>
      <w:proofErr w:type="spellStart"/>
      <w:r w:rsidRPr="001E3935">
        <w:rPr>
          <w:rFonts w:ascii="Times New Roman" w:hAnsi="Times New Roman" w:cs="Times New Roman"/>
          <w:lang w:val="es-MX"/>
        </w:rPr>
        <w:t>com</w:t>
      </w:r>
      <w:proofErr w:type="spellEnd"/>
      <w:r w:rsidRPr="001E3935">
        <w:rPr>
          <w:rFonts w:ascii="Times New Roman" w:hAnsi="Times New Roman" w:cs="Times New Roman"/>
          <w:lang w:val="es-MX"/>
        </w:rPr>
        <w:t xml:space="preserve"> as </w:t>
      </w:r>
      <w:proofErr w:type="spellStart"/>
      <w:r w:rsidRPr="001E3935">
        <w:rPr>
          <w:rFonts w:ascii="Times New Roman" w:hAnsi="Times New Roman" w:cs="Times New Roman"/>
          <w:lang w:val="es-MX"/>
        </w:rPr>
        <w:t>variáveis</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atitude</w:t>
      </w:r>
      <w:proofErr w:type="spellEnd"/>
      <w:r w:rsidRPr="001E3935">
        <w:rPr>
          <w:rFonts w:ascii="Times New Roman" w:hAnsi="Times New Roman" w:cs="Times New Roman"/>
          <w:lang w:val="es-MX"/>
        </w:rPr>
        <w:t xml:space="preserve"> do fator humano: </w:t>
      </w:r>
      <w:proofErr w:type="spellStart"/>
      <w:r w:rsidRPr="001E3935">
        <w:rPr>
          <w:rFonts w:ascii="Times New Roman" w:hAnsi="Times New Roman" w:cs="Times New Roman"/>
          <w:lang w:val="es-MX"/>
        </w:rPr>
        <w:t>profissão</w:t>
      </w:r>
      <w:proofErr w:type="spellEnd"/>
      <w:r w:rsidRPr="001E3935">
        <w:rPr>
          <w:rFonts w:ascii="Times New Roman" w:hAnsi="Times New Roman" w:cs="Times New Roman"/>
          <w:lang w:val="es-MX"/>
        </w:rPr>
        <w:t xml:space="preserve">, sexo e </w:t>
      </w:r>
      <w:proofErr w:type="spellStart"/>
      <w:r w:rsidRPr="001E3935">
        <w:rPr>
          <w:rFonts w:ascii="Times New Roman" w:hAnsi="Times New Roman" w:cs="Times New Roman"/>
          <w:lang w:val="es-MX"/>
        </w:rPr>
        <w:t>faixa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etária</w:t>
      </w:r>
      <w:proofErr w:type="spellEnd"/>
      <w:r w:rsidRPr="001E3935">
        <w:rPr>
          <w:rFonts w:ascii="Times New Roman" w:hAnsi="Times New Roman" w:cs="Times New Roman"/>
          <w:lang w:val="es-MX"/>
        </w:rPr>
        <w:t xml:space="preserve">. Os resultados </w:t>
      </w:r>
      <w:proofErr w:type="spellStart"/>
      <w:r w:rsidRPr="001E3935">
        <w:rPr>
          <w:rFonts w:ascii="Times New Roman" w:hAnsi="Times New Roman" w:cs="Times New Roman"/>
          <w:lang w:val="es-MX"/>
        </w:rPr>
        <w:t>mostraram</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um</w:t>
      </w:r>
      <w:proofErr w:type="spellEnd"/>
      <w:r w:rsidRPr="001E3935">
        <w:rPr>
          <w:rFonts w:ascii="Times New Roman" w:hAnsi="Times New Roman" w:cs="Times New Roman"/>
          <w:lang w:val="es-MX"/>
        </w:rPr>
        <w:t xml:space="preserve"> alto </w:t>
      </w:r>
      <w:proofErr w:type="spellStart"/>
      <w:r w:rsidRPr="001E3935">
        <w:rPr>
          <w:rFonts w:ascii="Times New Roman" w:hAnsi="Times New Roman" w:cs="Times New Roman"/>
          <w:lang w:val="es-MX"/>
        </w:rPr>
        <w:t>nível</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associação</w:t>
      </w:r>
      <w:proofErr w:type="spellEnd"/>
      <w:r w:rsidRPr="001E3935">
        <w:rPr>
          <w:rFonts w:ascii="Times New Roman" w:hAnsi="Times New Roman" w:cs="Times New Roman"/>
          <w:lang w:val="es-MX"/>
        </w:rPr>
        <w:t xml:space="preserve"> entre a </w:t>
      </w:r>
      <w:proofErr w:type="spellStart"/>
      <w:r w:rsidRPr="001E3935">
        <w:rPr>
          <w:rFonts w:ascii="Times New Roman" w:hAnsi="Times New Roman" w:cs="Times New Roman"/>
          <w:lang w:val="es-MX"/>
        </w:rPr>
        <w:t>resistência</w:t>
      </w:r>
      <w:proofErr w:type="spellEnd"/>
      <w:r w:rsidRPr="001E3935">
        <w:rPr>
          <w:rFonts w:ascii="Times New Roman" w:hAnsi="Times New Roman" w:cs="Times New Roman"/>
          <w:lang w:val="es-MX"/>
        </w:rPr>
        <w:t xml:space="preserve"> à </w:t>
      </w:r>
      <w:proofErr w:type="spellStart"/>
      <w:r w:rsidRPr="001E3935">
        <w:rPr>
          <w:rFonts w:ascii="Times New Roman" w:hAnsi="Times New Roman" w:cs="Times New Roman"/>
          <w:lang w:val="es-MX"/>
        </w:rPr>
        <w:t>mudança</w:t>
      </w:r>
      <w:proofErr w:type="spellEnd"/>
      <w:r w:rsidRPr="001E3935">
        <w:rPr>
          <w:rFonts w:ascii="Times New Roman" w:hAnsi="Times New Roman" w:cs="Times New Roman"/>
          <w:lang w:val="es-MX"/>
        </w:rPr>
        <w:t xml:space="preserve"> em </w:t>
      </w:r>
      <w:proofErr w:type="spellStart"/>
      <w:r w:rsidRPr="001E3935">
        <w:rPr>
          <w:rFonts w:ascii="Times New Roman" w:hAnsi="Times New Roman" w:cs="Times New Roman"/>
          <w:lang w:val="es-MX"/>
        </w:rPr>
        <w:t>profissionais</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e problemas relacionados </w:t>
      </w:r>
      <w:proofErr w:type="spellStart"/>
      <w:r w:rsidRPr="001E3935">
        <w:rPr>
          <w:rFonts w:ascii="Times New Roman" w:hAnsi="Times New Roman" w:cs="Times New Roman"/>
          <w:lang w:val="es-MX"/>
        </w:rPr>
        <w:t>ao</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funcionamento</w:t>
      </w:r>
      <w:proofErr w:type="spellEnd"/>
      <w:r w:rsidRPr="001E3935">
        <w:rPr>
          <w:rFonts w:ascii="Times New Roman" w:hAnsi="Times New Roman" w:cs="Times New Roman"/>
          <w:lang w:val="es-MX"/>
        </w:rPr>
        <w:t xml:space="preserve">, status e ética. </w:t>
      </w:r>
      <w:proofErr w:type="spellStart"/>
      <w:r w:rsidRPr="001E3935">
        <w:rPr>
          <w:rFonts w:ascii="Times New Roman" w:hAnsi="Times New Roman" w:cs="Times New Roman"/>
          <w:lang w:val="es-MX"/>
        </w:rPr>
        <w:t>Conclui</w:t>
      </w:r>
      <w:proofErr w:type="spellEnd"/>
      <w:r w:rsidRPr="001E3935">
        <w:rPr>
          <w:rFonts w:ascii="Times New Roman" w:hAnsi="Times New Roman" w:cs="Times New Roman"/>
          <w:lang w:val="es-MX"/>
        </w:rPr>
        <w:t>-</w:t>
      </w:r>
      <w:proofErr w:type="spellStart"/>
      <w:r w:rsidRPr="001E3935">
        <w:rPr>
          <w:rFonts w:ascii="Times New Roman" w:hAnsi="Times New Roman" w:cs="Times New Roman"/>
          <w:lang w:val="es-MX"/>
        </w:rPr>
        <w:t>se</w:t>
      </w:r>
      <w:proofErr w:type="spellEnd"/>
      <w:r w:rsidRPr="001E3935">
        <w:rPr>
          <w:rFonts w:ascii="Times New Roman" w:hAnsi="Times New Roman" w:cs="Times New Roman"/>
          <w:lang w:val="es-MX"/>
        </w:rPr>
        <w:t xml:space="preserve"> que o fator humano </w:t>
      </w:r>
      <w:proofErr w:type="spellStart"/>
      <w:r w:rsidRPr="001E3935">
        <w:rPr>
          <w:rFonts w:ascii="Times New Roman" w:hAnsi="Times New Roman" w:cs="Times New Roman"/>
          <w:lang w:val="es-MX"/>
        </w:rPr>
        <w:t>apresenta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resistência</w:t>
      </w:r>
      <w:proofErr w:type="spellEnd"/>
      <w:r w:rsidRPr="001E3935">
        <w:rPr>
          <w:rFonts w:ascii="Times New Roman" w:hAnsi="Times New Roman" w:cs="Times New Roman"/>
          <w:lang w:val="es-MX"/>
        </w:rPr>
        <w:t xml:space="preserve"> ética à </w:t>
      </w:r>
      <w:proofErr w:type="spellStart"/>
      <w:r w:rsidRPr="001E3935">
        <w:rPr>
          <w:rFonts w:ascii="Times New Roman" w:hAnsi="Times New Roman" w:cs="Times New Roman"/>
          <w:lang w:val="es-MX"/>
        </w:rPr>
        <w:t>implementação</w:t>
      </w:r>
      <w:proofErr w:type="spellEnd"/>
      <w:r w:rsidRPr="001E3935">
        <w:rPr>
          <w:rFonts w:ascii="Times New Roman" w:hAnsi="Times New Roman" w:cs="Times New Roman"/>
          <w:lang w:val="es-MX"/>
        </w:rPr>
        <w:t xml:space="preserve"> do programa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mental, </w:t>
      </w:r>
      <w:proofErr w:type="spellStart"/>
      <w:r w:rsidRPr="001E3935">
        <w:rPr>
          <w:rFonts w:ascii="Times New Roman" w:hAnsi="Times New Roman" w:cs="Times New Roman"/>
          <w:lang w:val="es-MX"/>
        </w:rPr>
        <w:t>associada</w:t>
      </w:r>
      <w:proofErr w:type="spellEnd"/>
      <w:r w:rsidRPr="001E3935">
        <w:rPr>
          <w:rFonts w:ascii="Times New Roman" w:hAnsi="Times New Roman" w:cs="Times New Roman"/>
          <w:lang w:val="es-MX"/>
        </w:rPr>
        <w:t xml:space="preserve"> a fatores </w:t>
      </w:r>
      <w:proofErr w:type="spellStart"/>
      <w:r w:rsidRPr="001E3935">
        <w:rPr>
          <w:rFonts w:ascii="Times New Roman" w:hAnsi="Times New Roman" w:cs="Times New Roman"/>
          <w:lang w:val="es-MX"/>
        </w:rPr>
        <w:t>individuais</w:t>
      </w:r>
      <w:proofErr w:type="spellEnd"/>
      <w:r w:rsidRPr="001E3935">
        <w:rPr>
          <w:rFonts w:ascii="Times New Roman" w:hAnsi="Times New Roman" w:cs="Times New Roman"/>
          <w:lang w:val="es-MX"/>
        </w:rPr>
        <w:t xml:space="preserve"> problemáticos, </w:t>
      </w:r>
      <w:proofErr w:type="spellStart"/>
      <w:r w:rsidRPr="001E3935">
        <w:rPr>
          <w:rFonts w:ascii="Times New Roman" w:hAnsi="Times New Roman" w:cs="Times New Roman"/>
          <w:lang w:val="es-MX"/>
        </w:rPr>
        <w:t>planejamento</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atividades</w:t>
      </w:r>
      <w:proofErr w:type="spellEnd"/>
      <w:r w:rsidRPr="001E3935">
        <w:rPr>
          <w:rFonts w:ascii="Times New Roman" w:hAnsi="Times New Roman" w:cs="Times New Roman"/>
          <w:lang w:val="es-MX"/>
        </w:rPr>
        <w:t xml:space="preserve"> problemático, </w:t>
      </w:r>
      <w:proofErr w:type="spellStart"/>
      <w:r w:rsidRPr="001E3935">
        <w:rPr>
          <w:rFonts w:ascii="Times New Roman" w:hAnsi="Times New Roman" w:cs="Times New Roman"/>
          <w:lang w:val="es-MX"/>
        </w:rPr>
        <w:t>estratégia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falha</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estrutura</w:t>
      </w:r>
      <w:proofErr w:type="spellEnd"/>
      <w:r w:rsidRPr="001E3935">
        <w:rPr>
          <w:rFonts w:ascii="Times New Roman" w:hAnsi="Times New Roman" w:cs="Times New Roman"/>
          <w:lang w:val="es-MX"/>
        </w:rPr>
        <w:t xml:space="preserve"> organizacional </w:t>
      </w:r>
      <w:proofErr w:type="spellStart"/>
      <w:r w:rsidRPr="001E3935">
        <w:rPr>
          <w:rFonts w:ascii="Times New Roman" w:hAnsi="Times New Roman" w:cs="Times New Roman"/>
          <w:lang w:val="es-MX"/>
        </w:rPr>
        <w:t>inadequada</w:t>
      </w:r>
      <w:proofErr w:type="spellEnd"/>
      <w:r w:rsidRPr="001E3935">
        <w:rPr>
          <w:rFonts w:ascii="Times New Roman" w:hAnsi="Times New Roman" w:cs="Times New Roman"/>
          <w:lang w:val="es-MX"/>
        </w:rPr>
        <w:t xml:space="preserve"> e </w:t>
      </w:r>
      <w:proofErr w:type="spellStart"/>
      <w:r w:rsidRPr="001E3935">
        <w:rPr>
          <w:rFonts w:ascii="Times New Roman" w:hAnsi="Times New Roman" w:cs="Times New Roman"/>
          <w:lang w:val="es-MX"/>
        </w:rPr>
        <w:t>processos</w:t>
      </w:r>
      <w:proofErr w:type="spellEnd"/>
      <w:r w:rsidRPr="001E3935">
        <w:rPr>
          <w:rFonts w:ascii="Times New Roman" w:hAnsi="Times New Roman" w:cs="Times New Roman"/>
          <w:lang w:val="es-MX"/>
        </w:rPr>
        <w:t xml:space="preserve"> internos desconectados dos objetivos </w:t>
      </w:r>
      <w:proofErr w:type="spellStart"/>
      <w:r w:rsidRPr="001E3935">
        <w:rPr>
          <w:rFonts w:ascii="Times New Roman" w:hAnsi="Times New Roman" w:cs="Times New Roman"/>
          <w:lang w:val="es-MX"/>
        </w:rPr>
        <w:t>organizacionais</w:t>
      </w:r>
      <w:proofErr w:type="spellEnd"/>
      <w:r w:rsidRPr="001E3935">
        <w:rPr>
          <w:rFonts w:ascii="Times New Roman" w:hAnsi="Times New Roman" w:cs="Times New Roman"/>
          <w:lang w:val="es-MX"/>
        </w:rPr>
        <w:t xml:space="preserve">, o que explica a falta de </w:t>
      </w:r>
      <w:proofErr w:type="spellStart"/>
      <w:r w:rsidRPr="001E3935">
        <w:rPr>
          <w:rFonts w:ascii="Times New Roman" w:hAnsi="Times New Roman" w:cs="Times New Roman"/>
          <w:lang w:val="es-MX"/>
        </w:rPr>
        <w:t>implementação</w:t>
      </w:r>
      <w:proofErr w:type="spellEnd"/>
      <w:r w:rsidRPr="001E3935">
        <w:rPr>
          <w:rFonts w:ascii="Times New Roman" w:hAnsi="Times New Roman" w:cs="Times New Roman"/>
          <w:lang w:val="es-MX"/>
        </w:rPr>
        <w:t xml:space="preserve"> do programa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mental.</w:t>
      </w:r>
    </w:p>
    <w:p w14:paraId="584870C5" w14:textId="693DBEB2" w:rsidR="001E3935" w:rsidRDefault="001E3935" w:rsidP="001E3935">
      <w:pPr>
        <w:spacing w:after="0" w:line="360" w:lineRule="auto"/>
        <w:jc w:val="both"/>
        <w:rPr>
          <w:rFonts w:ascii="Times New Roman" w:hAnsi="Times New Roman" w:cs="Times New Roman"/>
          <w:lang w:val="es-MX"/>
        </w:rPr>
      </w:pPr>
      <w:proofErr w:type="spellStart"/>
      <w:r w:rsidRPr="008A47EE">
        <w:rPr>
          <w:rFonts w:asciiTheme="minorHAnsi" w:hAnsiTheme="minorHAnsi" w:cstheme="minorHAnsi"/>
          <w:b/>
          <w:sz w:val="28"/>
          <w:szCs w:val="28"/>
          <w:lang w:val="es-MX"/>
        </w:rPr>
        <w:t>Palavras</w:t>
      </w:r>
      <w:proofErr w:type="spellEnd"/>
      <w:r w:rsidRPr="008A47EE">
        <w:rPr>
          <w:rFonts w:asciiTheme="minorHAnsi" w:hAnsiTheme="minorHAnsi" w:cstheme="minorHAnsi"/>
          <w:b/>
          <w:sz w:val="28"/>
          <w:szCs w:val="28"/>
          <w:lang w:val="es-MX"/>
        </w:rPr>
        <w:t>-chave:</w:t>
      </w:r>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mudança</w:t>
      </w:r>
      <w:proofErr w:type="spellEnd"/>
      <w:r w:rsidRPr="001E3935">
        <w:rPr>
          <w:rFonts w:ascii="Times New Roman" w:hAnsi="Times New Roman" w:cs="Times New Roman"/>
          <w:lang w:val="es-MX"/>
        </w:rPr>
        <w:t xml:space="preserve">, ética organizacional, </w:t>
      </w:r>
      <w:proofErr w:type="spellStart"/>
      <w:r w:rsidRPr="001E3935">
        <w:rPr>
          <w:rFonts w:ascii="Times New Roman" w:hAnsi="Times New Roman" w:cs="Times New Roman"/>
          <w:lang w:val="es-MX"/>
        </w:rPr>
        <w:t>estudo</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quantitativo</w:t>
      </w:r>
      <w:proofErr w:type="spellEnd"/>
      <w:r w:rsidRPr="001E3935">
        <w:rPr>
          <w:rFonts w:ascii="Times New Roman" w:hAnsi="Times New Roman" w:cs="Times New Roman"/>
          <w:lang w:val="es-MX"/>
        </w:rPr>
        <w:t xml:space="preserve">, fator humano, </w:t>
      </w:r>
      <w:proofErr w:type="spellStart"/>
      <w:r w:rsidRPr="001E3935">
        <w:rPr>
          <w:rFonts w:ascii="Times New Roman" w:hAnsi="Times New Roman" w:cs="Times New Roman"/>
          <w:lang w:val="es-MX"/>
        </w:rPr>
        <w:t>profissionais</w:t>
      </w:r>
      <w:proofErr w:type="spellEnd"/>
      <w:r w:rsidRPr="001E3935">
        <w:rPr>
          <w:rFonts w:ascii="Times New Roman" w:hAnsi="Times New Roman" w:cs="Times New Roman"/>
          <w:lang w:val="es-MX"/>
        </w:rPr>
        <w:t xml:space="preserve"> de </w:t>
      </w:r>
      <w:proofErr w:type="spellStart"/>
      <w:r w:rsidRPr="001E3935">
        <w:rPr>
          <w:rFonts w:ascii="Times New Roman" w:hAnsi="Times New Roman" w:cs="Times New Roman"/>
          <w:lang w:val="es-MX"/>
        </w:rPr>
        <w:t>saúde</w:t>
      </w:r>
      <w:proofErr w:type="spellEnd"/>
      <w:r w:rsidRPr="001E3935">
        <w:rPr>
          <w:rFonts w:ascii="Times New Roman" w:hAnsi="Times New Roman" w:cs="Times New Roman"/>
          <w:lang w:val="es-MX"/>
        </w:rPr>
        <w:t xml:space="preserve">, </w:t>
      </w:r>
      <w:proofErr w:type="spellStart"/>
      <w:r w:rsidRPr="001E3935">
        <w:rPr>
          <w:rFonts w:ascii="Times New Roman" w:hAnsi="Times New Roman" w:cs="Times New Roman"/>
          <w:lang w:val="es-MX"/>
        </w:rPr>
        <w:t>resistência</w:t>
      </w:r>
      <w:proofErr w:type="spellEnd"/>
      <w:r w:rsidRPr="001E3935">
        <w:rPr>
          <w:rFonts w:ascii="Times New Roman" w:hAnsi="Times New Roman" w:cs="Times New Roman"/>
          <w:lang w:val="es-MX"/>
        </w:rPr>
        <w:t xml:space="preserve"> à </w:t>
      </w:r>
      <w:proofErr w:type="spellStart"/>
      <w:r w:rsidRPr="001E3935">
        <w:rPr>
          <w:rFonts w:ascii="Times New Roman" w:hAnsi="Times New Roman" w:cs="Times New Roman"/>
          <w:lang w:val="es-MX"/>
        </w:rPr>
        <w:t>mudança</w:t>
      </w:r>
      <w:proofErr w:type="spellEnd"/>
      <w:r w:rsidRPr="001E3935">
        <w:rPr>
          <w:rFonts w:ascii="Times New Roman" w:hAnsi="Times New Roman" w:cs="Times New Roman"/>
          <w:lang w:val="es-MX"/>
        </w:rPr>
        <w:t>.</w:t>
      </w:r>
    </w:p>
    <w:p w14:paraId="302B13AE" w14:textId="77777777" w:rsidR="001E3935" w:rsidRPr="001E3935" w:rsidRDefault="001E3935" w:rsidP="001E3935">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Cs w:val="20"/>
          <w:lang w:val="es-MX" w:eastAsia="es-MX"/>
        </w:rPr>
      </w:pPr>
      <w:r w:rsidRPr="001E3935">
        <w:rPr>
          <w:rFonts w:ascii="Times New Roman" w:eastAsia="Times New Roman" w:hAnsi="Times New Roman" w:cs="Courier New"/>
          <w:b/>
          <w:szCs w:val="20"/>
          <w:lang w:val="es-MX" w:eastAsia="es-MX"/>
        </w:rPr>
        <w:t xml:space="preserve">Fecha Recepción: </w:t>
      </w:r>
      <w:proofErr w:type="gramStart"/>
      <w:r w:rsidRPr="001E3935">
        <w:rPr>
          <w:rFonts w:ascii="Times New Roman" w:eastAsia="Times New Roman" w:hAnsi="Times New Roman" w:cs="Courier New"/>
          <w:szCs w:val="20"/>
          <w:lang w:val="es-MX" w:eastAsia="es-MX"/>
        </w:rPr>
        <w:t>Agosto</w:t>
      </w:r>
      <w:proofErr w:type="gramEnd"/>
      <w:r w:rsidRPr="001E3935">
        <w:rPr>
          <w:rFonts w:ascii="Times New Roman" w:eastAsia="Times New Roman" w:hAnsi="Times New Roman" w:cs="Courier New"/>
          <w:szCs w:val="20"/>
          <w:lang w:val="es-MX" w:eastAsia="es-MX"/>
        </w:rPr>
        <w:t xml:space="preserve"> 2025                                          </w:t>
      </w:r>
      <w:r w:rsidRPr="001E3935">
        <w:rPr>
          <w:rFonts w:ascii="Times New Roman" w:eastAsia="Times New Roman" w:hAnsi="Times New Roman" w:cs="Courier New"/>
          <w:b/>
          <w:szCs w:val="20"/>
          <w:lang w:val="es-MX" w:eastAsia="es-MX"/>
        </w:rPr>
        <w:t xml:space="preserve">Fecha Aceptación: </w:t>
      </w:r>
      <w:r w:rsidRPr="001E3935">
        <w:rPr>
          <w:rFonts w:ascii="Times New Roman" w:eastAsia="Times New Roman" w:hAnsi="Times New Roman" w:cs="Courier New"/>
          <w:szCs w:val="20"/>
          <w:lang w:val="es-MX" w:eastAsia="es-MX"/>
        </w:rPr>
        <w:t>Enero 2026</w:t>
      </w:r>
    </w:p>
    <w:p w14:paraId="7F9EC4E9" w14:textId="77777777" w:rsidR="001E3935" w:rsidRPr="001E3935" w:rsidRDefault="00500217" w:rsidP="001E3935">
      <w:pPr>
        <w:tabs>
          <w:tab w:val="left" w:pos="3585"/>
        </w:tabs>
        <w:spacing w:after="0" w:line="360" w:lineRule="auto"/>
        <w:jc w:val="both"/>
        <w:rPr>
          <w:rFonts w:ascii="Times New Roman" w:eastAsia="Times New Roman" w:hAnsi="Times New Roman" w:cs="Times New Roman"/>
          <w:lang w:val="es-MX"/>
        </w:rPr>
      </w:pPr>
      <w:r>
        <w:rPr>
          <w:rFonts w:asciiTheme="minorHAnsi" w:eastAsia="Times New Roman" w:hAnsiTheme="minorHAnsi"/>
          <w:noProof/>
          <w:kern w:val="2"/>
          <w:lang w:val="es-MX"/>
        </w:rPr>
        <w:pict w14:anchorId="12966EF3">
          <v:rect id="_x0000_i1025" style="width:441.9pt;height:.05pt" o:hralign="center" o:hrstd="t" o:hr="t" fillcolor="#a0a0a0" stroked="f"/>
        </w:pict>
      </w:r>
    </w:p>
    <w:p w14:paraId="0C466225" w14:textId="019AD3DE" w:rsidR="00916220" w:rsidRPr="001E3935" w:rsidRDefault="009C6FBE" w:rsidP="001E3935">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t>I</w:t>
      </w:r>
      <w:r w:rsidRPr="009C6FBE">
        <w:rPr>
          <w:rFonts w:ascii="Times New Roman" w:hAnsi="Times New Roman" w:cs="Times New Roman"/>
          <w:b/>
          <w:sz w:val="32"/>
          <w:szCs w:val="32"/>
          <w:lang w:val="es-MX"/>
        </w:rPr>
        <w:t>ntroducción</w:t>
      </w:r>
    </w:p>
    <w:p w14:paraId="2664C647" w14:textId="47C6E6E7"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 xml:space="preserve">Una organización del sector público en el área de salud mental, estructurada </w:t>
      </w:r>
      <w:r w:rsidR="00BB1348">
        <w:rPr>
          <w:rFonts w:ascii="Times New Roman" w:hAnsi="Times New Roman" w:cs="Times New Roman"/>
          <w:lang w:val="es-MX"/>
        </w:rPr>
        <w:t>a través del modelo burocrático,</w:t>
      </w:r>
      <w:r w:rsidRPr="00AE77A4">
        <w:rPr>
          <w:rFonts w:ascii="Times New Roman" w:hAnsi="Times New Roman" w:cs="Times New Roman"/>
          <w:lang w:val="es-MX"/>
        </w:rPr>
        <w:t xml:space="preserve"> con características de funcionamiento diferentes a otras</w:t>
      </w:r>
      <w:r w:rsidR="00BB1348">
        <w:rPr>
          <w:rFonts w:ascii="Times New Roman" w:hAnsi="Times New Roman" w:cs="Times New Roman"/>
          <w:lang w:val="es-MX"/>
        </w:rPr>
        <w:t xml:space="preserve"> organizaciones</w:t>
      </w:r>
      <w:r w:rsidRPr="00AE77A4">
        <w:rPr>
          <w:rFonts w:ascii="Times New Roman" w:hAnsi="Times New Roman" w:cs="Times New Roman"/>
          <w:lang w:val="es-MX"/>
        </w:rPr>
        <w:t xml:space="preserve"> del sector</w:t>
      </w:r>
      <w:r w:rsidR="00BB1348">
        <w:rPr>
          <w:rFonts w:ascii="Times New Roman" w:hAnsi="Times New Roman" w:cs="Times New Roman"/>
          <w:lang w:val="es-MX"/>
        </w:rPr>
        <w:t>,</w:t>
      </w:r>
      <w:r w:rsidR="00113A26">
        <w:rPr>
          <w:rFonts w:ascii="Times New Roman" w:hAnsi="Times New Roman" w:cs="Times New Roman"/>
          <w:lang w:val="es-MX"/>
        </w:rPr>
        <w:t xml:space="preserve"> es un tema importante res</w:t>
      </w:r>
      <w:r w:rsidR="00BB1348">
        <w:rPr>
          <w:rFonts w:ascii="Times New Roman" w:hAnsi="Times New Roman" w:cs="Times New Roman"/>
          <w:lang w:val="es-MX"/>
        </w:rPr>
        <w:t>pecto a la forma en que realiza</w:t>
      </w:r>
      <w:r w:rsidR="00113A26">
        <w:rPr>
          <w:rFonts w:ascii="Times New Roman" w:hAnsi="Times New Roman" w:cs="Times New Roman"/>
          <w:lang w:val="es-MX"/>
        </w:rPr>
        <w:t xml:space="preserve"> su</w:t>
      </w:r>
      <w:r w:rsidRPr="00AE77A4">
        <w:rPr>
          <w:rFonts w:ascii="Times New Roman" w:hAnsi="Times New Roman" w:cs="Times New Roman"/>
          <w:lang w:val="es-MX"/>
        </w:rPr>
        <w:t xml:space="preserve"> actividad</w:t>
      </w:r>
      <w:r w:rsidR="00E221B4">
        <w:rPr>
          <w:rFonts w:ascii="Times New Roman" w:hAnsi="Times New Roman" w:cs="Times New Roman"/>
          <w:lang w:val="es-MX"/>
        </w:rPr>
        <w:t>, se observa en la literatura</w:t>
      </w:r>
      <w:r w:rsidRPr="00AE77A4">
        <w:rPr>
          <w:rFonts w:ascii="Times New Roman" w:hAnsi="Times New Roman" w:cs="Times New Roman"/>
          <w:lang w:val="es-MX"/>
        </w:rPr>
        <w:t xml:space="preserve"> </w:t>
      </w:r>
      <w:r w:rsidR="00570C84">
        <w:rPr>
          <w:rFonts w:ascii="Times New Roman" w:hAnsi="Times New Roman" w:cs="Times New Roman"/>
          <w:lang w:val="es-MX"/>
        </w:rPr>
        <w:t xml:space="preserve">el </w:t>
      </w:r>
      <w:r w:rsidRPr="00AE77A4">
        <w:rPr>
          <w:rFonts w:ascii="Times New Roman" w:hAnsi="Times New Roman" w:cs="Times New Roman"/>
          <w:lang w:val="es-MX"/>
        </w:rPr>
        <w:t>desorden, errores y cuestiona</w:t>
      </w:r>
      <w:r w:rsidR="00570C84">
        <w:rPr>
          <w:rFonts w:ascii="Times New Roman" w:hAnsi="Times New Roman" w:cs="Times New Roman"/>
          <w:lang w:val="es-MX"/>
        </w:rPr>
        <w:t>miento de</w:t>
      </w:r>
      <w:r w:rsidRPr="00AE77A4">
        <w:rPr>
          <w:rFonts w:ascii="Times New Roman" w:hAnsi="Times New Roman" w:cs="Times New Roman"/>
          <w:lang w:val="es-MX"/>
        </w:rPr>
        <w:t xml:space="preserve"> su é</w:t>
      </w:r>
      <w:r w:rsidR="00B86AE7">
        <w:rPr>
          <w:rFonts w:ascii="Times New Roman" w:hAnsi="Times New Roman" w:cs="Times New Roman"/>
          <w:lang w:val="es-MX"/>
        </w:rPr>
        <w:t>tica</w:t>
      </w:r>
      <w:r w:rsidR="00570C84">
        <w:rPr>
          <w:rFonts w:ascii="Times New Roman" w:hAnsi="Times New Roman" w:cs="Times New Roman"/>
          <w:lang w:val="es-MX"/>
        </w:rPr>
        <w:t>. A</w:t>
      </w:r>
      <w:r w:rsidR="00113A26">
        <w:rPr>
          <w:rFonts w:ascii="Times New Roman" w:hAnsi="Times New Roman" w:cs="Times New Roman"/>
          <w:lang w:val="es-MX"/>
        </w:rPr>
        <w:t>nte algún</w:t>
      </w:r>
      <w:r w:rsidRPr="00AE77A4">
        <w:rPr>
          <w:rFonts w:ascii="Times New Roman" w:hAnsi="Times New Roman" w:cs="Times New Roman"/>
          <w:lang w:val="es-MX"/>
        </w:rPr>
        <w:t xml:space="preserve"> cambio</w:t>
      </w:r>
      <w:r w:rsidR="00113A26">
        <w:rPr>
          <w:rFonts w:ascii="Times New Roman" w:hAnsi="Times New Roman" w:cs="Times New Roman"/>
          <w:lang w:val="es-MX"/>
        </w:rPr>
        <w:t xml:space="preserve"> el factor humano</w:t>
      </w:r>
      <w:r w:rsidRPr="00AE77A4">
        <w:rPr>
          <w:rFonts w:ascii="Times New Roman" w:hAnsi="Times New Roman" w:cs="Times New Roman"/>
          <w:lang w:val="es-MX"/>
        </w:rPr>
        <w:t xml:space="preserve"> pu</w:t>
      </w:r>
      <w:r w:rsidR="00BB1348">
        <w:rPr>
          <w:rFonts w:ascii="Times New Roman" w:hAnsi="Times New Roman" w:cs="Times New Roman"/>
          <w:lang w:val="es-MX"/>
        </w:rPr>
        <w:t>ede percibirlo como amenazante para</w:t>
      </w:r>
      <w:r w:rsidRPr="00AE77A4">
        <w:rPr>
          <w:rFonts w:ascii="Times New Roman" w:hAnsi="Times New Roman" w:cs="Times New Roman"/>
          <w:lang w:val="es-MX"/>
        </w:rPr>
        <w:t xml:space="preserve"> sus intereses, con preocupación, aflicción, ansiedad, miedo, por lo que requiere de la combinación de conceptos en un constructo teórico para valorar su funcionamiento ante una resistencia</w:t>
      </w:r>
      <w:r w:rsidR="00EE021D">
        <w:rPr>
          <w:rFonts w:ascii="Times New Roman" w:hAnsi="Times New Roman" w:cs="Times New Roman"/>
          <w:lang w:val="es-MX"/>
        </w:rPr>
        <w:t xml:space="preserve"> al cambio</w:t>
      </w:r>
      <w:r w:rsidRPr="00AE77A4">
        <w:rPr>
          <w:rFonts w:ascii="Times New Roman" w:hAnsi="Times New Roman" w:cs="Times New Roman"/>
          <w:lang w:val="es-MX"/>
        </w:rPr>
        <w:t xml:space="preserve"> diferente </w:t>
      </w:r>
      <w:r w:rsidR="00113A26">
        <w:rPr>
          <w:rFonts w:ascii="Times New Roman" w:hAnsi="Times New Roman" w:cs="Times New Roman"/>
          <w:lang w:val="es-MX"/>
        </w:rPr>
        <w:t xml:space="preserve">referido </w:t>
      </w:r>
      <w:r w:rsidRPr="00AE77A4">
        <w:rPr>
          <w:rFonts w:ascii="Times New Roman" w:hAnsi="Times New Roman" w:cs="Times New Roman"/>
          <w:lang w:val="es-MX"/>
        </w:rPr>
        <w:t>por medio de las actitudes</w:t>
      </w:r>
      <w:r w:rsidR="00113A26">
        <w:rPr>
          <w:rFonts w:ascii="Times New Roman" w:hAnsi="Times New Roman" w:cs="Times New Roman"/>
          <w:lang w:val="es-MX"/>
        </w:rPr>
        <w:t xml:space="preserve"> de comportamiento</w:t>
      </w:r>
      <w:r w:rsidRPr="00AE77A4">
        <w:rPr>
          <w:rFonts w:ascii="Times New Roman" w:hAnsi="Times New Roman" w:cs="Times New Roman"/>
          <w:lang w:val="es-MX"/>
        </w:rPr>
        <w:t xml:space="preserve"> hacia la perc</w:t>
      </w:r>
      <w:r w:rsidR="00113A26">
        <w:rPr>
          <w:rFonts w:ascii="Times New Roman" w:hAnsi="Times New Roman" w:cs="Times New Roman"/>
          <w:lang w:val="es-MX"/>
        </w:rPr>
        <w:t>epción del cambio</w:t>
      </w:r>
      <w:r w:rsidR="00BB1348">
        <w:rPr>
          <w:rFonts w:ascii="Times New Roman" w:hAnsi="Times New Roman" w:cs="Times New Roman"/>
          <w:lang w:val="es-MX"/>
        </w:rPr>
        <w:t>.</w:t>
      </w:r>
    </w:p>
    <w:p w14:paraId="40E75CC2" w14:textId="77777777" w:rsidR="008A47EE" w:rsidRDefault="008A47EE" w:rsidP="00AE77A4">
      <w:pPr>
        <w:spacing w:after="0" w:line="360" w:lineRule="auto"/>
        <w:jc w:val="both"/>
        <w:rPr>
          <w:rFonts w:ascii="Times New Roman" w:hAnsi="Times New Roman" w:cs="Times New Roman"/>
          <w:lang w:val="es-MX"/>
        </w:rPr>
      </w:pPr>
    </w:p>
    <w:p w14:paraId="03176771" w14:textId="731C49A7"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lastRenderedPageBreak/>
        <w:tab/>
      </w:r>
      <w:r w:rsidR="008D71AB">
        <w:rPr>
          <w:rFonts w:ascii="Times New Roman" w:hAnsi="Times New Roman" w:cs="Times New Roman"/>
          <w:lang w:val="es-MX"/>
        </w:rPr>
        <w:t>Para valorar la asociación de las características de funcionamiento de la organización y el factor humano</w:t>
      </w:r>
      <w:r w:rsidR="00D21C8F">
        <w:rPr>
          <w:rFonts w:ascii="Times New Roman" w:hAnsi="Times New Roman" w:cs="Times New Roman"/>
          <w:lang w:val="es-MX"/>
        </w:rPr>
        <w:t>, l</w:t>
      </w:r>
      <w:r w:rsidR="00D21C8F" w:rsidRPr="00D21C8F">
        <w:rPr>
          <w:rFonts w:ascii="Times New Roman" w:hAnsi="Times New Roman" w:cs="Times New Roman"/>
          <w:lang w:val="es-MX"/>
        </w:rPr>
        <w:t>a Resistencia Eticaórdica es un concepto teórico formado con las palabras de ética, caos y orden para identificar la actividad o comportamiento del factor humano para resistirse a un orden estipulado en algún programa o políticas que representan un cambio organizacional</w:t>
      </w:r>
      <w:r w:rsidR="00D21C8F">
        <w:rPr>
          <w:rFonts w:ascii="Times New Roman" w:hAnsi="Times New Roman" w:cs="Times New Roman"/>
          <w:lang w:val="es-MX"/>
        </w:rPr>
        <w:t xml:space="preserve">, la </w:t>
      </w:r>
      <w:r w:rsidRPr="00AE77A4">
        <w:rPr>
          <w:rFonts w:ascii="Times New Roman" w:hAnsi="Times New Roman" w:cs="Times New Roman"/>
          <w:lang w:val="es-MX"/>
        </w:rPr>
        <w:t>combinación del concepto de caos y orde</w:t>
      </w:r>
      <w:r w:rsidR="00D21C8F">
        <w:rPr>
          <w:rFonts w:ascii="Times New Roman" w:hAnsi="Times New Roman" w:cs="Times New Roman"/>
          <w:lang w:val="es-MX"/>
        </w:rPr>
        <w:t xml:space="preserve">n caracterizado por la palabra </w:t>
      </w:r>
      <w:proofErr w:type="spellStart"/>
      <w:r w:rsidR="00D21C8F">
        <w:rPr>
          <w:rFonts w:ascii="Times New Roman" w:hAnsi="Times New Roman" w:cs="Times New Roman"/>
          <w:lang w:val="es-MX"/>
        </w:rPr>
        <w:t>c</w:t>
      </w:r>
      <w:r w:rsidRPr="00AE77A4">
        <w:rPr>
          <w:rFonts w:ascii="Times New Roman" w:hAnsi="Times New Roman" w:cs="Times New Roman"/>
          <w:lang w:val="es-MX"/>
        </w:rPr>
        <w:t>aórdica</w:t>
      </w:r>
      <w:proofErr w:type="spellEnd"/>
      <w:r w:rsidR="00D21C8F">
        <w:rPr>
          <w:rFonts w:ascii="Times New Roman" w:hAnsi="Times New Roman" w:cs="Times New Roman"/>
          <w:lang w:val="es-MX"/>
        </w:rPr>
        <w:t xml:space="preserve"> (</w:t>
      </w:r>
      <w:proofErr w:type="spellStart"/>
      <w:r w:rsidR="00D21C8F">
        <w:rPr>
          <w:rFonts w:ascii="Times New Roman" w:hAnsi="Times New Roman" w:cs="Times New Roman"/>
          <w:lang w:val="es-MX"/>
        </w:rPr>
        <w:t>chaordic</w:t>
      </w:r>
      <w:proofErr w:type="spellEnd"/>
      <w:r w:rsidR="00D21C8F">
        <w:rPr>
          <w:rFonts w:ascii="Times New Roman" w:hAnsi="Times New Roman" w:cs="Times New Roman"/>
          <w:lang w:val="es-MX"/>
        </w:rPr>
        <w:t>)</w:t>
      </w:r>
      <w:r w:rsidRPr="00AE77A4">
        <w:rPr>
          <w:rFonts w:ascii="Times New Roman" w:hAnsi="Times New Roman" w:cs="Times New Roman"/>
          <w:lang w:val="es-MX"/>
        </w:rPr>
        <w:t xml:space="preserve">, la conversión </w:t>
      </w:r>
      <w:r w:rsidR="00D66C9C">
        <w:rPr>
          <w:rFonts w:ascii="Times New Roman" w:hAnsi="Times New Roman" w:cs="Times New Roman"/>
          <w:lang w:val="es-MX"/>
        </w:rPr>
        <w:t>a</w:t>
      </w:r>
      <w:r w:rsidRPr="00AE77A4">
        <w:rPr>
          <w:rFonts w:ascii="Times New Roman" w:hAnsi="Times New Roman" w:cs="Times New Roman"/>
          <w:lang w:val="es-MX"/>
        </w:rPr>
        <w:t xml:space="preserve"> variabl</w:t>
      </w:r>
      <w:r w:rsidR="00D21C8F">
        <w:rPr>
          <w:rFonts w:ascii="Times New Roman" w:hAnsi="Times New Roman" w:cs="Times New Roman"/>
          <w:lang w:val="es-MX"/>
        </w:rPr>
        <w:t>e cuantitativa del concepto de é</w:t>
      </w:r>
      <w:r w:rsidRPr="00AE77A4">
        <w:rPr>
          <w:rFonts w:ascii="Times New Roman" w:hAnsi="Times New Roman" w:cs="Times New Roman"/>
          <w:lang w:val="es-MX"/>
        </w:rPr>
        <w:t>tica en el contexto de</w:t>
      </w:r>
      <w:r w:rsidR="001E46AB">
        <w:rPr>
          <w:rFonts w:ascii="Times New Roman" w:hAnsi="Times New Roman" w:cs="Times New Roman"/>
          <w:lang w:val="es-MX"/>
        </w:rPr>
        <w:t>l</w:t>
      </w:r>
      <w:r w:rsidRPr="00AE77A4">
        <w:rPr>
          <w:rFonts w:ascii="Times New Roman" w:hAnsi="Times New Roman" w:cs="Times New Roman"/>
          <w:lang w:val="es-MX"/>
        </w:rPr>
        <w:t xml:space="preserve"> comportamiento org</w:t>
      </w:r>
      <w:r w:rsidR="001E46AB">
        <w:rPr>
          <w:rFonts w:ascii="Times New Roman" w:hAnsi="Times New Roman" w:cs="Times New Roman"/>
          <w:lang w:val="es-MX"/>
        </w:rPr>
        <w:t>anizacional, innovando en</w:t>
      </w:r>
      <w:r w:rsidR="00F40177">
        <w:rPr>
          <w:rFonts w:ascii="Times New Roman" w:hAnsi="Times New Roman" w:cs="Times New Roman"/>
          <w:lang w:val="es-MX"/>
        </w:rPr>
        <w:t xml:space="preserve"> d</w:t>
      </w:r>
      <w:r w:rsidR="00AA78B2">
        <w:rPr>
          <w:rFonts w:ascii="Times New Roman" w:hAnsi="Times New Roman" w:cs="Times New Roman"/>
          <w:lang w:val="es-MX"/>
        </w:rPr>
        <w:t>iseño del constructo teórico, este</w:t>
      </w:r>
      <w:r w:rsidR="00F40177">
        <w:rPr>
          <w:rFonts w:ascii="Times New Roman" w:hAnsi="Times New Roman" w:cs="Times New Roman"/>
          <w:lang w:val="es-MX"/>
        </w:rPr>
        <w:t xml:space="preserve"> constructo puede ser valorado</w:t>
      </w:r>
      <w:r w:rsidRPr="00AE77A4">
        <w:rPr>
          <w:rFonts w:ascii="Times New Roman" w:hAnsi="Times New Roman" w:cs="Times New Roman"/>
          <w:lang w:val="es-MX"/>
        </w:rPr>
        <w:t xml:space="preserve"> por un instrumento de medición de actitudes dirigido al factor humano, esta combinación ayuda a realizar la investigación en las organizaciones. La valoración de </w:t>
      </w:r>
      <w:r w:rsidR="00F40177">
        <w:rPr>
          <w:rFonts w:ascii="Times New Roman" w:hAnsi="Times New Roman" w:cs="Times New Roman"/>
          <w:lang w:val="es-MX"/>
        </w:rPr>
        <w:t>esta categoría analítica</w:t>
      </w:r>
      <w:r w:rsidRPr="00AE77A4">
        <w:rPr>
          <w:rFonts w:ascii="Times New Roman" w:hAnsi="Times New Roman" w:cs="Times New Roman"/>
          <w:lang w:val="es-MX"/>
        </w:rPr>
        <w:t xml:space="preserve"> a través de la actitud </w:t>
      </w:r>
      <w:r w:rsidR="00F40177">
        <w:rPr>
          <w:rFonts w:ascii="Times New Roman" w:hAnsi="Times New Roman" w:cs="Times New Roman"/>
          <w:lang w:val="es-MX"/>
        </w:rPr>
        <w:t xml:space="preserve">del factor humano </w:t>
      </w:r>
      <w:r w:rsidRPr="00AE77A4">
        <w:rPr>
          <w:rFonts w:ascii="Times New Roman" w:hAnsi="Times New Roman" w:cs="Times New Roman"/>
          <w:lang w:val="es-MX"/>
        </w:rPr>
        <w:t>ante la percepci</w:t>
      </w:r>
      <w:r w:rsidR="00F40177">
        <w:rPr>
          <w:rFonts w:ascii="Times New Roman" w:hAnsi="Times New Roman" w:cs="Times New Roman"/>
          <w:lang w:val="es-MX"/>
        </w:rPr>
        <w:t>ón de cambio que representa un programa de salud m</w:t>
      </w:r>
      <w:r w:rsidRPr="00AE77A4">
        <w:rPr>
          <w:rFonts w:ascii="Times New Roman" w:hAnsi="Times New Roman" w:cs="Times New Roman"/>
          <w:lang w:val="es-MX"/>
        </w:rPr>
        <w:t>ental</w:t>
      </w:r>
      <w:r w:rsidR="00F40177">
        <w:rPr>
          <w:rFonts w:ascii="Times New Roman" w:hAnsi="Times New Roman" w:cs="Times New Roman"/>
          <w:lang w:val="es-MX"/>
        </w:rPr>
        <w:t>,</w:t>
      </w:r>
      <w:r w:rsidRPr="00AE77A4">
        <w:rPr>
          <w:rFonts w:ascii="Times New Roman" w:hAnsi="Times New Roman" w:cs="Times New Roman"/>
          <w:lang w:val="es-MX"/>
        </w:rPr>
        <w:t xml:space="preserve"> </w:t>
      </w:r>
      <w:r w:rsidR="00AA78B2">
        <w:rPr>
          <w:rFonts w:ascii="Times New Roman" w:hAnsi="Times New Roman" w:cs="Times New Roman"/>
          <w:lang w:val="es-MX"/>
        </w:rPr>
        <w:t xml:space="preserve">se realiza </w:t>
      </w:r>
      <w:r w:rsidR="00F40177">
        <w:rPr>
          <w:rFonts w:ascii="Times New Roman" w:hAnsi="Times New Roman" w:cs="Times New Roman"/>
          <w:lang w:val="es-MX"/>
        </w:rPr>
        <w:t>por medio de</w:t>
      </w:r>
      <w:r w:rsidR="00F40177" w:rsidRPr="00F40177">
        <w:rPr>
          <w:rFonts w:ascii="Times New Roman" w:hAnsi="Times New Roman" w:cs="Times New Roman"/>
          <w:lang w:val="es-MX"/>
        </w:rPr>
        <w:t xml:space="preserve">l cuestionario de actitud ante un programa de salud mental </w:t>
      </w:r>
      <w:r w:rsidR="00680459">
        <w:rPr>
          <w:rFonts w:ascii="Times New Roman" w:hAnsi="Times New Roman" w:cs="Times New Roman"/>
          <w:lang w:val="es-MX"/>
        </w:rPr>
        <w:t>(</w:t>
      </w:r>
      <w:r w:rsidR="00D21C8F">
        <w:rPr>
          <w:rFonts w:ascii="Times New Roman" w:hAnsi="Times New Roman" w:cs="Times New Roman"/>
          <w:lang w:val="es-MX"/>
        </w:rPr>
        <w:t>CURESAM v2.0</w:t>
      </w:r>
      <w:r w:rsidR="00680459">
        <w:rPr>
          <w:rFonts w:ascii="Times New Roman" w:hAnsi="Times New Roman" w:cs="Times New Roman"/>
          <w:lang w:val="es-MX"/>
        </w:rPr>
        <w:t>)</w:t>
      </w:r>
      <w:r w:rsidRPr="00AE77A4">
        <w:rPr>
          <w:rFonts w:ascii="Times New Roman" w:hAnsi="Times New Roman" w:cs="Times New Roman"/>
          <w:lang w:val="es-MX"/>
        </w:rPr>
        <w:t xml:space="preserve"> </w:t>
      </w:r>
      <w:r w:rsidR="00E37EF8">
        <w:rPr>
          <w:rFonts w:ascii="Times New Roman" w:hAnsi="Times New Roman" w:cs="Times New Roman"/>
          <w:lang w:val="es-MX"/>
        </w:rPr>
        <w:t>que busca asociaciones</w:t>
      </w:r>
      <w:r w:rsidR="00D66C9C">
        <w:rPr>
          <w:rFonts w:ascii="Times New Roman" w:hAnsi="Times New Roman" w:cs="Times New Roman"/>
          <w:lang w:val="es-MX"/>
        </w:rPr>
        <w:t xml:space="preserve"> importantes </w:t>
      </w:r>
      <w:r w:rsidR="00E37EF8">
        <w:rPr>
          <w:rFonts w:ascii="Times New Roman" w:hAnsi="Times New Roman" w:cs="Times New Roman"/>
          <w:lang w:val="es-MX"/>
        </w:rPr>
        <w:t>en los</w:t>
      </w:r>
      <w:r w:rsidR="00E37EF8" w:rsidRPr="00E37EF8">
        <w:rPr>
          <w:rFonts w:ascii="Times New Roman" w:hAnsi="Times New Roman" w:cs="Times New Roman"/>
          <w:lang w:val="es-MX"/>
        </w:rPr>
        <w:t xml:space="preserve"> </w:t>
      </w:r>
      <w:r w:rsidR="00E37EF8">
        <w:rPr>
          <w:rFonts w:ascii="Times New Roman" w:hAnsi="Times New Roman" w:cs="Times New Roman"/>
          <w:lang w:val="es-MX"/>
        </w:rPr>
        <w:t>datos.</w:t>
      </w:r>
    </w:p>
    <w:p w14:paraId="33E7FEC4" w14:textId="51C9CAEA"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4304A6">
        <w:rPr>
          <w:rFonts w:ascii="Times New Roman" w:hAnsi="Times New Roman" w:cs="Times New Roman"/>
          <w:lang w:val="es-MX"/>
        </w:rPr>
        <w:t xml:space="preserve">El factor humano </w:t>
      </w:r>
      <w:r w:rsidRPr="00AE77A4">
        <w:rPr>
          <w:rFonts w:ascii="Times New Roman" w:hAnsi="Times New Roman" w:cs="Times New Roman"/>
          <w:lang w:val="es-MX"/>
        </w:rPr>
        <w:t>como elemento permite el logro de objetivos dirigidos a procesos de trabajo con impacto en la productividad, también formaliza el éxito de la organización en el sector donde participa, sin embargo, en el contexto de organizaciones de salud mental</w:t>
      </w:r>
      <w:r w:rsidR="00801462">
        <w:rPr>
          <w:rFonts w:ascii="Times New Roman" w:hAnsi="Times New Roman" w:cs="Times New Roman"/>
          <w:lang w:val="es-MX"/>
        </w:rPr>
        <w:t>, la literatura disponible es limitada</w:t>
      </w:r>
      <w:r w:rsidRPr="00AE77A4">
        <w:rPr>
          <w:rFonts w:ascii="Times New Roman" w:hAnsi="Times New Roman" w:cs="Times New Roman"/>
          <w:lang w:val="es-MX"/>
        </w:rPr>
        <w:t xml:space="preserve"> </w:t>
      </w:r>
      <w:r w:rsidR="00801462">
        <w:rPr>
          <w:rFonts w:ascii="Times New Roman" w:hAnsi="Times New Roman" w:cs="Times New Roman"/>
          <w:lang w:val="es-MX"/>
        </w:rPr>
        <w:t>en</w:t>
      </w:r>
      <w:r w:rsidRPr="00AE77A4">
        <w:rPr>
          <w:rFonts w:ascii="Times New Roman" w:hAnsi="Times New Roman" w:cs="Times New Roman"/>
          <w:lang w:val="es-MX"/>
        </w:rPr>
        <w:t xml:space="preserve"> investigaciones que relacione</w:t>
      </w:r>
      <w:r w:rsidR="004304A6">
        <w:rPr>
          <w:rFonts w:ascii="Times New Roman" w:hAnsi="Times New Roman" w:cs="Times New Roman"/>
          <w:lang w:val="es-MX"/>
        </w:rPr>
        <w:t>n</w:t>
      </w:r>
      <w:r w:rsidRPr="00AE77A4">
        <w:rPr>
          <w:rFonts w:ascii="Times New Roman" w:hAnsi="Times New Roman" w:cs="Times New Roman"/>
          <w:lang w:val="es-MX"/>
        </w:rPr>
        <w:t xml:space="preserve"> la respuesta de las personas como factor humano ante alg</w:t>
      </w:r>
      <w:r w:rsidR="00AC4382">
        <w:rPr>
          <w:rFonts w:ascii="Times New Roman" w:hAnsi="Times New Roman" w:cs="Times New Roman"/>
          <w:lang w:val="es-MX"/>
        </w:rPr>
        <w:t>ún programa de salud específico que describa el tipo de resistencia</w:t>
      </w:r>
      <w:r w:rsidR="00801462">
        <w:rPr>
          <w:rFonts w:ascii="Times New Roman" w:hAnsi="Times New Roman" w:cs="Times New Roman"/>
          <w:lang w:val="es-MX"/>
        </w:rPr>
        <w:t xml:space="preserve"> </w:t>
      </w:r>
      <w:r w:rsidR="00AC4382">
        <w:rPr>
          <w:rFonts w:ascii="Times New Roman" w:hAnsi="Times New Roman" w:cs="Times New Roman"/>
          <w:lang w:val="es-MX"/>
        </w:rPr>
        <w:t>que presenta.</w:t>
      </w:r>
    </w:p>
    <w:p w14:paraId="598C21A9" w14:textId="3CF07341" w:rsidR="00F521C8" w:rsidRDefault="00F521C8" w:rsidP="00F521C8">
      <w:pPr>
        <w:spacing w:after="0" w:line="360" w:lineRule="auto"/>
        <w:ind w:firstLine="708"/>
        <w:jc w:val="both"/>
        <w:rPr>
          <w:rFonts w:ascii="Times New Roman" w:hAnsi="Times New Roman" w:cs="Times New Roman"/>
          <w:lang w:val="es-MX"/>
        </w:rPr>
      </w:pPr>
      <w:r w:rsidRPr="00F521C8">
        <w:rPr>
          <w:rFonts w:ascii="Times New Roman" w:hAnsi="Times New Roman" w:cs="Times New Roman"/>
          <w:lang w:val="es-MX"/>
        </w:rPr>
        <w:t>La presente investigación examina la asociación de la Resistencia Eticaórdica del factor humano y la falta de aplicación de un progr</w:t>
      </w:r>
      <w:r w:rsidR="00180F2A">
        <w:rPr>
          <w:rFonts w:ascii="Times New Roman" w:hAnsi="Times New Roman" w:cs="Times New Roman"/>
          <w:lang w:val="es-MX"/>
        </w:rPr>
        <w:t>ama de salud mental autorizado. El estudio</w:t>
      </w:r>
      <w:r>
        <w:rPr>
          <w:rFonts w:ascii="Times New Roman" w:hAnsi="Times New Roman" w:cs="Times New Roman"/>
          <w:lang w:val="es-MX"/>
        </w:rPr>
        <w:t xml:space="preserve"> busca explicar la forma de resistencia ante la falta de aplicación del programa de salud mental por el factor humano. Para ello se recurre a un enfoque </w:t>
      </w:r>
      <w:r w:rsidRPr="00F521C8">
        <w:rPr>
          <w:rFonts w:ascii="Times New Roman" w:hAnsi="Times New Roman" w:cs="Times New Roman"/>
          <w:lang w:val="es-MX"/>
        </w:rPr>
        <w:t xml:space="preserve">cuantitativo, observacional y descriptivo, a través del análisis basado en datos obtenidos por el cuestionario de actitudes CURESAM v2.0 aplicado al </w:t>
      </w:r>
      <w:r>
        <w:rPr>
          <w:rFonts w:ascii="Times New Roman" w:hAnsi="Times New Roman" w:cs="Times New Roman"/>
          <w:lang w:val="es-MX"/>
        </w:rPr>
        <w:t>factor humano</w:t>
      </w:r>
      <w:r w:rsidRPr="00F521C8">
        <w:rPr>
          <w:rFonts w:ascii="Times New Roman" w:hAnsi="Times New Roman" w:cs="Times New Roman"/>
          <w:lang w:val="es-MX"/>
        </w:rPr>
        <w:t xml:space="preserve">, </w:t>
      </w:r>
      <w:r>
        <w:rPr>
          <w:rFonts w:ascii="Times New Roman" w:hAnsi="Times New Roman" w:cs="Times New Roman"/>
          <w:lang w:val="es-MX"/>
        </w:rPr>
        <w:t xml:space="preserve">buscando identificar </w:t>
      </w:r>
      <w:r w:rsidRPr="00F521C8">
        <w:rPr>
          <w:rFonts w:ascii="Times New Roman" w:hAnsi="Times New Roman" w:cs="Times New Roman"/>
          <w:lang w:val="es-MX"/>
        </w:rPr>
        <w:t>las asociaciones entre los indicadores de los factores básicos</w:t>
      </w:r>
      <w:r>
        <w:rPr>
          <w:rFonts w:ascii="Times New Roman" w:hAnsi="Times New Roman" w:cs="Times New Roman"/>
          <w:lang w:val="es-MX"/>
        </w:rPr>
        <w:t xml:space="preserve"> de funcionamiento</w:t>
      </w:r>
      <w:r w:rsidRPr="00F521C8">
        <w:rPr>
          <w:rFonts w:ascii="Times New Roman" w:hAnsi="Times New Roman" w:cs="Times New Roman"/>
          <w:lang w:val="es-MX"/>
        </w:rPr>
        <w:t xml:space="preserve">, una organización caórdica y ética organizativa, </w:t>
      </w:r>
      <w:r>
        <w:rPr>
          <w:rFonts w:ascii="Times New Roman" w:hAnsi="Times New Roman" w:cs="Times New Roman"/>
          <w:lang w:val="es-MX"/>
        </w:rPr>
        <w:t>en asociación con</w:t>
      </w:r>
      <w:r w:rsidRPr="00F521C8">
        <w:rPr>
          <w:rFonts w:ascii="Times New Roman" w:hAnsi="Times New Roman" w:cs="Times New Roman"/>
          <w:lang w:val="es-MX"/>
        </w:rPr>
        <w:t xml:space="preserve"> las variables de profesión, sexo y grupo de edad.</w:t>
      </w:r>
      <w:r w:rsidR="00AE77A4" w:rsidRPr="00F521C8">
        <w:rPr>
          <w:rFonts w:ascii="Times New Roman" w:hAnsi="Times New Roman" w:cs="Times New Roman"/>
          <w:lang w:val="es-MX"/>
        </w:rPr>
        <w:tab/>
      </w:r>
    </w:p>
    <w:p w14:paraId="0B6955A0" w14:textId="77777777" w:rsidR="00DC129F" w:rsidRDefault="00DC129F" w:rsidP="00BD2833">
      <w:pPr>
        <w:spacing w:after="0" w:line="360" w:lineRule="auto"/>
        <w:ind w:firstLine="708"/>
        <w:jc w:val="both"/>
        <w:rPr>
          <w:rFonts w:ascii="Times New Roman" w:hAnsi="Times New Roman" w:cs="Times New Roman"/>
          <w:lang w:val="es-MX"/>
        </w:rPr>
      </w:pPr>
    </w:p>
    <w:p w14:paraId="032FE8BB" w14:textId="3C254069" w:rsidR="00916220" w:rsidRPr="001E3935" w:rsidRDefault="009C6FBE" w:rsidP="001E3935">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t>Antecedentes</w:t>
      </w:r>
    </w:p>
    <w:p w14:paraId="66257F31" w14:textId="170F017B" w:rsidR="00AE77A4" w:rsidRDefault="00AE77A4" w:rsidP="005C0D47">
      <w:pPr>
        <w:spacing w:after="0" w:line="360" w:lineRule="auto"/>
        <w:ind w:firstLine="708"/>
        <w:jc w:val="both"/>
        <w:rPr>
          <w:rFonts w:ascii="Times New Roman" w:hAnsi="Times New Roman" w:cs="Times New Roman"/>
          <w:lang w:val="es-MX"/>
        </w:rPr>
      </w:pPr>
      <w:r w:rsidRPr="00AE77A4">
        <w:rPr>
          <w:rFonts w:ascii="Times New Roman" w:hAnsi="Times New Roman" w:cs="Times New Roman"/>
          <w:lang w:val="es-MX"/>
        </w:rPr>
        <w:t xml:space="preserve">En la administración de servicios de salud </w:t>
      </w:r>
      <w:r w:rsidR="008D0C96">
        <w:rPr>
          <w:rFonts w:ascii="Times New Roman" w:hAnsi="Times New Roman" w:cs="Times New Roman"/>
          <w:lang w:val="es-MX"/>
        </w:rPr>
        <w:t xml:space="preserve">para </w:t>
      </w:r>
      <w:r w:rsidRPr="00AE77A4">
        <w:rPr>
          <w:rFonts w:ascii="Times New Roman" w:hAnsi="Times New Roman" w:cs="Times New Roman"/>
          <w:lang w:val="es-MX"/>
        </w:rPr>
        <w:t>la evaluación de</w:t>
      </w:r>
      <w:r w:rsidR="00A729FC">
        <w:rPr>
          <w:rFonts w:ascii="Times New Roman" w:hAnsi="Times New Roman" w:cs="Times New Roman"/>
          <w:lang w:val="es-MX"/>
        </w:rPr>
        <w:t xml:space="preserve"> programas, </w:t>
      </w:r>
      <w:r w:rsidR="00E55B37">
        <w:rPr>
          <w:rFonts w:ascii="Times New Roman" w:hAnsi="Times New Roman" w:cs="Times New Roman"/>
          <w:lang w:val="es-MX"/>
        </w:rPr>
        <w:t xml:space="preserve">se centra en </w:t>
      </w:r>
      <w:r w:rsidR="003732A5">
        <w:rPr>
          <w:rFonts w:ascii="Times New Roman" w:hAnsi="Times New Roman" w:cs="Times New Roman"/>
          <w:lang w:val="es-MX"/>
        </w:rPr>
        <w:t xml:space="preserve">la relación de los problemas administrativos y la psicodinámica del trabajo </w:t>
      </w:r>
      <w:r w:rsidR="00E55B37">
        <w:rPr>
          <w:rFonts w:ascii="Times New Roman" w:hAnsi="Times New Roman" w:cs="Times New Roman"/>
          <w:lang w:val="es-MX"/>
        </w:rPr>
        <w:t xml:space="preserve">que </w:t>
      </w:r>
      <w:r w:rsidR="003732A5">
        <w:rPr>
          <w:rFonts w:ascii="Times New Roman" w:hAnsi="Times New Roman" w:cs="Times New Roman"/>
          <w:lang w:val="es-MX"/>
        </w:rPr>
        <w:t xml:space="preserve">aborda la ideología defensiva del factor humano, </w:t>
      </w:r>
      <w:r w:rsidR="00A729FC">
        <w:rPr>
          <w:rFonts w:ascii="Times New Roman" w:hAnsi="Times New Roman" w:cs="Times New Roman"/>
          <w:lang w:val="es-MX"/>
        </w:rPr>
        <w:t xml:space="preserve">Saúl Feldman (1977) </w:t>
      </w:r>
      <w:r w:rsidR="000D7BCD">
        <w:rPr>
          <w:rFonts w:ascii="Times New Roman" w:hAnsi="Times New Roman" w:cs="Times New Roman"/>
          <w:lang w:val="es-MX"/>
        </w:rPr>
        <w:t>demuestra</w:t>
      </w:r>
      <w:r w:rsidR="00A729FC">
        <w:rPr>
          <w:rFonts w:ascii="Times New Roman" w:hAnsi="Times New Roman" w:cs="Times New Roman"/>
          <w:lang w:val="es-MX"/>
        </w:rPr>
        <w:t xml:space="preserve"> en el boletín de la oficina sanitaria panamericana de Administración de salud mental</w:t>
      </w:r>
      <w:r w:rsidR="007512A0">
        <w:rPr>
          <w:rFonts w:ascii="Times New Roman" w:hAnsi="Times New Roman" w:cs="Times New Roman"/>
          <w:lang w:val="es-MX"/>
        </w:rPr>
        <w:t>,</w:t>
      </w:r>
      <w:r w:rsidRPr="00AE77A4">
        <w:rPr>
          <w:rFonts w:ascii="Times New Roman" w:hAnsi="Times New Roman" w:cs="Times New Roman"/>
          <w:lang w:val="es-MX"/>
        </w:rPr>
        <w:t xml:space="preserve"> </w:t>
      </w:r>
      <w:r w:rsidR="008D0C96">
        <w:rPr>
          <w:rFonts w:ascii="Times New Roman" w:hAnsi="Times New Roman" w:cs="Times New Roman"/>
          <w:lang w:val="es-MX"/>
        </w:rPr>
        <w:t xml:space="preserve">la presencia de </w:t>
      </w:r>
      <w:r w:rsidRPr="00AE77A4">
        <w:rPr>
          <w:rFonts w:ascii="Times New Roman" w:hAnsi="Times New Roman" w:cs="Times New Roman"/>
          <w:lang w:val="es-MX"/>
        </w:rPr>
        <w:t>distintos problemas administrativos en las organizaciones de salud mental</w:t>
      </w:r>
      <w:r w:rsidR="000D7BCD">
        <w:rPr>
          <w:rFonts w:ascii="Times New Roman" w:hAnsi="Times New Roman" w:cs="Times New Roman"/>
          <w:lang w:val="es-MX"/>
        </w:rPr>
        <w:t xml:space="preserve"> </w:t>
      </w:r>
      <w:r w:rsidR="00B909A3">
        <w:rPr>
          <w:rFonts w:ascii="Times New Roman" w:hAnsi="Times New Roman" w:cs="Times New Roman"/>
          <w:lang w:val="es-MX"/>
        </w:rPr>
        <w:t xml:space="preserve">que van </w:t>
      </w:r>
      <w:r w:rsidR="000D7BCD">
        <w:rPr>
          <w:rFonts w:ascii="Times New Roman" w:hAnsi="Times New Roman" w:cs="Times New Roman"/>
          <w:lang w:val="es-MX"/>
        </w:rPr>
        <w:t>desde</w:t>
      </w:r>
      <w:r w:rsidR="00B909A3">
        <w:rPr>
          <w:rFonts w:ascii="Times New Roman" w:hAnsi="Times New Roman" w:cs="Times New Roman"/>
          <w:lang w:val="es-MX"/>
        </w:rPr>
        <w:t xml:space="preserve"> estar</w:t>
      </w:r>
      <w:r w:rsidRPr="00AE77A4">
        <w:rPr>
          <w:rFonts w:ascii="Times New Roman" w:hAnsi="Times New Roman" w:cs="Times New Roman"/>
          <w:lang w:val="es-MX"/>
        </w:rPr>
        <w:t xml:space="preserve"> mal administradas por profesionales con </w:t>
      </w:r>
      <w:r w:rsidR="000D7BCD">
        <w:rPr>
          <w:rFonts w:ascii="Times New Roman" w:hAnsi="Times New Roman" w:cs="Times New Roman"/>
          <w:lang w:val="es-MX"/>
        </w:rPr>
        <w:t xml:space="preserve">desconocimiento en </w:t>
      </w:r>
      <w:r w:rsidR="00B909A3">
        <w:rPr>
          <w:rFonts w:ascii="Times New Roman" w:hAnsi="Times New Roman" w:cs="Times New Roman"/>
          <w:lang w:val="es-MX"/>
        </w:rPr>
        <w:t>administración</w:t>
      </w:r>
      <w:r w:rsidR="000D7BCD">
        <w:rPr>
          <w:rFonts w:ascii="Times New Roman" w:hAnsi="Times New Roman" w:cs="Times New Roman"/>
          <w:lang w:val="es-MX"/>
        </w:rPr>
        <w:t xml:space="preserve"> hasta la atracción por </w:t>
      </w:r>
      <w:r w:rsidR="000D7BCD">
        <w:rPr>
          <w:rFonts w:ascii="Times New Roman" w:hAnsi="Times New Roman" w:cs="Times New Roman"/>
          <w:lang w:val="es-MX"/>
        </w:rPr>
        <w:lastRenderedPageBreak/>
        <w:t>el salario y posición de mando</w:t>
      </w:r>
      <w:r w:rsidRPr="00AE77A4">
        <w:rPr>
          <w:rFonts w:ascii="Times New Roman" w:hAnsi="Times New Roman" w:cs="Times New Roman"/>
          <w:lang w:val="es-MX"/>
        </w:rPr>
        <w:t>,</w:t>
      </w:r>
      <w:r w:rsidR="000D7BCD">
        <w:rPr>
          <w:rFonts w:ascii="Times New Roman" w:hAnsi="Times New Roman" w:cs="Times New Roman"/>
          <w:lang w:val="es-MX"/>
        </w:rPr>
        <w:t xml:space="preserve"> lo que per</w:t>
      </w:r>
      <w:r w:rsidR="00A729FC">
        <w:rPr>
          <w:rFonts w:ascii="Times New Roman" w:hAnsi="Times New Roman" w:cs="Times New Roman"/>
          <w:lang w:val="es-MX"/>
        </w:rPr>
        <w:t>mite ver que desde la década de 1970</w:t>
      </w:r>
      <w:r w:rsidR="000D7BCD">
        <w:rPr>
          <w:rFonts w:ascii="Times New Roman" w:hAnsi="Times New Roman" w:cs="Times New Roman"/>
          <w:lang w:val="es-MX"/>
        </w:rPr>
        <w:t xml:space="preserve"> </w:t>
      </w:r>
      <w:r w:rsidR="00B909A3">
        <w:rPr>
          <w:rFonts w:ascii="Times New Roman" w:hAnsi="Times New Roman" w:cs="Times New Roman"/>
          <w:lang w:val="es-MX"/>
        </w:rPr>
        <w:t xml:space="preserve">del siglo XX </w:t>
      </w:r>
      <w:r w:rsidR="000D7BCD">
        <w:rPr>
          <w:rFonts w:ascii="Times New Roman" w:hAnsi="Times New Roman" w:cs="Times New Roman"/>
          <w:lang w:val="es-MX"/>
        </w:rPr>
        <w:t xml:space="preserve">a la fecha del presente documento se sigue presentando </w:t>
      </w:r>
      <w:r w:rsidR="00B909A3">
        <w:rPr>
          <w:rFonts w:ascii="Times New Roman" w:hAnsi="Times New Roman" w:cs="Times New Roman"/>
          <w:lang w:val="es-MX"/>
        </w:rPr>
        <w:t xml:space="preserve">problemas </w:t>
      </w:r>
      <w:r w:rsidR="000D7BCD">
        <w:rPr>
          <w:rFonts w:ascii="Times New Roman" w:hAnsi="Times New Roman" w:cs="Times New Roman"/>
          <w:lang w:val="es-MX"/>
        </w:rPr>
        <w:t>similares</w:t>
      </w:r>
      <w:r w:rsidR="004F5A26">
        <w:rPr>
          <w:rFonts w:ascii="Times New Roman" w:hAnsi="Times New Roman" w:cs="Times New Roman"/>
          <w:lang w:val="es-MX"/>
        </w:rPr>
        <w:t xml:space="preserve"> en la</w:t>
      </w:r>
      <w:r w:rsidR="00B909A3">
        <w:rPr>
          <w:rFonts w:ascii="Times New Roman" w:hAnsi="Times New Roman" w:cs="Times New Roman"/>
          <w:lang w:val="es-MX"/>
        </w:rPr>
        <w:t xml:space="preserve"> organización</w:t>
      </w:r>
      <w:r w:rsidR="00B50D3F">
        <w:rPr>
          <w:rFonts w:ascii="Times New Roman" w:hAnsi="Times New Roman" w:cs="Times New Roman"/>
          <w:lang w:val="es-MX"/>
        </w:rPr>
        <w:t xml:space="preserve"> de estos servicios</w:t>
      </w:r>
      <w:r w:rsidR="000D7BCD">
        <w:rPr>
          <w:rFonts w:ascii="Times New Roman" w:hAnsi="Times New Roman" w:cs="Times New Roman"/>
          <w:lang w:val="es-MX"/>
        </w:rPr>
        <w:t>.</w:t>
      </w:r>
      <w:r w:rsidRPr="00AE77A4">
        <w:rPr>
          <w:rFonts w:ascii="Times New Roman" w:hAnsi="Times New Roman" w:cs="Times New Roman"/>
          <w:lang w:val="es-MX"/>
        </w:rPr>
        <w:t xml:space="preserve"> </w:t>
      </w:r>
      <w:r w:rsidR="003F5F8C">
        <w:rPr>
          <w:rFonts w:ascii="Times New Roman" w:hAnsi="Times New Roman" w:cs="Times New Roman"/>
          <w:lang w:val="es-MX"/>
        </w:rPr>
        <w:t xml:space="preserve">Posteriormente </w:t>
      </w:r>
      <w:r w:rsidR="00487A35">
        <w:rPr>
          <w:rFonts w:ascii="Times New Roman" w:hAnsi="Times New Roman" w:cs="Times New Roman"/>
          <w:lang w:val="es-MX"/>
        </w:rPr>
        <w:t>la presencia</w:t>
      </w:r>
      <w:r w:rsidR="00B909A3">
        <w:rPr>
          <w:rFonts w:ascii="Times New Roman" w:hAnsi="Times New Roman" w:cs="Times New Roman"/>
          <w:lang w:val="es-MX"/>
        </w:rPr>
        <w:t xml:space="preserve"> de alteraciones mentales</w:t>
      </w:r>
      <w:r w:rsidRPr="00AE77A4">
        <w:rPr>
          <w:rFonts w:ascii="Times New Roman" w:hAnsi="Times New Roman" w:cs="Times New Roman"/>
          <w:lang w:val="es-MX"/>
        </w:rPr>
        <w:t xml:space="preserve"> </w:t>
      </w:r>
      <w:r w:rsidR="00B909A3">
        <w:rPr>
          <w:rFonts w:ascii="Times New Roman" w:hAnsi="Times New Roman" w:cs="Times New Roman"/>
          <w:lang w:val="es-MX"/>
        </w:rPr>
        <w:t>en el factor humano</w:t>
      </w:r>
      <w:r w:rsidR="004F5A26">
        <w:rPr>
          <w:rFonts w:ascii="Times New Roman" w:hAnsi="Times New Roman" w:cs="Times New Roman"/>
          <w:lang w:val="es-MX"/>
        </w:rPr>
        <w:t xml:space="preserve"> </w:t>
      </w:r>
      <w:r w:rsidR="008D0C96">
        <w:rPr>
          <w:rFonts w:ascii="Times New Roman" w:hAnsi="Times New Roman" w:cs="Times New Roman"/>
          <w:lang w:val="es-MX"/>
        </w:rPr>
        <w:t>se</w:t>
      </w:r>
      <w:r w:rsidRPr="00AE77A4">
        <w:rPr>
          <w:rFonts w:ascii="Times New Roman" w:hAnsi="Times New Roman" w:cs="Times New Roman"/>
          <w:lang w:val="es-MX"/>
        </w:rPr>
        <w:t xml:space="preserve"> </w:t>
      </w:r>
      <w:r w:rsidR="00B909A3" w:rsidRPr="00AE77A4">
        <w:rPr>
          <w:rFonts w:ascii="Times New Roman" w:hAnsi="Times New Roman" w:cs="Times New Roman"/>
          <w:lang w:val="es-MX"/>
        </w:rPr>
        <w:t>relaciona</w:t>
      </w:r>
      <w:r w:rsidRPr="00AE77A4">
        <w:rPr>
          <w:rFonts w:ascii="Times New Roman" w:hAnsi="Times New Roman" w:cs="Times New Roman"/>
          <w:lang w:val="es-MX"/>
        </w:rPr>
        <w:t xml:space="preserve"> </w:t>
      </w:r>
      <w:r w:rsidR="008D0C96">
        <w:rPr>
          <w:rFonts w:ascii="Times New Roman" w:hAnsi="Times New Roman" w:cs="Times New Roman"/>
          <w:lang w:val="es-MX"/>
        </w:rPr>
        <w:t xml:space="preserve">con </w:t>
      </w:r>
      <w:r w:rsidRPr="00AE77A4">
        <w:rPr>
          <w:rFonts w:ascii="Times New Roman" w:hAnsi="Times New Roman" w:cs="Times New Roman"/>
          <w:lang w:val="es-MX"/>
        </w:rPr>
        <w:t xml:space="preserve">el concepto de </w:t>
      </w:r>
      <w:r w:rsidRPr="004F5A26">
        <w:rPr>
          <w:rFonts w:ascii="Times New Roman" w:hAnsi="Times New Roman" w:cs="Times New Roman"/>
          <w:i/>
          <w:lang w:val="es-MX"/>
        </w:rPr>
        <w:t>síndrome de deficiencia</w:t>
      </w:r>
      <w:r w:rsidR="008D0C96">
        <w:rPr>
          <w:rFonts w:ascii="Times New Roman" w:hAnsi="Times New Roman" w:cs="Times New Roman"/>
          <w:i/>
          <w:lang w:val="es-MX"/>
        </w:rPr>
        <w:t xml:space="preserve"> </w:t>
      </w:r>
      <w:r w:rsidR="00A729FC">
        <w:rPr>
          <w:rFonts w:ascii="Times New Roman" w:hAnsi="Times New Roman" w:cs="Times New Roman"/>
          <w:lang w:val="es-MX"/>
        </w:rPr>
        <w:t xml:space="preserve">(Dejours, </w:t>
      </w:r>
      <w:r w:rsidR="008D0C96" w:rsidRPr="008D0C96">
        <w:rPr>
          <w:rFonts w:ascii="Times New Roman" w:hAnsi="Times New Roman" w:cs="Times New Roman"/>
          <w:lang w:val="es-MX"/>
        </w:rPr>
        <w:t>1988)</w:t>
      </w:r>
      <w:r w:rsidR="004F5A26">
        <w:rPr>
          <w:rFonts w:ascii="Times New Roman" w:hAnsi="Times New Roman" w:cs="Times New Roman"/>
          <w:lang w:val="es-MX"/>
        </w:rPr>
        <w:t xml:space="preserve"> </w:t>
      </w:r>
      <w:r w:rsidR="008D0C96">
        <w:rPr>
          <w:rFonts w:ascii="Times New Roman" w:hAnsi="Times New Roman" w:cs="Times New Roman"/>
          <w:lang w:val="es-MX"/>
        </w:rPr>
        <w:t xml:space="preserve">dando lugar a </w:t>
      </w:r>
      <w:r w:rsidRPr="00AE77A4">
        <w:rPr>
          <w:rFonts w:ascii="Times New Roman" w:hAnsi="Times New Roman" w:cs="Times New Roman"/>
          <w:lang w:val="es-MX"/>
        </w:rPr>
        <w:t>alteraciones en la concentración, la resistencia a la tensión y del rendimiento intelectual</w:t>
      </w:r>
      <w:r w:rsidR="004F5A26">
        <w:rPr>
          <w:rFonts w:ascii="Times New Roman" w:hAnsi="Times New Roman" w:cs="Times New Roman"/>
          <w:lang w:val="es-MX"/>
        </w:rPr>
        <w:t xml:space="preserve"> afectando </w:t>
      </w:r>
      <w:r w:rsidR="00B909A3">
        <w:rPr>
          <w:rFonts w:ascii="Times New Roman" w:hAnsi="Times New Roman" w:cs="Times New Roman"/>
          <w:lang w:val="es-MX"/>
        </w:rPr>
        <w:t xml:space="preserve">el funcionamiento dejando que los </w:t>
      </w:r>
      <w:r w:rsidR="004F5A26">
        <w:rPr>
          <w:rFonts w:ascii="Times New Roman" w:hAnsi="Times New Roman" w:cs="Times New Roman"/>
          <w:lang w:val="es-MX"/>
        </w:rPr>
        <w:t>trabajadores quede</w:t>
      </w:r>
      <w:r w:rsidRPr="00AE77A4">
        <w:rPr>
          <w:rFonts w:ascii="Times New Roman" w:hAnsi="Times New Roman" w:cs="Times New Roman"/>
          <w:lang w:val="es-MX"/>
        </w:rPr>
        <w:t>n excluidos de</w:t>
      </w:r>
      <w:r w:rsidR="004F5A26">
        <w:rPr>
          <w:rFonts w:ascii="Times New Roman" w:hAnsi="Times New Roman" w:cs="Times New Roman"/>
          <w:lang w:val="es-MX"/>
        </w:rPr>
        <w:t>l proceso</w:t>
      </w:r>
      <w:r w:rsidRPr="00AE77A4">
        <w:rPr>
          <w:rFonts w:ascii="Times New Roman" w:hAnsi="Times New Roman" w:cs="Times New Roman"/>
          <w:lang w:val="es-MX"/>
        </w:rPr>
        <w:t xml:space="preserve"> produc</w:t>
      </w:r>
      <w:r w:rsidR="004F5A26">
        <w:rPr>
          <w:rFonts w:ascii="Times New Roman" w:hAnsi="Times New Roman" w:cs="Times New Roman"/>
          <w:lang w:val="es-MX"/>
        </w:rPr>
        <w:t>tivo</w:t>
      </w:r>
      <w:r w:rsidRPr="00AE77A4">
        <w:rPr>
          <w:rFonts w:ascii="Times New Roman" w:hAnsi="Times New Roman" w:cs="Times New Roman"/>
          <w:lang w:val="es-MX"/>
        </w:rPr>
        <w:t xml:space="preserve">. </w:t>
      </w:r>
      <w:r w:rsidR="00B909A3">
        <w:rPr>
          <w:rFonts w:ascii="Times New Roman" w:hAnsi="Times New Roman" w:cs="Times New Roman"/>
          <w:lang w:val="es-MX"/>
        </w:rPr>
        <w:t xml:space="preserve">Esta forma de alteración </w:t>
      </w:r>
      <w:r w:rsidR="008D0C96">
        <w:rPr>
          <w:rFonts w:ascii="Times New Roman" w:hAnsi="Times New Roman" w:cs="Times New Roman"/>
          <w:lang w:val="es-MX"/>
        </w:rPr>
        <w:t xml:space="preserve">se </w:t>
      </w:r>
      <w:r w:rsidR="004F5A26">
        <w:rPr>
          <w:rFonts w:ascii="Times New Roman" w:hAnsi="Times New Roman" w:cs="Times New Roman"/>
          <w:lang w:val="es-MX"/>
        </w:rPr>
        <w:t>ubica</w:t>
      </w:r>
      <w:r w:rsidRPr="00AE77A4">
        <w:rPr>
          <w:rFonts w:ascii="Times New Roman" w:hAnsi="Times New Roman" w:cs="Times New Roman"/>
          <w:lang w:val="es-MX"/>
        </w:rPr>
        <w:t xml:space="preserve"> como la </w:t>
      </w:r>
      <w:r w:rsidRPr="004F5A26">
        <w:rPr>
          <w:rFonts w:ascii="Times New Roman" w:hAnsi="Times New Roman" w:cs="Times New Roman"/>
          <w:i/>
          <w:lang w:val="es-MX"/>
        </w:rPr>
        <w:t>ideología defensiva</w:t>
      </w:r>
      <w:r w:rsidRPr="00AE77A4">
        <w:rPr>
          <w:rFonts w:ascii="Times New Roman" w:hAnsi="Times New Roman" w:cs="Times New Roman"/>
          <w:lang w:val="es-MX"/>
        </w:rPr>
        <w:t xml:space="preserve"> </w:t>
      </w:r>
      <w:r w:rsidR="004C059B">
        <w:rPr>
          <w:rFonts w:ascii="Times New Roman" w:hAnsi="Times New Roman" w:cs="Times New Roman"/>
          <w:lang w:val="es-MX"/>
        </w:rPr>
        <w:t>(Dejours, 198</w:t>
      </w:r>
      <w:r w:rsidR="008D0C96">
        <w:rPr>
          <w:rFonts w:ascii="Times New Roman" w:hAnsi="Times New Roman" w:cs="Times New Roman"/>
          <w:lang w:val="es-MX"/>
        </w:rPr>
        <w:t>8)</w:t>
      </w:r>
      <w:r w:rsidR="003F5F9C">
        <w:rPr>
          <w:rFonts w:ascii="Times New Roman" w:hAnsi="Times New Roman" w:cs="Times New Roman"/>
          <w:lang w:val="es-MX"/>
        </w:rPr>
        <w:t xml:space="preserve"> </w:t>
      </w:r>
      <w:r w:rsidR="008D0C96">
        <w:rPr>
          <w:rFonts w:ascii="Times New Roman" w:hAnsi="Times New Roman" w:cs="Times New Roman"/>
          <w:lang w:val="es-MX"/>
        </w:rPr>
        <w:t>se</w:t>
      </w:r>
      <w:r w:rsidR="003F5F9C">
        <w:rPr>
          <w:rFonts w:ascii="Times New Roman" w:hAnsi="Times New Roman" w:cs="Times New Roman"/>
          <w:lang w:val="es-MX"/>
        </w:rPr>
        <w:t xml:space="preserve"> </w:t>
      </w:r>
      <w:r w:rsidR="008D0C96">
        <w:rPr>
          <w:rFonts w:ascii="Times New Roman" w:hAnsi="Times New Roman" w:cs="Times New Roman"/>
          <w:lang w:val="es-MX"/>
        </w:rPr>
        <w:t xml:space="preserve">muestra </w:t>
      </w:r>
      <w:r w:rsidRPr="00AE77A4">
        <w:rPr>
          <w:rFonts w:ascii="Times New Roman" w:hAnsi="Times New Roman" w:cs="Times New Roman"/>
          <w:lang w:val="es-MX"/>
        </w:rPr>
        <w:t>como un</w:t>
      </w:r>
      <w:r w:rsidR="004F5A26">
        <w:rPr>
          <w:rFonts w:ascii="Times New Roman" w:hAnsi="Times New Roman" w:cs="Times New Roman"/>
          <w:lang w:val="es-MX"/>
        </w:rPr>
        <w:t>a característica</w:t>
      </w:r>
      <w:r w:rsidR="008D0C96">
        <w:rPr>
          <w:rFonts w:ascii="Times New Roman" w:hAnsi="Times New Roman" w:cs="Times New Roman"/>
          <w:lang w:val="es-MX"/>
        </w:rPr>
        <w:t xml:space="preserve"> de los</w:t>
      </w:r>
      <w:r w:rsidR="004F5A26">
        <w:rPr>
          <w:rFonts w:ascii="Times New Roman" w:hAnsi="Times New Roman" w:cs="Times New Roman"/>
          <w:lang w:val="es-MX"/>
        </w:rPr>
        <w:t xml:space="preserve"> profesional</w:t>
      </w:r>
      <w:r w:rsidR="008D0C96">
        <w:rPr>
          <w:rFonts w:ascii="Times New Roman" w:hAnsi="Times New Roman" w:cs="Times New Roman"/>
          <w:lang w:val="es-MX"/>
        </w:rPr>
        <w:t>es</w:t>
      </w:r>
      <w:r w:rsidRPr="00AE77A4">
        <w:rPr>
          <w:rFonts w:ascii="Times New Roman" w:hAnsi="Times New Roman" w:cs="Times New Roman"/>
          <w:lang w:val="es-MX"/>
        </w:rPr>
        <w:t xml:space="preserve">, esta ideología defensiva resulta funcional para el grupo de trabajo, ya que le permite mostrar su cohesión y enfoque respecto al trabajo, </w:t>
      </w:r>
      <w:r w:rsidR="008D0C96">
        <w:rPr>
          <w:rFonts w:ascii="Times New Roman" w:hAnsi="Times New Roman" w:cs="Times New Roman"/>
          <w:lang w:val="es-MX"/>
        </w:rPr>
        <w:t>además</w:t>
      </w:r>
      <w:r w:rsidRPr="00AE77A4">
        <w:rPr>
          <w:rFonts w:ascii="Times New Roman" w:hAnsi="Times New Roman" w:cs="Times New Roman"/>
          <w:lang w:val="es-MX"/>
        </w:rPr>
        <w:t xml:space="preserve"> puede garantizar la productividad. Sin embargo, la angustia provocada por el riesgo profesional y de políticas administrativas de cambio pued</w:t>
      </w:r>
      <w:r w:rsidR="007C3EC3">
        <w:rPr>
          <w:rFonts w:ascii="Times New Roman" w:hAnsi="Times New Roman" w:cs="Times New Roman"/>
          <w:lang w:val="es-MX"/>
        </w:rPr>
        <w:t>e provocar actitudes defensivas manifestándose en resistencia.</w:t>
      </w:r>
    </w:p>
    <w:p w14:paraId="478D716A" w14:textId="77C2D48C"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Para el desarrollo de un programa de salud mental</w:t>
      </w:r>
      <w:r w:rsidR="00C12DFE">
        <w:rPr>
          <w:rFonts w:ascii="Times New Roman" w:hAnsi="Times New Roman" w:cs="Times New Roman"/>
          <w:lang w:val="es-MX"/>
        </w:rPr>
        <w:t xml:space="preserve">, se ha propuesto como </w:t>
      </w:r>
      <w:r w:rsidR="00C12DFE" w:rsidRPr="00AE77A4">
        <w:rPr>
          <w:rFonts w:ascii="Times New Roman" w:hAnsi="Times New Roman" w:cs="Times New Roman"/>
          <w:lang w:val="es-MX"/>
        </w:rPr>
        <w:t>explica</w:t>
      </w:r>
      <w:r w:rsidR="00C12DFE">
        <w:rPr>
          <w:rFonts w:ascii="Times New Roman" w:hAnsi="Times New Roman" w:cs="Times New Roman"/>
          <w:lang w:val="es-MX"/>
        </w:rPr>
        <w:t>ción y</w:t>
      </w:r>
      <w:r w:rsidR="001F3377">
        <w:rPr>
          <w:rFonts w:ascii="Times New Roman" w:hAnsi="Times New Roman" w:cs="Times New Roman"/>
          <w:lang w:val="es-MX"/>
        </w:rPr>
        <w:t xml:space="preserve"> ventaja</w:t>
      </w:r>
      <w:r w:rsidRPr="00AE77A4">
        <w:rPr>
          <w:rFonts w:ascii="Times New Roman" w:hAnsi="Times New Roman" w:cs="Times New Roman"/>
          <w:lang w:val="es-MX"/>
        </w:rPr>
        <w:t xml:space="preserve"> </w:t>
      </w:r>
      <w:r w:rsidR="00C12DFE">
        <w:rPr>
          <w:rFonts w:ascii="Times New Roman" w:hAnsi="Times New Roman" w:cs="Times New Roman"/>
          <w:lang w:val="es-MX"/>
        </w:rPr>
        <w:t>el centrarse</w:t>
      </w:r>
      <w:r w:rsidR="001F3377">
        <w:rPr>
          <w:rFonts w:ascii="Times New Roman" w:hAnsi="Times New Roman" w:cs="Times New Roman"/>
          <w:lang w:val="es-MX"/>
        </w:rPr>
        <w:t xml:space="preserve"> en l</w:t>
      </w:r>
      <w:r w:rsidRPr="00AE77A4">
        <w:rPr>
          <w:rFonts w:ascii="Times New Roman" w:hAnsi="Times New Roman" w:cs="Times New Roman"/>
          <w:lang w:val="es-MX"/>
        </w:rPr>
        <w:t xml:space="preserve">os </w:t>
      </w:r>
      <w:r w:rsidRPr="001F3377">
        <w:rPr>
          <w:rFonts w:ascii="Times New Roman" w:hAnsi="Times New Roman" w:cs="Times New Roman"/>
          <w:i/>
          <w:lang w:val="es-MX"/>
        </w:rPr>
        <w:t>valores, principios y objetivos</w:t>
      </w:r>
      <w:r w:rsidR="00D76C58">
        <w:rPr>
          <w:rFonts w:ascii="Times New Roman" w:hAnsi="Times New Roman" w:cs="Times New Roman"/>
          <w:lang w:val="es-MX"/>
        </w:rPr>
        <w:t xml:space="preserve"> (Santirso, </w:t>
      </w:r>
      <w:r w:rsidR="00C12DFE">
        <w:rPr>
          <w:rFonts w:ascii="Times New Roman" w:hAnsi="Times New Roman" w:cs="Times New Roman"/>
          <w:lang w:val="es-MX"/>
        </w:rPr>
        <w:t>2005)</w:t>
      </w:r>
      <w:r w:rsidRPr="00AE77A4">
        <w:rPr>
          <w:rFonts w:ascii="Times New Roman" w:hAnsi="Times New Roman" w:cs="Times New Roman"/>
          <w:lang w:val="es-MX"/>
        </w:rPr>
        <w:t xml:space="preserve"> </w:t>
      </w:r>
      <w:r w:rsidR="00C12DFE">
        <w:rPr>
          <w:rFonts w:ascii="Times New Roman" w:hAnsi="Times New Roman" w:cs="Times New Roman"/>
          <w:lang w:val="es-MX"/>
        </w:rPr>
        <w:t xml:space="preserve">en relación al </w:t>
      </w:r>
      <w:r w:rsidRPr="00AE77A4">
        <w:rPr>
          <w:rFonts w:ascii="Times New Roman" w:hAnsi="Times New Roman" w:cs="Times New Roman"/>
          <w:lang w:val="es-MX"/>
        </w:rPr>
        <w:t xml:space="preserve">primer plano </w:t>
      </w:r>
      <w:r w:rsidR="00C12DFE">
        <w:rPr>
          <w:rFonts w:ascii="Times New Roman" w:hAnsi="Times New Roman" w:cs="Times New Roman"/>
          <w:lang w:val="es-MX"/>
        </w:rPr>
        <w:t xml:space="preserve">de </w:t>
      </w:r>
      <w:r w:rsidRPr="00AE77A4">
        <w:rPr>
          <w:rFonts w:ascii="Times New Roman" w:hAnsi="Times New Roman" w:cs="Times New Roman"/>
          <w:lang w:val="es-MX"/>
        </w:rPr>
        <w:t>los servicios de salud mental</w:t>
      </w:r>
      <w:r w:rsidR="00C12DFE">
        <w:rPr>
          <w:rFonts w:ascii="Times New Roman" w:hAnsi="Times New Roman" w:cs="Times New Roman"/>
          <w:lang w:val="es-MX"/>
        </w:rPr>
        <w:t xml:space="preserve">, esta ventaja otorga </w:t>
      </w:r>
      <w:r w:rsidR="001F3377">
        <w:rPr>
          <w:rFonts w:ascii="Times New Roman" w:hAnsi="Times New Roman" w:cs="Times New Roman"/>
          <w:lang w:val="es-MX"/>
        </w:rPr>
        <w:t>oportunidad de romper con la inamovilidad de los servicios</w:t>
      </w:r>
      <w:r w:rsidR="00C12DFE">
        <w:rPr>
          <w:rFonts w:ascii="Times New Roman" w:hAnsi="Times New Roman" w:cs="Times New Roman"/>
          <w:lang w:val="es-MX"/>
        </w:rPr>
        <w:t xml:space="preserve"> con atraso</w:t>
      </w:r>
      <w:r w:rsidR="001F3377">
        <w:rPr>
          <w:rFonts w:ascii="Times New Roman" w:hAnsi="Times New Roman" w:cs="Times New Roman"/>
          <w:lang w:val="es-MX"/>
        </w:rPr>
        <w:t xml:space="preserve"> buscando actualizar </w:t>
      </w:r>
      <w:r w:rsidR="00C12DFE">
        <w:rPr>
          <w:rFonts w:ascii="Times New Roman" w:hAnsi="Times New Roman" w:cs="Times New Roman"/>
          <w:lang w:val="es-MX"/>
        </w:rPr>
        <w:t xml:space="preserve">su actividad </w:t>
      </w:r>
      <w:r w:rsidR="001F3377">
        <w:rPr>
          <w:rFonts w:ascii="Times New Roman" w:hAnsi="Times New Roman" w:cs="Times New Roman"/>
          <w:lang w:val="es-MX"/>
        </w:rPr>
        <w:t>de acuerdo a las necesidades de la población</w:t>
      </w:r>
      <w:r w:rsidRPr="00AE77A4">
        <w:rPr>
          <w:rFonts w:ascii="Times New Roman" w:hAnsi="Times New Roman" w:cs="Times New Roman"/>
          <w:lang w:val="es-MX"/>
        </w:rPr>
        <w:t xml:space="preserve">. </w:t>
      </w:r>
      <w:r w:rsidR="00C12DFE">
        <w:rPr>
          <w:rFonts w:ascii="Times New Roman" w:hAnsi="Times New Roman" w:cs="Times New Roman"/>
          <w:lang w:val="es-MX"/>
        </w:rPr>
        <w:t>A</w:t>
      </w:r>
      <w:r w:rsidR="001F3377">
        <w:rPr>
          <w:rFonts w:ascii="Times New Roman" w:hAnsi="Times New Roman" w:cs="Times New Roman"/>
          <w:lang w:val="es-MX"/>
        </w:rPr>
        <w:t xml:space="preserve">l </w:t>
      </w:r>
      <w:r w:rsidRPr="00AE77A4">
        <w:rPr>
          <w:rFonts w:ascii="Times New Roman" w:hAnsi="Times New Roman" w:cs="Times New Roman"/>
          <w:lang w:val="es-MX"/>
        </w:rPr>
        <w:t>considera</w:t>
      </w:r>
      <w:r w:rsidR="001F3377">
        <w:rPr>
          <w:rFonts w:ascii="Times New Roman" w:hAnsi="Times New Roman" w:cs="Times New Roman"/>
          <w:lang w:val="es-MX"/>
        </w:rPr>
        <w:t>r</w:t>
      </w:r>
      <w:r w:rsidRPr="00AE77A4">
        <w:rPr>
          <w:rFonts w:ascii="Times New Roman" w:hAnsi="Times New Roman" w:cs="Times New Roman"/>
          <w:lang w:val="es-MX"/>
        </w:rPr>
        <w:t xml:space="preserve"> al trabajador de salud como </w:t>
      </w:r>
      <w:r w:rsidR="00206C96">
        <w:rPr>
          <w:rFonts w:ascii="Times New Roman" w:hAnsi="Times New Roman" w:cs="Times New Roman"/>
          <w:lang w:val="es-MX"/>
        </w:rPr>
        <w:t xml:space="preserve">el </w:t>
      </w:r>
      <w:r w:rsidR="001F3377" w:rsidRPr="008B2950">
        <w:rPr>
          <w:rFonts w:ascii="Times New Roman" w:hAnsi="Times New Roman" w:cs="Times New Roman"/>
          <w:lang w:val="es-MX"/>
        </w:rPr>
        <w:t>factor de capital</w:t>
      </w:r>
      <w:r w:rsidR="0046716B" w:rsidRPr="008B2950">
        <w:rPr>
          <w:rFonts w:ascii="Times New Roman" w:hAnsi="Times New Roman" w:cs="Times New Roman"/>
          <w:lang w:val="es-MX"/>
        </w:rPr>
        <w:t xml:space="preserve"> humano</w:t>
      </w:r>
      <w:r w:rsidR="008B2950">
        <w:rPr>
          <w:rFonts w:ascii="Times New Roman" w:hAnsi="Times New Roman" w:cs="Times New Roman"/>
          <w:lang w:val="es-MX"/>
        </w:rPr>
        <w:t>,</w:t>
      </w:r>
      <w:r w:rsidR="001F3377" w:rsidRPr="00206C96">
        <w:rPr>
          <w:rFonts w:ascii="Times New Roman" w:hAnsi="Times New Roman" w:cs="Times New Roman"/>
          <w:i/>
          <w:lang w:val="es-MX"/>
        </w:rPr>
        <w:t xml:space="preserve"> </w:t>
      </w:r>
      <w:r w:rsidR="00C12DFE" w:rsidRPr="00AE77A4">
        <w:rPr>
          <w:rFonts w:ascii="Times New Roman" w:hAnsi="Times New Roman" w:cs="Times New Roman"/>
          <w:lang w:val="es-MX"/>
        </w:rPr>
        <w:t>Soto (2011</w:t>
      </w:r>
      <w:r w:rsidR="00C12DFE">
        <w:rPr>
          <w:rFonts w:ascii="Times New Roman" w:hAnsi="Times New Roman" w:cs="Times New Roman"/>
          <w:lang w:val="es-MX"/>
        </w:rPr>
        <w:t>)</w:t>
      </w:r>
      <w:r w:rsidR="001B0A9A">
        <w:rPr>
          <w:rFonts w:ascii="Times New Roman" w:hAnsi="Times New Roman" w:cs="Times New Roman"/>
          <w:lang w:val="es-MX"/>
        </w:rPr>
        <w:t xml:space="preserve"> </w:t>
      </w:r>
      <w:r w:rsidR="00206C96">
        <w:rPr>
          <w:rFonts w:ascii="Times New Roman" w:hAnsi="Times New Roman" w:cs="Times New Roman"/>
          <w:lang w:val="es-MX"/>
        </w:rPr>
        <w:t>descubre la</w:t>
      </w:r>
      <w:r w:rsidR="001F3377">
        <w:rPr>
          <w:rFonts w:ascii="Times New Roman" w:hAnsi="Times New Roman" w:cs="Times New Roman"/>
          <w:lang w:val="es-MX"/>
        </w:rPr>
        <w:t xml:space="preserve"> </w:t>
      </w:r>
      <w:r w:rsidRPr="00AE77A4">
        <w:rPr>
          <w:rFonts w:ascii="Times New Roman" w:hAnsi="Times New Roman" w:cs="Times New Roman"/>
          <w:lang w:val="es-MX"/>
        </w:rPr>
        <w:t xml:space="preserve">importancia </w:t>
      </w:r>
      <w:r w:rsidR="00206C96">
        <w:rPr>
          <w:rFonts w:ascii="Times New Roman" w:hAnsi="Times New Roman" w:cs="Times New Roman"/>
          <w:lang w:val="es-MX"/>
        </w:rPr>
        <w:t xml:space="preserve">de </w:t>
      </w:r>
      <w:r w:rsidR="001F3377">
        <w:rPr>
          <w:rFonts w:ascii="Times New Roman" w:hAnsi="Times New Roman" w:cs="Times New Roman"/>
          <w:lang w:val="es-MX"/>
        </w:rPr>
        <w:t>los</w:t>
      </w:r>
      <w:r w:rsidRPr="00AE77A4">
        <w:rPr>
          <w:rFonts w:ascii="Times New Roman" w:hAnsi="Times New Roman" w:cs="Times New Roman"/>
          <w:lang w:val="es-MX"/>
        </w:rPr>
        <w:t xml:space="preserve"> recursos humanos en salud</w:t>
      </w:r>
      <w:r w:rsidR="00206C96">
        <w:rPr>
          <w:rFonts w:ascii="Times New Roman" w:hAnsi="Times New Roman" w:cs="Times New Roman"/>
          <w:lang w:val="es-MX"/>
        </w:rPr>
        <w:t xml:space="preserve"> ante los problemas </w:t>
      </w:r>
      <w:r w:rsidRPr="00AE77A4">
        <w:rPr>
          <w:rFonts w:ascii="Times New Roman" w:hAnsi="Times New Roman" w:cs="Times New Roman"/>
          <w:lang w:val="es-MX"/>
        </w:rPr>
        <w:t>salarial</w:t>
      </w:r>
      <w:r w:rsidR="00206C96">
        <w:rPr>
          <w:rFonts w:ascii="Times New Roman" w:hAnsi="Times New Roman" w:cs="Times New Roman"/>
          <w:lang w:val="es-MX"/>
        </w:rPr>
        <w:t>es</w:t>
      </w:r>
      <w:r w:rsidRPr="00AE77A4">
        <w:rPr>
          <w:rFonts w:ascii="Times New Roman" w:hAnsi="Times New Roman" w:cs="Times New Roman"/>
          <w:lang w:val="es-MX"/>
        </w:rPr>
        <w:t>, de incentivos</w:t>
      </w:r>
      <w:r w:rsidR="001F3377">
        <w:rPr>
          <w:rFonts w:ascii="Times New Roman" w:hAnsi="Times New Roman" w:cs="Times New Roman"/>
          <w:lang w:val="es-MX"/>
        </w:rPr>
        <w:t xml:space="preserve">, </w:t>
      </w:r>
      <w:r w:rsidRPr="00AE77A4">
        <w:rPr>
          <w:rFonts w:ascii="Times New Roman" w:hAnsi="Times New Roman" w:cs="Times New Roman"/>
          <w:lang w:val="es-MX"/>
        </w:rPr>
        <w:t>académico</w:t>
      </w:r>
      <w:r w:rsidR="00206C96">
        <w:rPr>
          <w:rFonts w:ascii="Times New Roman" w:hAnsi="Times New Roman" w:cs="Times New Roman"/>
          <w:lang w:val="es-MX"/>
        </w:rPr>
        <w:t>s</w:t>
      </w:r>
      <w:r w:rsidRPr="00AE77A4">
        <w:rPr>
          <w:rFonts w:ascii="Times New Roman" w:hAnsi="Times New Roman" w:cs="Times New Roman"/>
          <w:lang w:val="es-MX"/>
        </w:rPr>
        <w:t>, compensaciones</w:t>
      </w:r>
      <w:r w:rsidR="001F3377">
        <w:rPr>
          <w:rFonts w:ascii="Times New Roman" w:hAnsi="Times New Roman" w:cs="Times New Roman"/>
          <w:lang w:val="es-MX"/>
        </w:rPr>
        <w:t xml:space="preserve">, </w:t>
      </w:r>
      <w:r w:rsidRPr="00AE77A4">
        <w:rPr>
          <w:rFonts w:ascii="Times New Roman" w:hAnsi="Times New Roman" w:cs="Times New Roman"/>
          <w:lang w:val="es-MX"/>
        </w:rPr>
        <w:t xml:space="preserve">investigación, que contribuye a la falta de </w:t>
      </w:r>
      <w:r w:rsidR="001F3377">
        <w:rPr>
          <w:rFonts w:ascii="Times New Roman" w:hAnsi="Times New Roman" w:cs="Times New Roman"/>
          <w:lang w:val="es-MX"/>
        </w:rPr>
        <w:t>motivación del factor humano</w:t>
      </w:r>
      <w:r w:rsidR="00206C96">
        <w:rPr>
          <w:rFonts w:ascii="Times New Roman" w:hAnsi="Times New Roman" w:cs="Times New Roman"/>
          <w:lang w:val="es-MX"/>
        </w:rPr>
        <w:t xml:space="preserve"> para emprender </w:t>
      </w:r>
      <w:r w:rsidR="00EE59C5">
        <w:rPr>
          <w:rFonts w:ascii="Times New Roman" w:hAnsi="Times New Roman" w:cs="Times New Roman"/>
          <w:lang w:val="es-MX"/>
        </w:rPr>
        <w:t xml:space="preserve">el </w:t>
      </w:r>
      <w:r w:rsidR="00206C96">
        <w:rPr>
          <w:rFonts w:ascii="Times New Roman" w:hAnsi="Times New Roman" w:cs="Times New Roman"/>
          <w:lang w:val="es-MX"/>
        </w:rPr>
        <w:t>cambio en los servicios de salud mental</w:t>
      </w:r>
      <w:r w:rsidRPr="00AE77A4">
        <w:rPr>
          <w:rFonts w:ascii="Times New Roman" w:hAnsi="Times New Roman" w:cs="Times New Roman"/>
          <w:lang w:val="es-MX"/>
        </w:rPr>
        <w:t>.</w:t>
      </w:r>
    </w:p>
    <w:p w14:paraId="1844B797" w14:textId="4FA6EBCC" w:rsidR="00AE77A4" w:rsidRP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FB5A8E">
        <w:rPr>
          <w:rFonts w:ascii="Times New Roman" w:hAnsi="Times New Roman" w:cs="Times New Roman"/>
          <w:lang w:val="es-MX"/>
        </w:rPr>
        <w:t>R</w:t>
      </w:r>
      <w:r w:rsidR="00ED5F13">
        <w:rPr>
          <w:rFonts w:ascii="Times New Roman" w:hAnsi="Times New Roman" w:cs="Times New Roman"/>
          <w:lang w:val="es-MX"/>
        </w:rPr>
        <w:t xml:space="preserve">eferente </w:t>
      </w:r>
      <w:r w:rsidR="00FB5A8E">
        <w:rPr>
          <w:rFonts w:ascii="Times New Roman" w:hAnsi="Times New Roman" w:cs="Times New Roman"/>
          <w:lang w:val="es-MX"/>
        </w:rPr>
        <w:t xml:space="preserve">a los cambios </w:t>
      </w:r>
      <w:r w:rsidR="007248BC">
        <w:rPr>
          <w:rFonts w:ascii="Times New Roman" w:hAnsi="Times New Roman" w:cs="Times New Roman"/>
          <w:lang w:val="es-MX"/>
        </w:rPr>
        <w:t xml:space="preserve">jurídicos y fiscales </w:t>
      </w:r>
      <w:r w:rsidR="00FB5A8E">
        <w:rPr>
          <w:rFonts w:ascii="Times New Roman" w:hAnsi="Times New Roman" w:cs="Times New Roman"/>
          <w:lang w:val="es-MX"/>
        </w:rPr>
        <w:t xml:space="preserve">que representan </w:t>
      </w:r>
      <w:r w:rsidR="00ED5F13" w:rsidRPr="00AE77A4">
        <w:rPr>
          <w:rFonts w:ascii="Times New Roman" w:hAnsi="Times New Roman" w:cs="Times New Roman"/>
          <w:lang w:val="es-MX"/>
        </w:rPr>
        <w:t>las reformas en el sistema de salud</w:t>
      </w:r>
      <w:r w:rsidR="007248BC">
        <w:rPr>
          <w:rFonts w:ascii="Times New Roman" w:hAnsi="Times New Roman" w:cs="Times New Roman"/>
          <w:lang w:val="es-MX"/>
        </w:rPr>
        <w:t xml:space="preserve">, </w:t>
      </w:r>
      <w:r w:rsidR="00FB5A8E">
        <w:rPr>
          <w:rFonts w:ascii="Times New Roman" w:hAnsi="Times New Roman" w:cs="Times New Roman"/>
          <w:lang w:val="es-MX"/>
        </w:rPr>
        <w:t>logra</w:t>
      </w:r>
      <w:r w:rsidR="007248BC">
        <w:rPr>
          <w:rFonts w:ascii="Times New Roman" w:hAnsi="Times New Roman" w:cs="Times New Roman"/>
          <w:lang w:val="es-MX"/>
        </w:rPr>
        <w:t>n</w:t>
      </w:r>
      <w:r w:rsidR="00ED5F13" w:rsidRPr="00AE77A4">
        <w:rPr>
          <w:rFonts w:ascii="Times New Roman" w:hAnsi="Times New Roman" w:cs="Times New Roman"/>
          <w:lang w:val="es-MX"/>
        </w:rPr>
        <w:t xml:space="preserve"> disminu</w:t>
      </w:r>
      <w:r w:rsidR="00FB5A8E">
        <w:rPr>
          <w:rFonts w:ascii="Times New Roman" w:hAnsi="Times New Roman" w:cs="Times New Roman"/>
          <w:lang w:val="es-MX"/>
        </w:rPr>
        <w:t>ir la inquietud de</w:t>
      </w:r>
      <w:r w:rsidRPr="00AE77A4">
        <w:rPr>
          <w:rFonts w:ascii="Times New Roman" w:hAnsi="Times New Roman" w:cs="Times New Roman"/>
          <w:lang w:val="es-MX"/>
        </w:rPr>
        <w:t xml:space="preserve"> la atención e</w:t>
      </w:r>
      <w:r w:rsidR="00ED5F13">
        <w:rPr>
          <w:rFonts w:ascii="Times New Roman" w:hAnsi="Times New Roman" w:cs="Times New Roman"/>
          <w:lang w:val="es-MX"/>
        </w:rPr>
        <w:t xml:space="preserve">n la población </w:t>
      </w:r>
      <w:r w:rsidR="00FB5A8E">
        <w:rPr>
          <w:rFonts w:ascii="Times New Roman" w:hAnsi="Times New Roman" w:cs="Times New Roman"/>
          <w:lang w:val="es-MX"/>
        </w:rPr>
        <w:t xml:space="preserve">respecto a </w:t>
      </w:r>
      <w:r w:rsidRPr="00AE77A4">
        <w:rPr>
          <w:rFonts w:ascii="Times New Roman" w:hAnsi="Times New Roman" w:cs="Times New Roman"/>
          <w:lang w:val="es-MX"/>
        </w:rPr>
        <w:t xml:space="preserve">la necesidad </w:t>
      </w:r>
      <w:r w:rsidR="00ED5F13">
        <w:rPr>
          <w:rFonts w:ascii="Times New Roman" w:hAnsi="Times New Roman" w:cs="Times New Roman"/>
          <w:lang w:val="es-MX"/>
        </w:rPr>
        <w:t>d</w:t>
      </w:r>
      <w:r w:rsidRPr="00AE77A4">
        <w:rPr>
          <w:rFonts w:ascii="Times New Roman" w:hAnsi="Times New Roman" w:cs="Times New Roman"/>
          <w:lang w:val="es-MX"/>
        </w:rPr>
        <w:t xml:space="preserve">el acceso universal </w:t>
      </w:r>
      <w:r w:rsidR="00ED5F13">
        <w:rPr>
          <w:rFonts w:ascii="Times New Roman" w:hAnsi="Times New Roman" w:cs="Times New Roman"/>
          <w:lang w:val="es-MX"/>
        </w:rPr>
        <w:t>al sistema</w:t>
      </w:r>
      <w:r w:rsidRPr="00AE77A4">
        <w:rPr>
          <w:rFonts w:ascii="Times New Roman" w:hAnsi="Times New Roman" w:cs="Times New Roman"/>
          <w:lang w:val="es-MX"/>
        </w:rPr>
        <w:t xml:space="preserve"> de salud, </w:t>
      </w:r>
      <w:r w:rsidR="00ED5F13">
        <w:rPr>
          <w:rFonts w:ascii="Times New Roman" w:hAnsi="Times New Roman" w:cs="Times New Roman"/>
          <w:lang w:val="es-MX"/>
        </w:rPr>
        <w:t>por</w:t>
      </w:r>
      <w:r w:rsidR="00FB5A8E">
        <w:rPr>
          <w:rFonts w:ascii="Times New Roman" w:hAnsi="Times New Roman" w:cs="Times New Roman"/>
          <w:lang w:val="es-MX"/>
        </w:rPr>
        <w:t xml:space="preserve"> ello el</w:t>
      </w:r>
      <w:r w:rsidR="00ED5F13">
        <w:rPr>
          <w:rFonts w:ascii="Times New Roman" w:hAnsi="Times New Roman" w:cs="Times New Roman"/>
          <w:lang w:val="es-MX"/>
        </w:rPr>
        <w:t xml:space="preserve"> impulso de </w:t>
      </w:r>
      <w:r w:rsidR="0039242D">
        <w:rPr>
          <w:rFonts w:ascii="Times New Roman" w:hAnsi="Times New Roman" w:cs="Times New Roman"/>
          <w:lang w:val="es-MX"/>
        </w:rPr>
        <w:t xml:space="preserve">estas </w:t>
      </w:r>
      <w:r w:rsidR="00ED5F13">
        <w:rPr>
          <w:rFonts w:ascii="Times New Roman" w:hAnsi="Times New Roman" w:cs="Times New Roman"/>
          <w:lang w:val="es-MX"/>
        </w:rPr>
        <w:t>r</w:t>
      </w:r>
      <w:r w:rsidR="00937999">
        <w:rPr>
          <w:rFonts w:ascii="Times New Roman" w:hAnsi="Times New Roman" w:cs="Times New Roman"/>
          <w:lang w:val="es-MX"/>
        </w:rPr>
        <w:t>eformas co</w:t>
      </w:r>
      <w:r w:rsidR="00ED5F13">
        <w:rPr>
          <w:rFonts w:ascii="Times New Roman" w:hAnsi="Times New Roman" w:cs="Times New Roman"/>
          <w:lang w:val="es-MX"/>
        </w:rPr>
        <w:t>n la finalidad de</w:t>
      </w:r>
      <w:r w:rsidRPr="00AE77A4">
        <w:rPr>
          <w:rFonts w:ascii="Times New Roman" w:hAnsi="Times New Roman" w:cs="Times New Roman"/>
          <w:lang w:val="es-MX"/>
        </w:rPr>
        <w:t xml:space="preserve"> reorganiza</w:t>
      </w:r>
      <w:r w:rsidR="00ED5F13">
        <w:rPr>
          <w:rFonts w:ascii="Times New Roman" w:hAnsi="Times New Roman" w:cs="Times New Roman"/>
          <w:lang w:val="es-MX"/>
        </w:rPr>
        <w:t xml:space="preserve">r las instituciones de salud </w:t>
      </w:r>
      <w:r w:rsidR="00FB5A8E">
        <w:rPr>
          <w:rFonts w:ascii="Times New Roman" w:hAnsi="Times New Roman" w:cs="Times New Roman"/>
          <w:lang w:val="es-MX"/>
        </w:rPr>
        <w:t>por medio</w:t>
      </w:r>
      <w:r w:rsidR="00ED5F13">
        <w:rPr>
          <w:rFonts w:ascii="Times New Roman" w:hAnsi="Times New Roman" w:cs="Times New Roman"/>
          <w:lang w:val="es-MX"/>
        </w:rPr>
        <w:t xml:space="preserve"> de la</w:t>
      </w:r>
      <w:r w:rsidRPr="00AE77A4">
        <w:rPr>
          <w:rFonts w:ascii="Times New Roman" w:hAnsi="Times New Roman" w:cs="Times New Roman"/>
          <w:lang w:val="es-MX"/>
        </w:rPr>
        <w:t xml:space="preserve"> formulación de instrumentos normativos, técnicos y financieros</w:t>
      </w:r>
      <w:r w:rsidR="00ED5F13">
        <w:rPr>
          <w:rFonts w:ascii="Times New Roman" w:hAnsi="Times New Roman" w:cs="Times New Roman"/>
          <w:lang w:val="es-MX"/>
        </w:rPr>
        <w:t xml:space="preserve"> buscando los cambios necesarios en el sistema de salud nacional</w:t>
      </w:r>
      <w:r w:rsidR="00FB5A8E" w:rsidRPr="00FB5A8E">
        <w:rPr>
          <w:rFonts w:ascii="Times New Roman" w:hAnsi="Times New Roman" w:cs="Times New Roman"/>
          <w:lang w:val="es-MX"/>
        </w:rPr>
        <w:t xml:space="preserve"> </w:t>
      </w:r>
      <w:r w:rsidR="00FB5A8E">
        <w:rPr>
          <w:rFonts w:ascii="Times New Roman" w:hAnsi="Times New Roman" w:cs="Times New Roman"/>
          <w:lang w:val="es-MX"/>
        </w:rPr>
        <w:t>(Juan</w:t>
      </w:r>
      <w:r w:rsidR="005F4A26">
        <w:rPr>
          <w:rFonts w:ascii="Times New Roman" w:hAnsi="Times New Roman" w:cs="Times New Roman"/>
          <w:lang w:val="es-MX"/>
        </w:rPr>
        <w:t>-López</w:t>
      </w:r>
      <w:r w:rsidR="00FB5A8E">
        <w:rPr>
          <w:rFonts w:ascii="Times New Roman" w:hAnsi="Times New Roman" w:cs="Times New Roman"/>
          <w:lang w:val="es-MX"/>
        </w:rPr>
        <w:t xml:space="preserve">, </w:t>
      </w:r>
      <w:r w:rsidR="00FB5A8E" w:rsidRPr="00AE77A4">
        <w:rPr>
          <w:rFonts w:ascii="Times New Roman" w:hAnsi="Times New Roman" w:cs="Times New Roman"/>
          <w:lang w:val="es-MX"/>
        </w:rPr>
        <w:t>2013)</w:t>
      </w:r>
      <w:r w:rsidRPr="00AE77A4">
        <w:rPr>
          <w:rFonts w:ascii="Times New Roman" w:hAnsi="Times New Roman" w:cs="Times New Roman"/>
          <w:lang w:val="es-MX"/>
        </w:rPr>
        <w:t xml:space="preserve">. </w:t>
      </w:r>
      <w:r w:rsidR="00ED5F13">
        <w:rPr>
          <w:rFonts w:ascii="Times New Roman" w:hAnsi="Times New Roman" w:cs="Times New Roman"/>
          <w:lang w:val="es-MX"/>
        </w:rPr>
        <w:t>R</w:t>
      </w:r>
      <w:r w:rsidRPr="00AE77A4">
        <w:rPr>
          <w:rFonts w:ascii="Times New Roman" w:hAnsi="Times New Roman" w:cs="Times New Roman"/>
          <w:lang w:val="es-MX"/>
        </w:rPr>
        <w:t xml:space="preserve">especto al Estado de Querétaro, </w:t>
      </w:r>
      <w:r w:rsidR="00ED5F13">
        <w:rPr>
          <w:rFonts w:ascii="Times New Roman" w:hAnsi="Times New Roman" w:cs="Times New Roman"/>
          <w:lang w:val="es-MX"/>
        </w:rPr>
        <w:t xml:space="preserve">se </w:t>
      </w:r>
      <w:r w:rsidR="001E0AD8">
        <w:rPr>
          <w:rFonts w:ascii="Times New Roman" w:hAnsi="Times New Roman" w:cs="Times New Roman"/>
          <w:lang w:val="es-MX"/>
        </w:rPr>
        <w:t>actualiza</w:t>
      </w:r>
      <w:r w:rsidR="00ED5F13">
        <w:rPr>
          <w:rFonts w:ascii="Times New Roman" w:hAnsi="Times New Roman" w:cs="Times New Roman"/>
          <w:lang w:val="es-MX"/>
        </w:rPr>
        <w:t xml:space="preserve"> </w:t>
      </w:r>
      <w:r w:rsidRPr="00AE77A4">
        <w:rPr>
          <w:rFonts w:ascii="Times New Roman" w:hAnsi="Times New Roman" w:cs="Times New Roman"/>
          <w:lang w:val="es-MX"/>
        </w:rPr>
        <w:t xml:space="preserve">la Ley de Salud en el Estado de Querétaro (2021) </w:t>
      </w:r>
      <w:r w:rsidR="001E0AD8">
        <w:rPr>
          <w:rFonts w:ascii="Times New Roman" w:hAnsi="Times New Roman" w:cs="Times New Roman"/>
          <w:lang w:val="es-MX"/>
        </w:rPr>
        <w:t>para</w:t>
      </w:r>
      <w:r w:rsidRPr="00AE77A4">
        <w:rPr>
          <w:rFonts w:ascii="Times New Roman" w:hAnsi="Times New Roman" w:cs="Times New Roman"/>
          <w:lang w:val="es-MX"/>
        </w:rPr>
        <w:t xml:space="preserve"> a</w:t>
      </w:r>
      <w:r w:rsidR="00ED5F13">
        <w:rPr>
          <w:rFonts w:ascii="Times New Roman" w:hAnsi="Times New Roman" w:cs="Times New Roman"/>
          <w:lang w:val="es-MX"/>
        </w:rPr>
        <w:t>just</w:t>
      </w:r>
      <w:r w:rsidR="001E0AD8">
        <w:rPr>
          <w:rFonts w:ascii="Times New Roman" w:hAnsi="Times New Roman" w:cs="Times New Roman"/>
          <w:lang w:val="es-MX"/>
        </w:rPr>
        <w:t>ar</w:t>
      </w:r>
      <w:r w:rsidR="00ED5F13">
        <w:rPr>
          <w:rFonts w:ascii="Times New Roman" w:hAnsi="Times New Roman" w:cs="Times New Roman"/>
          <w:lang w:val="es-MX"/>
        </w:rPr>
        <w:t xml:space="preserve"> </w:t>
      </w:r>
      <w:r w:rsidR="001E0AD8">
        <w:rPr>
          <w:rFonts w:ascii="Times New Roman" w:hAnsi="Times New Roman" w:cs="Times New Roman"/>
          <w:lang w:val="es-MX"/>
        </w:rPr>
        <w:t>los artículos necesarios para f</w:t>
      </w:r>
      <w:r w:rsidR="00ED5F13">
        <w:rPr>
          <w:rFonts w:ascii="Times New Roman" w:hAnsi="Times New Roman" w:cs="Times New Roman"/>
          <w:lang w:val="es-MX"/>
        </w:rPr>
        <w:t xml:space="preserve">ormalizar </w:t>
      </w:r>
      <w:r w:rsidR="001E0AD8">
        <w:rPr>
          <w:rFonts w:ascii="Times New Roman" w:hAnsi="Times New Roman" w:cs="Times New Roman"/>
          <w:lang w:val="es-MX"/>
        </w:rPr>
        <w:t xml:space="preserve">los </w:t>
      </w:r>
      <w:r w:rsidR="00ED5F13">
        <w:rPr>
          <w:rFonts w:ascii="Times New Roman" w:hAnsi="Times New Roman" w:cs="Times New Roman"/>
          <w:lang w:val="es-MX"/>
        </w:rPr>
        <w:t xml:space="preserve">cambios </w:t>
      </w:r>
      <w:r w:rsidRPr="00AE77A4">
        <w:rPr>
          <w:rFonts w:ascii="Times New Roman" w:hAnsi="Times New Roman" w:cs="Times New Roman"/>
          <w:lang w:val="es-MX"/>
        </w:rPr>
        <w:t>al ac</w:t>
      </w:r>
      <w:r w:rsidR="001E0AD8">
        <w:rPr>
          <w:rFonts w:ascii="Times New Roman" w:hAnsi="Times New Roman" w:cs="Times New Roman"/>
          <w:lang w:val="es-MX"/>
        </w:rPr>
        <w:t>ceso de los servicios de salud. En este contexto se</w:t>
      </w:r>
      <w:r w:rsidRPr="00AE77A4">
        <w:rPr>
          <w:rFonts w:ascii="Times New Roman" w:hAnsi="Times New Roman" w:cs="Times New Roman"/>
          <w:lang w:val="es-MX"/>
        </w:rPr>
        <w:t xml:space="preserve"> promulga la Ley de Salud Mental del Estado de Querétaro (2017) </w:t>
      </w:r>
      <w:r w:rsidR="001E0AD8">
        <w:rPr>
          <w:rFonts w:ascii="Times New Roman" w:hAnsi="Times New Roman" w:cs="Times New Roman"/>
          <w:lang w:val="es-MX"/>
        </w:rPr>
        <w:t>con la finalidad de diferenciar</w:t>
      </w:r>
      <w:r w:rsidRPr="00AE77A4">
        <w:rPr>
          <w:rFonts w:ascii="Times New Roman" w:hAnsi="Times New Roman" w:cs="Times New Roman"/>
          <w:lang w:val="es-MX"/>
        </w:rPr>
        <w:t xml:space="preserve"> los servicios</w:t>
      </w:r>
      <w:r w:rsidR="0063443F">
        <w:rPr>
          <w:rFonts w:ascii="Times New Roman" w:hAnsi="Times New Roman" w:cs="Times New Roman"/>
          <w:lang w:val="es-MX"/>
        </w:rPr>
        <w:t xml:space="preserve"> de salud mental</w:t>
      </w:r>
      <w:r w:rsidR="00352C02">
        <w:rPr>
          <w:rFonts w:ascii="Times New Roman" w:hAnsi="Times New Roman" w:cs="Times New Roman"/>
          <w:lang w:val="es-MX"/>
        </w:rPr>
        <w:t xml:space="preserve"> de otros servicios médicos</w:t>
      </w:r>
      <w:r w:rsidRPr="00AE77A4">
        <w:rPr>
          <w:rFonts w:ascii="Times New Roman" w:hAnsi="Times New Roman" w:cs="Times New Roman"/>
          <w:lang w:val="es-MX"/>
        </w:rPr>
        <w:t xml:space="preserve"> dirigidos a facilitar el acceso a personas con problemas mentales y del comportamiento. De esta Ley </w:t>
      </w:r>
      <w:r w:rsidR="001E0AD8">
        <w:rPr>
          <w:rFonts w:ascii="Times New Roman" w:hAnsi="Times New Roman" w:cs="Times New Roman"/>
          <w:lang w:val="es-MX"/>
        </w:rPr>
        <w:t xml:space="preserve">surge </w:t>
      </w:r>
      <w:r w:rsidRPr="00AE77A4">
        <w:rPr>
          <w:rFonts w:ascii="Times New Roman" w:hAnsi="Times New Roman" w:cs="Times New Roman"/>
          <w:lang w:val="es-MX"/>
        </w:rPr>
        <w:t xml:space="preserve">el ordenamiento para el Programa Estatal de Salud Mental </w:t>
      </w:r>
      <w:r w:rsidR="00207504">
        <w:rPr>
          <w:rFonts w:ascii="Times New Roman" w:hAnsi="Times New Roman" w:cs="Times New Roman"/>
          <w:lang w:val="es-MX"/>
        </w:rPr>
        <w:t>del Estado de Querétaro</w:t>
      </w:r>
      <w:r w:rsidR="001E0AD8">
        <w:rPr>
          <w:rFonts w:ascii="Times New Roman" w:hAnsi="Times New Roman" w:cs="Times New Roman"/>
          <w:lang w:val="es-MX"/>
        </w:rPr>
        <w:t xml:space="preserve"> indicando los periodos de tiempo para la aplicación de los distintos puntos de cambio, e</w:t>
      </w:r>
      <w:r w:rsidRPr="00AE77A4">
        <w:rPr>
          <w:rFonts w:ascii="Times New Roman" w:hAnsi="Times New Roman" w:cs="Times New Roman"/>
          <w:lang w:val="es-MX"/>
        </w:rPr>
        <w:t xml:space="preserve">s aquí donde </w:t>
      </w:r>
      <w:r w:rsidR="001E0AD8">
        <w:rPr>
          <w:rFonts w:ascii="Times New Roman" w:hAnsi="Times New Roman" w:cs="Times New Roman"/>
          <w:lang w:val="es-MX"/>
        </w:rPr>
        <w:t>el</w:t>
      </w:r>
      <w:r w:rsidRPr="00AE77A4">
        <w:rPr>
          <w:rFonts w:ascii="Times New Roman" w:hAnsi="Times New Roman" w:cs="Times New Roman"/>
          <w:lang w:val="es-MX"/>
        </w:rPr>
        <w:t xml:space="preserve"> </w:t>
      </w:r>
      <w:r w:rsidR="001E0AD8">
        <w:rPr>
          <w:rFonts w:ascii="Times New Roman" w:hAnsi="Times New Roman" w:cs="Times New Roman"/>
          <w:lang w:val="es-MX"/>
        </w:rPr>
        <w:t>f</w:t>
      </w:r>
      <w:r w:rsidRPr="00AE77A4">
        <w:rPr>
          <w:rFonts w:ascii="Times New Roman" w:hAnsi="Times New Roman" w:cs="Times New Roman"/>
          <w:lang w:val="es-MX"/>
        </w:rPr>
        <w:t xml:space="preserve">actor </w:t>
      </w:r>
      <w:r w:rsidR="001E0AD8">
        <w:rPr>
          <w:rFonts w:ascii="Times New Roman" w:hAnsi="Times New Roman" w:cs="Times New Roman"/>
          <w:lang w:val="es-MX"/>
        </w:rPr>
        <w:t>h</w:t>
      </w:r>
      <w:r w:rsidRPr="00AE77A4">
        <w:rPr>
          <w:rFonts w:ascii="Times New Roman" w:hAnsi="Times New Roman" w:cs="Times New Roman"/>
          <w:lang w:val="es-MX"/>
        </w:rPr>
        <w:t>umano ante la implementación</w:t>
      </w:r>
      <w:r w:rsidR="001E0AD8">
        <w:rPr>
          <w:rFonts w:ascii="Times New Roman" w:hAnsi="Times New Roman" w:cs="Times New Roman"/>
          <w:lang w:val="es-MX"/>
        </w:rPr>
        <w:t xml:space="preserve"> de cambio</w:t>
      </w:r>
      <w:r w:rsidRPr="00AE77A4">
        <w:rPr>
          <w:rFonts w:ascii="Times New Roman" w:hAnsi="Times New Roman" w:cs="Times New Roman"/>
          <w:lang w:val="es-MX"/>
        </w:rPr>
        <w:t xml:space="preserve"> presenta problemas para </w:t>
      </w:r>
      <w:r w:rsidR="00C541EA">
        <w:rPr>
          <w:rFonts w:ascii="Times New Roman" w:hAnsi="Times New Roman" w:cs="Times New Roman"/>
          <w:lang w:val="es-MX"/>
        </w:rPr>
        <w:t xml:space="preserve">ajustar </w:t>
      </w:r>
      <w:r w:rsidRPr="00AE77A4">
        <w:rPr>
          <w:rFonts w:ascii="Times New Roman" w:hAnsi="Times New Roman" w:cs="Times New Roman"/>
          <w:lang w:val="es-MX"/>
        </w:rPr>
        <w:t xml:space="preserve">las actividades </w:t>
      </w:r>
      <w:r w:rsidR="00C541EA">
        <w:rPr>
          <w:rFonts w:ascii="Times New Roman" w:hAnsi="Times New Roman" w:cs="Times New Roman"/>
          <w:lang w:val="es-MX"/>
        </w:rPr>
        <w:t>que realiza en los servicios de salud mental.</w:t>
      </w:r>
    </w:p>
    <w:p w14:paraId="3E4AD8F2" w14:textId="6EB581C2" w:rsidR="00FF34CE" w:rsidRPr="001E3935" w:rsidRDefault="009C6FBE" w:rsidP="00426D02">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lastRenderedPageBreak/>
        <w:t>Marco Teórico</w:t>
      </w:r>
    </w:p>
    <w:p w14:paraId="1F877249" w14:textId="7C24C87E" w:rsidR="005F0084" w:rsidRPr="001E3935" w:rsidRDefault="009C6FBE" w:rsidP="001E3935">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t>Referente al objeto de estudio</w:t>
      </w:r>
    </w:p>
    <w:p w14:paraId="2A381CE8" w14:textId="705693BA" w:rsidR="00AE77A4" w:rsidRP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 xml:space="preserve">El Factor Humano generalmente se ubica en la administración de personal, en muchas ocasiones </w:t>
      </w:r>
      <w:r w:rsidR="00D63C1B">
        <w:rPr>
          <w:rFonts w:ascii="Times New Roman" w:hAnsi="Times New Roman" w:cs="Times New Roman"/>
          <w:lang w:val="es-MX"/>
        </w:rPr>
        <w:t xml:space="preserve">se </w:t>
      </w:r>
      <w:r w:rsidR="00540442">
        <w:rPr>
          <w:rFonts w:ascii="Times New Roman" w:hAnsi="Times New Roman" w:cs="Times New Roman"/>
          <w:lang w:val="es-MX"/>
        </w:rPr>
        <w:t>le</w:t>
      </w:r>
      <w:r w:rsidR="00E078BB">
        <w:rPr>
          <w:rFonts w:ascii="Times New Roman" w:hAnsi="Times New Roman" w:cs="Times New Roman"/>
          <w:lang w:val="es-MX"/>
        </w:rPr>
        <w:t xml:space="preserve"> ha</w:t>
      </w:r>
      <w:r w:rsidR="00540442">
        <w:rPr>
          <w:rFonts w:ascii="Times New Roman" w:hAnsi="Times New Roman" w:cs="Times New Roman"/>
          <w:lang w:val="es-MX"/>
        </w:rPr>
        <w:t xml:space="preserve"> </w:t>
      </w:r>
      <w:r w:rsidR="00D63C1B">
        <w:rPr>
          <w:rFonts w:ascii="Times New Roman" w:hAnsi="Times New Roman" w:cs="Times New Roman"/>
          <w:lang w:val="es-MX"/>
        </w:rPr>
        <w:t>llama</w:t>
      </w:r>
      <w:r w:rsidR="00E078BB">
        <w:rPr>
          <w:rFonts w:ascii="Times New Roman" w:hAnsi="Times New Roman" w:cs="Times New Roman"/>
          <w:lang w:val="es-MX"/>
        </w:rPr>
        <w:t>do</w:t>
      </w:r>
      <w:r w:rsidR="00D63C1B">
        <w:rPr>
          <w:rFonts w:ascii="Times New Roman" w:hAnsi="Times New Roman" w:cs="Times New Roman"/>
          <w:lang w:val="es-MX"/>
        </w:rPr>
        <w:t xml:space="preserve"> </w:t>
      </w:r>
      <w:r w:rsidR="001B6A94">
        <w:rPr>
          <w:rFonts w:ascii="Times New Roman" w:hAnsi="Times New Roman" w:cs="Times New Roman"/>
          <w:lang w:val="es-MX"/>
        </w:rPr>
        <w:t xml:space="preserve">con sinónimos como </w:t>
      </w:r>
      <w:r w:rsidR="00D63C1B">
        <w:rPr>
          <w:rFonts w:ascii="Times New Roman" w:hAnsi="Times New Roman" w:cs="Times New Roman"/>
          <w:lang w:val="es-MX"/>
        </w:rPr>
        <w:t>recurso humano, talento</w:t>
      </w:r>
      <w:r w:rsidRPr="00AE77A4">
        <w:rPr>
          <w:rFonts w:ascii="Times New Roman" w:hAnsi="Times New Roman" w:cs="Times New Roman"/>
          <w:lang w:val="es-MX"/>
        </w:rPr>
        <w:t xml:space="preserve"> hum</w:t>
      </w:r>
      <w:r w:rsidR="00601FDE">
        <w:rPr>
          <w:rFonts w:ascii="Times New Roman" w:hAnsi="Times New Roman" w:cs="Times New Roman"/>
          <w:lang w:val="es-MX"/>
        </w:rPr>
        <w:t>ano, trabajador,</w:t>
      </w:r>
      <w:r w:rsidRPr="00AE77A4">
        <w:rPr>
          <w:rFonts w:ascii="Times New Roman" w:hAnsi="Times New Roman" w:cs="Times New Roman"/>
          <w:lang w:val="es-MX"/>
        </w:rPr>
        <w:t xml:space="preserve"> </w:t>
      </w:r>
      <w:r w:rsidR="0043289D">
        <w:rPr>
          <w:rFonts w:ascii="Times New Roman" w:hAnsi="Times New Roman" w:cs="Times New Roman"/>
          <w:lang w:val="es-MX"/>
        </w:rPr>
        <w:t>personal</w:t>
      </w:r>
      <w:r w:rsidR="00601FDE">
        <w:rPr>
          <w:rFonts w:ascii="Times New Roman" w:hAnsi="Times New Roman" w:cs="Times New Roman"/>
          <w:lang w:val="es-MX"/>
        </w:rPr>
        <w:t xml:space="preserve"> o colaborador</w:t>
      </w:r>
      <w:r w:rsidRPr="00AE77A4">
        <w:rPr>
          <w:rFonts w:ascii="Times New Roman" w:hAnsi="Times New Roman" w:cs="Times New Roman"/>
          <w:lang w:val="es-MX"/>
        </w:rPr>
        <w:t xml:space="preserve"> respecto a las personas que trabajan en una organización </w:t>
      </w:r>
      <w:r w:rsidR="00601FDE">
        <w:rPr>
          <w:rFonts w:ascii="Times New Roman" w:hAnsi="Times New Roman" w:cs="Times New Roman"/>
          <w:lang w:val="es-MX"/>
        </w:rPr>
        <w:t xml:space="preserve">independientemente </w:t>
      </w:r>
      <w:r w:rsidRPr="00AE77A4">
        <w:rPr>
          <w:rFonts w:ascii="Times New Roman" w:hAnsi="Times New Roman" w:cs="Times New Roman"/>
          <w:lang w:val="es-MX"/>
        </w:rPr>
        <w:t xml:space="preserve">del </w:t>
      </w:r>
      <w:r w:rsidR="00540442">
        <w:rPr>
          <w:rFonts w:ascii="Times New Roman" w:hAnsi="Times New Roman" w:cs="Times New Roman"/>
          <w:lang w:val="es-MX"/>
        </w:rPr>
        <w:t>puesto de trabajo</w:t>
      </w:r>
      <w:r w:rsidR="00601FDE">
        <w:rPr>
          <w:rFonts w:ascii="Times New Roman" w:hAnsi="Times New Roman" w:cs="Times New Roman"/>
          <w:lang w:val="es-MX"/>
        </w:rPr>
        <w:t xml:space="preserve"> que ocupan en la jerarquía de</w:t>
      </w:r>
      <w:r w:rsidRPr="00AE77A4">
        <w:rPr>
          <w:rFonts w:ascii="Times New Roman" w:hAnsi="Times New Roman" w:cs="Times New Roman"/>
          <w:lang w:val="es-MX"/>
        </w:rPr>
        <w:t xml:space="preserve"> la organización.  De tal </w:t>
      </w:r>
      <w:r w:rsidR="00601FDE">
        <w:rPr>
          <w:rFonts w:ascii="Times New Roman" w:hAnsi="Times New Roman" w:cs="Times New Roman"/>
          <w:lang w:val="es-MX"/>
        </w:rPr>
        <w:t>manera, en el presente</w:t>
      </w:r>
      <w:r w:rsidR="001B6A94">
        <w:rPr>
          <w:rFonts w:ascii="Times New Roman" w:hAnsi="Times New Roman" w:cs="Times New Roman"/>
          <w:lang w:val="es-MX"/>
        </w:rPr>
        <w:t xml:space="preserve"> estudio</w:t>
      </w:r>
      <w:r w:rsidRPr="00AE77A4">
        <w:rPr>
          <w:rFonts w:ascii="Times New Roman" w:hAnsi="Times New Roman" w:cs="Times New Roman"/>
          <w:lang w:val="es-MX"/>
        </w:rPr>
        <w:t xml:space="preserve"> se </w:t>
      </w:r>
      <w:r w:rsidR="00601FDE">
        <w:rPr>
          <w:rFonts w:ascii="Times New Roman" w:hAnsi="Times New Roman" w:cs="Times New Roman"/>
          <w:lang w:val="es-MX"/>
        </w:rPr>
        <w:t xml:space="preserve">hace referencia </w:t>
      </w:r>
      <w:r w:rsidRPr="00AE77A4">
        <w:rPr>
          <w:rFonts w:ascii="Times New Roman" w:hAnsi="Times New Roman" w:cs="Times New Roman"/>
          <w:lang w:val="es-MX"/>
        </w:rPr>
        <w:t xml:space="preserve">a las personas que son un elemento común en las organizaciones, </w:t>
      </w:r>
      <w:r w:rsidR="00250F52">
        <w:rPr>
          <w:rFonts w:ascii="Times New Roman" w:hAnsi="Times New Roman" w:cs="Times New Roman"/>
          <w:lang w:val="es-MX"/>
        </w:rPr>
        <w:t xml:space="preserve">que </w:t>
      </w:r>
      <w:r w:rsidRPr="00AE77A4">
        <w:rPr>
          <w:rFonts w:ascii="Times New Roman" w:hAnsi="Times New Roman" w:cs="Times New Roman"/>
          <w:lang w:val="es-MX"/>
        </w:rPr>
        <w:t xml:space="preserve">realizan las actividades para lograr los objetivos planteados en la organización. </w:t>
      </w:r>
    </w:p>
    <w:p w14:paraId="45B9C793" w14:textId="64C25CF2"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8535F5">
        <w:rPr>
          <w:rFonts w:ascii="Times New Roman" w:hAnsi="Times New Roman" w:cs="Times New Roman"/>
          <w:lang w:val="es-MX"/>
        </w:rPr>
        <w:t>Considerar el cambio</w:t>
      </w:r>
      <w:r w:rsidR="00D4454B">
        <w:rPr>
          <w:rFonts w:ascii="Times New Roman" w:hAnsi="Times New Roman" w:cs="Times New Roman"/>
          <w:lang w:val="es-MX"/>
        </w:rPr>
        <w:t xml:space="preserve"> en las organizaciones</w:t>
      </w:r>
      <w:r w:rsidR="008535F5">
        <w:rPr>
          <w:rFonts w:ascii="Times New Roman" w:hAnsi="Times New Roman" w:cs="Times New Roman"/>
          <w:lang w:val="es-MX"/>
        </w:rPr>
        <w:t xml:space="preserve"> como un proceso de pasar de</w:t>
      </w:r>
      <w:r w:rsidRPr="00AE77A4">
        <w:rPr>
          <w:rFonts w:ascii="Times New Roman" w:hAnsi="Times New Roman" w:cs="Times New Roman"/>
          <w:lang w:val="es-MX"/>
        </w:rPr>
        <w:t xml:space="preserve"> una situación</w:t>
      </w:r>
      <w:r w:rsidR="008535F5">
        <w:rPr>
          <w:rFonts w:ascii="Times New Roman" w:hAnsi="Times New Roman" w:cs="Times New Roman"/>
          <w:lang w:val="es-MX"/>
        </w:rPr>
        <w:t xml:space="preserve"> específica</w:t>
      </w:r>
      <w:r w:rsidRPr="00AE77A4">
        <w:rPr>
          <w:rFonts w:ascii="Times New Roman" w:hAnsi="Times New Roman" w:cs="Times New Roman"/>
          <w:lang w:val="es-MX"/>
        </w:rPr>
        <w:t xml:space="preserve"> a otra</w:t>
      </w:r>
      <w:r w:rsidR="00D4454B">
        <w:rPr>
          <w:rFonts w:ascii="Times New Roman" w:hAnsi="Times New Roman" w:cs="Times New Roman"/>
          <w:lang w:val="es-MX"/>
        </w:rPr>
        <w:t xml:space="preserve"> diferente</w:t>
      </w:r>
      <w:r w:rsidRPr="00AE77A4">
        <w:rPr>
          <w:rFonts w:ascii="Times New Roman" w:hAnsi="Times New Roman" w:cs="Times New Roman"/>
          <w:lang w:val="es-MX"/>
        </w:rPr>
        <w:t xml:space="preserve">, implica </w:t>
      </w:r>
      <w:r w:rsidR="00D4454B">
        <w:rPr>
          <w:rFonts w:ascii="Times New Roman" w:hAnsi="Times New Roman" w:cs="Times New Roman"/>
          <w:lang w:val="es-MX"/>
        </w:rPr>
        <w:t>procesos que son interrumpidos</w:t>
      </w:r>
      <w:r w:rsidRPr="00AE77A4">
        <w:rPr>
          <w:rFonts w:ascii="Times New Roman" w:hAnsi="Times New Roman" w:cs="Times New Roman"/>
          <w:lang w:val="es-MX"/>
        </w:rPr>
        <w:t>, altera</w:t>
      </w:r>
      <w:r w:rsidR="00D4454B">
        <w:rPr>
          <w:rFonts w:ascii="Times New Roman" w:hAnsi="Times New Roman" w:cs="Times New Roman"/>
          <w:lang w:val="es-MX"/>
        </w:rPr>
        <w:t>dos</w:t>
      </w:r>
      <w:r w:rsidRPr="00AE77A4">
        <w:rPr>
          <w:rFonts w:ascii="Times New Roman" w:hAnsi="Times New Roman" w:cs="Times New Roman"/>
          <w:lang w:val="es-MX"/>
        </w:rPr>
        <w:t xml:space="preserve"> o </w:t>
      </w:r>
      <w:r w:rsidR="00D4454B">
        <w:rPr>
          <w:rFonts w:ascii="Times New Roman" w:hAnsi="Times New Roman" w:cs="Times New Roman"/>
          <w:lang w:val="es-MX"/>
        </w:rPr>
        <w:t>rompen</w:t>
      </w:r>
      <w:r w:rsidRPr="00AE77A4">
        <w:rPr>
          <w:rFonts w:ascii="Times New Roman" w:hAnsi="Times New Roman" w:cs="Times New Roman"/>
          <w:lang w:val="es-MX"/>
        </w:rPr>
        <w:t xml:space="preserve"> </w:t>
      </w:r>
      <w:r w:rsidR="00D4454B">
        <w:rPr>
          <w:rFonts w:ascii="Times New Roman" w:hAnsi="Times New Roman" w:cs="Times New Roman"/>
          <w:lang w:val="es-MX"/>
        </w:rPr>
        <w:t>la</w:t>
      </w:r>
      <w:r w:rsidRPr="00AE77A4">
        <w:rPr>
          <w:rFonts w:ascii="Times New Roman" w:hAnsi="Times New Roman" w:cs="Times New Roman"/>
          <w:lang w:val="es-MX"/>
        </w:rPr>
        <w:t xml:space="preserve"> costumbre</w:t>
      </w:r>
      <w:r w:rsidR="008535F5">
        <w:rPr>
          <w:rFonts w:ascii="Times New Roman" w:hAnsi="Times New Roman" w:cs="Times New Roman"/>
          <w:lang w:val="es-MX"/>
        </w:rPr>
        <w:t xml:space="preserve"> </w:t>
      </w:r>
      <w:r w:rsidR="00D4454B">
        <w:rPr>
          <w:rFonts w:ascii="Times New Roman" w:hAnsi="Times New Roman" w:cs="Times New Roman"/>
          <w:lang w:val="es-MX"/>
        </w:rPr>
        <w:t xml:space="preserve">de las personas, desajusta el </w:t>
      </w:r>
      <w:r w:rsidR="008535F5">
        <w:rPr>
          <w:rFonts w:ascii="Times New Roman" w:hAnsi="Times New Roman" w:cs="Times New Roman"/>
          <w:lang w:val="es-MX"/>
        </w:rPr>
        <w:t xml:space="preserve">equilibrio del factor humano </w:t>
      </w:r>
      <w:r w:rsidR="00D4454B">
        <w:rPr>
          <w:rFonts w:ascii="Times New Roman" w:hAnsi="Times New Roman" w:cs="Times New Roman"/>
          <w:lang w:val="es-MX"/>
        </w:rPr>
        <w:t>sustituyendo</w:t>
      </w:r>
      <w:r w:rsidRPr="00AE77A4">
        <w:rPr>
          <w:rFonts w:ascii="Times New Roman" w:hAnsi="Times New Roman" w:cs="Times New Roman"/>
          <w:lang w:val="es-MX"/>
        </w:rPr>
        <w:t xml:space="preserve"> por un estado provisional, incómodo, amenazante y</w:t>
      </w:r>
      <w:r w:rsidR="008535F5">
        <w:rPr>
          <w:rFonts w:ascii="Times New Roman" w:hAnsi="Times New Roman" w:cs="Times New Roman"/>
          <w:lang w:val="es-MX"/>
        </w:rPr>
        <w:t xml:space="preserve"> de</w:t>
      </w:r>
      <w:r w:rsidRPr="00AE77A4">
        <w:rPr>
          <w:rFonts w:ascii="Times New Roman" w:hAnsi="Times New Roman" w:cs="Times New Roman"/>
          <w:lang w:val="es-MX"/>
        </w:rPr>
        <w:t xml:space="preserve"> tensión</w:t>
      </w:r>
      <w:r w:rsidR="008535F5">
        <w:rPr>
          <w:rFonts w:ascii="Times New Roman" w:hAnsi="Times New Roman" w:cs="Times New Roman"/>
          <w:lang w:val="es-MX"/>
        </w:rPr>
        <w:t xml:space="preserve"> en las personas respecto a sus </w:t>
      </w:r>
      <w:r w:rsidRPr="00AE77A4">
        <w:rPr>
          <w:rFonts w:ascii="Times New Roman" w:hAnsi="Times New Roman" w:cs="Times New Roman"/>
          <w:lang w:val="es-MX"/>
        </w:rPr>
        <w:t xml:space="preserve">habilidades </w:t>
      </w:r>
      <w:r w:rsidR="00D4454B">
        <w:rPr>
          <w:rFonts w:ascii="Times New Roman" w:hAnsi="Times New Roman" w:cs="Times New Roman"/>
          <w:lang w:val="es-MX"/>
        </w:rPr>
        <w:t>individuales, actividades</w:t>
      </w:r>
      <w:r w:rsidR="008535F5">
        <w:rPr>
          <w:rFonts w:ascii="Times New Roman" w:hAnsi="Times New Roman" w:cs="Times New Roman"/>
          <w:lang w:val="es-MX"/>
        </w:rPr>
        <w:t xml:space="preserve"> y </w:t>
      </w:r>
      <w:r w:rsidR="00D4454B">
        <w:rPr>
          <w:rFonts w:ascii="Times New Roman" w:hAnsi="Times New Roman" w:cs="Times New Roman"/>
          <w:lang w:val="es-MX"/>
        </w:rPr>
        <w:t xml:space="preserve">la propia </w:t>
      </w:r>
      <w:r w:rsidR="008535F5">
        <w:rPr>
          <w:rFonts w:ascii="Times New Roman" w:hAnsi="Times New Roman" w:cs="Times New Roman"/>
          <w:lang w:val="es-MX"/>
        </w:rPr>
        <w:t xml:space="preserve">productividad en </w:t>
      </w:r>
      <w:r w:rsidRPr="00AE77A4">
        <w:rPr>
          <w:rFonts w:ascii="Times New Roman" w:hAnsi="Times New Roman" w:cs="Times New Roman"/>
          <w:lang w:val="es-MX"/>
        </w:rPr>
        <w:t>la vida diaria</w:t>
      </w:r>
      <w:r w:rsidR="008535F5">
        <w:rPr>
          <w:rFonts w:ascii="Times New Roman" w:hAnsi="Times New Roman" w:cs="Times New Roman"/>
          <w:lang w:val="es-MX"/>
        </w:rPr>
        <w:t>.</w:t>
      </w:r>
      <w:r w:rsidRPr="00AE77A4">
        <w:rPr>
          <w:rFonts w:ascii="Times New Roman" w:hAnsi="Times New Roman" w:cs="Times New Roman"/>
          <w:lang w:val="es-MX"/>
        </w:rPr>
        <w:t xml:space="preserve"> Queda claro que la resistencia al cambio </w:t>
      </w:r>
      <w:r w:rsidR="00D4454B">
        <w:rPr>
          <w:rFonts w:ascii="Times New Roman" w:hAnsi="Times New Roman" w:cs="Times New Roman"/>
          <w:lang w:val="es-MX"/>
        </w:rPr>
        <w:t xml:space="preserve">ante estas situaciones </w:t>
      </w:r>
      <w:r w:rsidRPr="00AE77A4">
        <w:rPr>
          <w:rFonts w:ascii="Times New Roman" w:hAnsi="Times New Roman" w:cs="Times New Roman"/>
          <w:lang w:val="es-MX"/>
        </w:rPr>
        <w:t>se refiere al comportamiento de las personas que participan en un</w:t>
      </w:r>
      <w:r w:rsidR="008535F5">
        <w:rPr>
          <w:rFonts w:ascii="Times New Roman" w:hAnsi="Times New Roman" w:cs="Times New Roman"/>
          <w:lang w:val="es-MX"/>
        </w:rPr>
        <w:t>a</w:t>
      </w:r>
      <w:r w:rsidRPr="00AE77A4">
        <w:rPr>
          <w:rFonts w:ascii="Times New Roman" w:hAnsi="Times New Roman" w:cs="Times New Roman"/>
          <w:lang w:val="es-MX"/>
        </w:rPr>
        <w:t xml:space="preserve"> organización</w:t>
      </w:r>
      <w:r w:rsidR="008535F5">
        <w:rPr>
          <w:rFonts w:ascii="Times New Roman" w:hAnsi="Times New Roman" w:cs="Times New Roman"/>
          <w:lang w:val="es-MX"/>
        </w:rPr>
        <w:t xml:space="preserve"> </w:t>
      </w:r>
      <w:r w:rsidR="00D4454B">
        <w:rPr>
          <w:rFonts w:ascii="Times New Roman" w:hAnsi="Times New Roman" w:cs="Times New Roman"/>
          <w:lang w:val="es-MX"/>
        </w:rPr>
        <w:t>buscando</w:t>
      </w:r>
      <w:r w:rsidRPr="00AE77A4">
        <w:rPr>
          <w:rFonts w:ascii="Times New Roman" w:hAnsi="Times New Roman" w:cs="Times New Roman"/>
          <w:lang w:val="es-MX"/>
        </w:rPr>
        <w:t xml:space="preserve"> desacreditar, retrasar o impedir la impl</w:t>
      </w:r>
      <w:r w:rsidR="008535F5">
        <w:rPr>
          <w:rFonts w:ascii="Times New Roman" w:hAnsi="Times New Roman" w:cs="Times New Roman"/>
          <w:lang w:val="es-MX"/>
        </w:rPr>
        <w:t>ementación de ese cambio</w:t>
      </w:r>
      <w:r w:rsidR="00D4454B">
        <w:rPr>
          <w:rFonts w:ascii="Times New Roman" w:hAnsi="Times New Roman" w:cs="Times New Roman"/>
          <w:lang w:val="es-MX"/>
        </w:rPr>
        <w:t>, estando de</w:t>
      </w:r>
      <w:r w:rsidRPr="00AE77A4">
        <w:rPr>
          <w:rFonts w:ascii="Times New Roman" w:hAnsi="Times New Roman" w:cs="Times New Roman"/>
          <w:lang w:val="es-MX"/>
        </w:rPr>
        <w:t xml:space="preserve"> acuerdo con Newstrom </w:t>
      </w:r>
      <w:r w:rsidR="00F01BFB">
        <w:rPr>
          <w:rFonts w:ascii="Times New Roman" w:hAnsi="Times New Roman" w:cs="Times New Roman"/>
          <w:lang w:val="es-MX"/>
        </w:rPr>
        <w:t xml:space="preserve">(2011) </w:t>
      </w:r>
      <w:r w:rsidR="008E03E2">
        <w:rPr>
          <w:rFonts w:ascii="Times New Roman" w:hAnsi="Times New Roman" w:cs="Times New Roman"/>
          <w:lang w:val="es-MX"/>
        </w:rPr>
        <w:t xml:space="preserve">cuando afirma que </w:t>
      </w:r>
      <w:r w:rsidRPr="00AE77A4">
        <w:rPr>
          <w:rFonts w:ascii="Times New Roman" w:hAnsi="Times New Roman" w:cs="Times New Roman"/>
          <w:lang w:val="es-MX"/>
        </w:rPr>
        <w:t xml:space="preserve">los trabajadores resisten al cambio </w:t>
      </w:r>
      <w:r w:rsidR="00D4454B">
        <w:rPr>
          <w:rFonts w:ascii="Times New Roman" w:hAnsi="Times New Roman" w:cs="Times New Roman"/>
          <w:lang w:val="es-MX"/>
        </w:rPr>
        <w:t xml:space="preserve">cuando </w:t>
      </w:r>
      <w:r w:rsidR="00F01BFB">
        <w:rPr>
          <w:rFonts w:ascii="Times New Roman" w:hAnsi="Times New Roman" w:cs="Times New Roman"/>
          <w:lang w:val="es-MX"/>
        </w:rPr>
        <w:t xml:space="preserve">lo perciben </w:t>
      </w:r>
      <w:r w:rsidRPr="00AE77A4">
        <w:rPr>
          <w:rFonts w:ascii="Times New Roman" w:hAnsi="Times New Roman" w:cs="Times New Roman"/>
          <w:lang w:val="es-MX"/>
        </w:rPr>
        <w:t xml:space="preserve">como </w:t>
      </w:r>
      <w:r w:rsidR="00D4454B">
        <w:rPr>
          <w:rFonts w:ascii="Times New Roman" w:hAnsi="Times New Roman" w:cs="Times New Roman"/>
          <w:lang w:val="es-MX"/>
        </w:rPr>
        <w:t xml:space="preserve">una amenaza contra </w:t>
      </w:r>
      <w:r w:rsidRPr="00AE77A4">
        <w:rPr>
          <w:rFonts w:ascii="Times New Roman" w:hAnsi="Times New Roman" w:cs="Times New Roman"/>
          <w:lang w:val="es-MX"/>
        </w:rPr>
        <w:t>sus necesidades de</w:t>
      </w:r>
      <w:r w:rsidR="00D4454B">
        <w:rPr>
          <w:rFonts w:ascii="Times New Roman" w:hAnsi="Times New Roman" w:cs="Times New Roman"/>
          <w:lang w:val="es-MX"/>
        </w:rPr>
        <w:t xml:space="preserve"> sentir</w:t>
      </w:r>
      <w:r w:rsidRPr="00AE77A4">
        <w:rPr>
          <w:rFonts w:ascii="Times New Roman" w:hAnsi="Times New Roman" w:cs="Times New Roman"/>
          <w:lang w:val="es-MX"/>
        </w:rPr>
        <w:t xml:space="preserve"> seguridad, </w:t>
      </w:r>
      <w:r w:rsidR="00D4454B">
        <w:rPr>
          <w:rFonts w:ascii="Times New Roman" w:hAnsi="Times New Roman" w:cs="Times New Roman"/>
          <w:lang w:val="es-MX"/>
        </w:rPr>
        <w:t xml:space="preserve">en sus </w:t>
      </w:r>
      <w:r w:rsidRPr="00AE77A4">
        <w:rPr>
          <w:rFonts w:ascii="Times New Roman" w:hAnsi="Times New Roman" w:cs="Times New Roman"/>
          <w:lang w:val="es-MX"/>
        </w:rPr>
        <w:t xml:space="preserve">relaciones interpersonales, </w:t>
      </w:r>
      <w:r w:rsidR="00D4454B">
        <w:rPr>
          <w:rFonts w:ascii="Times New Roman" w:hAnsi="Times New Roman" w:cs="Times New Roman"/>
          <w:lang w:val="es-MX"/>
        </w:rPr>
        <w:t xml:space="preserve">en sus </w:t>
      </w:r>
      <w:r w:rsidRPr="00AE77A4">
        <w:rPr>
          <w:rFonts w:ascii="Times New Roman" w:hAnsi="Times New Roman" w:cs="Times New Roman"/>
          <w:lang w:val="es-MX"/>
        </w:rPr>
        <w:t>relaciones sociales</w:t>
      </w:r>
      <w:r w:rsidR="00D4454B">
        <w:rPr>
          <w:rFonts w:ascii="Times New Roman" w:hAnsi="Times New Roman" w:cs="Times New Roman"/>
          <w:lang w:val="es-MX"/>
        </w:rPr>
        <w:t xml:space="preserve"> frecuentes</w:t>
      </w:r>
      <w:r w:rsidRPr="00AE77A4">
        <w:rPr>
          <w:rFonts w:ascii="Times New Roman" w:hAnsi="Times New Roman" w:cs="Times New Roman"/>
          <w:lang w:val="es-MX"/>
        </w:rPr>
        <w:t xml:space="preserve">, </w:t>
      </w:r>
      <w:r w:rsidR="00D4454B">
        <w:rPr>
          <w:rFonts w:ascii="Times New Roman" w:hAnsi="Times New Roman" w:cs="Times New Roman"/>
          <w:lang w:val="es-MX"/>
        </w:rPr>
        <w:t>en la</w:t>
      </w:r>
      <w:r w:rsidRPr="00AE77A4">
        <w:rPr>
          <w:rFonts w:ascii="Times New Roman" w:hAnsi="Times New Roman" w:cs="Times New Roman"/>
          <w:lang w:val="es-MX"/>
        </w:rPr>
        <w:t xml:space="preserve"> autoestima, </w:t>
      </w:r>
      <w:r w:rsidR="00F01BFB">
        <w:rPr>
          <w:rFonts w:ascii="Times New Roman" w:hAnsi="Times New Roman" w:cs="Times New Roman"/>
          <w:lang w:val="es-MX"/>
        </w:rPr>
        <w:t>cuando</w:t>
      </w:r>
      <w:r w:rsidR="00EB0A2D">
        <w:rPr>
          <w:rFonts w:ascii="Times New Roman" w:hAnsi="Times New Roman" w:cs="Times New Roman"/>
          <w:lang w:val="es-MX"/>
        </w:rPr>
        <w:t xml:space="preserve"> los directivos </w:t>
      </w:r>
      <w:r w:rsidR="00D4454B">
        <w:rPr>
          <w:rFonts w:ascii="Times New Roman" w:hAnsi="Times New Roman" w:cs="Times New Roman"/>
          <w:lang w:val="es-MX"/>
        </w:rPr>
        <w:t>dem</w:t>
      </w:r>
      <w:r w:rsidR="00EB0A2D">
        <w:rPr>
          <w:rFonts w:ascii="Times New Roman" w:hAnsi="Times New Roman" w:cs="Times New Roman"/>
          <w:lang w:val="es-MX"/>
        </w:rPr>
        <w:t>ues</w:t>
      </w:r>
      <w:r w:rsidR="00D4454B">
        <w:rPr>
          <w:rFonts w:ascii="Times New Roman" w:hAnsi="Times New Roman" w:cs="Times New Roman"/>
          <w:lang w:val="es-MX"/>
        </w:rPr>
        <w:t>tran</w:t>
      </w:r>
      <w:r w:rsidRPr="00AE77A4">
        <w:rPr>
          <w:rFonts w:ascii="Times New Roman" w:hAnsi="Times New Roman" w:cs="Times New Roman"/>
          <w:lang w:val="es-MX"/>
        </w:rPr>
        <w:t xml:space="preserve"> indecisión </w:t>
      </w:r>
      <w:r w:rsidR="00D4454B">
        <w:rPr>
          <w:rFonts w:ascii="Times New Roman" w:hAnsi="Times New Roman" w:cs="Times New Roman"/>
          <w:lang w:val="es-MX"/>
        </w:rPr>
        <w:t xml:space="preserve">que se </w:t>
      </w:r>
      <w:r w:rsidR="008E03E2">
        <w:rPr>
          <w:rFonts w:ascii="Times New Roman" w:hAnsi="Times New Roman" w:cs="Times New Roman"/>
          <w:lang w:val="es-MX"/>
        </w:rPr>
        <w:t>refleja en la</w:t>
      </w:r>
      <w:r w:rsidRPr="00AE77A4">
        <w:rPr>
          <w:rFonts w:ascii="Times New Roman" w:hAnsi="Times New Roman" w:cs="Times New Roman"/>
          <w:lang w:val="es-MX"/>
        </w:rPr>
        <w:t xml:space="preserve"> </w:t>
      </w:r>
      <w:r w:rsidRPr="008E03E2">
        <w:rPr>
          <w:rFonts w:ascii="Times New Roman" w:hAnsi="Times New Roman" w:cs="Times New Roman"/>
          <w:i/>
          <w:lang w:val="es-MX"/>
        </w:rPr>
        <w:t>parálisis de actividad</w:t>
      </w:r>
      <w:r w:rsidR="008E03E2">
        <w:rPr>
          <w:rFonts w:ascii="Times New Roman" w:hAnsi="Times New Roman" w:cs="Times New Roman"/>
          <w:lang w:val="es-MX"/>
        </w:rPr>
        <w:t xml:space="preserve"> </w:t>
      </w:r>
      <w:r w:rsidR="00D4454B">
        <w:rPr>
          <w:rFonts w:ascii="Times New Roman" w:hAnsi="Times New Roman" w:cs="Times New Roman"/>
          <w:lang w:val="es-MX"/>
        </w:rPr>
        <w:t xml:space="preserve"> (Newstrom, 2011) </w:t>
      </w:r>
      <w:r w:rsidR="008E03E2">
        <w:rPr>
          <w:rFonts w:ascii="Times New Roman" w:hAnsi="Times New Roman" w:cs="Times New Roman"/>
          <w:lang w:val="es-MX"/>
        </w:rPr>
        <w:t>cuando no pueden comunicar las propuestas de cambio, esta parálisis afecta directamente al factor humano provocando mayores temores en su actividad cotidiana.</w:t>
      </w:r>
    </w:p>
    <w:p w14:paraId="032A1D56" w14:textId="09F4FAD0" w:rsidR="00AE77A4" w:rsidRDefault="009940D6"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t>L</w:t>
      </w:r>
      <w:r w:rsidR="00AE77A4" w:rsidRPr="00AE77A4">
        <w:rPr>
          <w:rFonts w:ascii="Times New Roman" w:hAnsi="Times New Roman" w:cs="Times New Roman"/>
          <w:lang w:val="es-MX"/>
        </w:rPr>
        <w:t xml:space="preserve">a importancia de los tipos de resistencia </w:t>
      </w:r>
      <w:r w:rsidR="00937999">
        <w:rPr>
          <w:rFonts w:ascii="Times New Roman" w:hAnsi="Times New Roman" w:cs="Times New Roman"/>
          <w:lang w:val="es-MX"/>
        </w:rPr>
        <w:t xml:space="preserve">que </w:t>
      </w:r>
      <w:r>
        <w:rPr>
          <w:rFonts w:ascii="Times New Roman" w:hAnsi="Times New Roman" w:cs="Times New Roman"/>
          <w:lang w:val="es-MX"/>
        </w:rPr>
        <w:t>generalmente se observan</w:t>
      </w:r>
      <w:r w:rsidR="00937999">
        <w:rPr>
          <w:rFonts w:ascii="Times New Roman" w:hAnsi="Times New Roman" w:cs="Times New Roman"/>
          <w:lang w:val="es-MX"/>
        </w:rPr>
        <w:t xml:space="preserve"> </w:t>
      </w:r>
      <w:r w:rsidR="00AE77A4" w:rsidRPr="00AE77A4">
        <w:rPr>
          <w:rFonts w:ascii="Times New Roman" w:hAnsi="Times New Roman" w:cs="Times New Roman"/>
          <w:lang w:val="es-MX"/>
        </w:rPr>
        <w:t>como</w:t>
      </w:r>
      <w:r w:rsidR="00937999">
        <w:rPr>
          <w:rFonts w:ascii="Times New Roman" w:hAnsi="Times New Roman" w:cs="Times New Roman"/>
          <w:lang w:val="es-MX"/>
        </w:rPr>
        <w:t xml:space="preserve"> la</w:t>
      </w:r>
      <w:r w:rsidR="00AE77A4" w:rsidRPr="00AE77A4">
        <w:rPr>
          <w:rFonts w:ascii="Times New Roman" w:hAnsi="Times New Roman" w:cs="Times New Roman"/>
          <w:lang w:val="es-MX"/>
        </w:rPr>
        <w:t xml:space="preserve"> </w:t>
      </w:r>
      <w:r w:rsidR="00AE77A4" w:rsidRPr="00937999">
        <w:rPr>
          <w:rFonts w:ascii="Times New Roman" w:hAnsi="Times New Roman" w:cs="Times New Roman"/>
          <w:i/>
          <w:lang w:val="es-MX"/>
        </w:rPr>
        <w:t>resistencia lógica y racional</w:t>
      </w:r>
      <w:r w:rsidR="00AE77A4" w:rsidRPr="00AE77A4">
        <w:rPr>
          <w:rFonts w:ascii="Times New Roman" w:hAnsi="Times New Roman" w:cs="Times New Roman"/>
          <w:lang w:val="es-MX"/>
        </w:rPr>
        <w:t xml:space="preserve"> </w:t>
      </w:r>
      <w:r>
        <w:rPr>
          <w:rFonts w:ascii="Times New Roman" w:hAnsi="Times New Roman" w:cs="Times New Roman"/>
          <w:lang w:val="es-MX"/>
        </w:rPr>
        <w:t>(</w:t>
      </w:r>
      <w:r w:rsidRPr="00AE77A4">
        <w:rPr>
          <w:rFonts w:ascii="Times New Roman" w:hAnsi="Times New Roman" w:cs="Times New Roman"/>
          <w:lang w:val="es-MX"/>
        </w:rPr>
        <w:t>Robbins</w:t>
      </w:r>
      <w:r w:rsidR="00037EF0">
        <w:rPr>
          <w:rFonts w:ascii="Times New Roman" w:hAnsi="Times New Roman" w:cs="Times New Roman"/>
          <w:lang w:val="es-MX"/>
        </w:rPr>
        <w:t>, 2009</w:t>
      </w:r>
      <w:r>
        <w:rPr>
          <w:rFonts w:ascii="Times New Roman" w:hAnsi="Times New Roman" w:cs="Times New Roman"/>
          <w:lang w:val="es-MX"/>
        </w:rPr>
        <w:t>,</w:t>
      </w:r>
      <w:r w:rsidRPr="00AE77A4">
        <w:rPr>
          <w:rFonts w:ascii="Times New Roman" w:hAnsi="Times New Roman" w:cs="Times New Roman"/>
          <w:lang w:val="es-MX"/>
        </w:rPr>
        <w:t xml:space="preserve"> </w:t>
      </w:r>
      <w:r w:rsidR="00037EF0">
        <w:rPr>
          <w:rFonts w:ascii="Times New Roman" w:hAnsi="Times New Roman" w:cs="Times New Roman"/>
          <w:lang w:val="es-MX"/>
        </w:rPr>
        <w:t>Newstrom</w:t>
      </w:r>
      <w:r>
        <w:rPr>
          <w:rFonts w:ascii="Times New Roman" w:hAnsi="Times New Roman" w:cs="Times New Roman"/>
          <w:lang w:val="es-MX"/>
        </w:rPr>
        <w:t xml:space="preserve">, 2011) </w:t>
      </w:r>
      <w:r w:rsidR="00AE77A4" w:rsidRPr="00AE77A4">
        <w:rPr>
          <w:rFonts w:ascii="Times New Roman" w:hAnsi="Times New Roman" w:cs="Times New Roman"/>
          <w:lang w:val="es-MX"/>
        </w:rPr>
        <w:t>que se basa en los hechos, el razonamiento, l</w:t>
      </w:r>
      <w:r w:rsidR="00937999">
        <w:rPr>
          <w:rFonts w:ascii="Times New Roman" w:hAnsi="Times New Roman" w:cs="Times New Roman"/>
          <w:lang w:val="es-MX"/>
        </w:rPr>
        <w:t>a lógica y aspectos científicos,</w:t>
      </w:r>
      <w:r w:rsidR="00AE77A4" w:rsidRPr="00AE77A4">
        <w:rPr>
          <w:rFonts w:ascii="Times New Roman" w:hAnsi="Times New Roman" w:cs="Times New Roman"/>
          <w:lang w:val="es-MX"/>
        </w:rPr>
        <w:t xml:space="preserve"> </w:t>
      </w:r>
      <w:r w:rsidR="00AE77A4" w:rsidRPr="00937999">
        <w:rPr>
          <w:rFonts w:ascii="Times New Roman" w:hAnsi="Times New Roman" w:cs="Times New Roman"/>
          <w:i/>
          <w:lang w:val="es-MX"/>
        </w:rPr>
        <w:t>resistencia psicológic</w:t>
      </w:r>
      <w:r w:rsidR="00AE77A4" w:rsidRPr="00AE77A4">
        <w:rPr>
          <w:rFonts w:ascii="Times New Roman" w:hAnsi="Times New Roman" w:cs="Times New Roman"/>
          <w:lang w:val="es-MX"/>
        </w:rPr>
        <w:t xml:space="preserve">a </w:t>
      </w:r>
      <w:r>
        <w:rPr>
          <w:rFonts w:ascii="Times New Roman" w:hAnsi="Times New Roman" w:cs="Times New Roman"/>
          <w:lang w:val="es-MX"/>
        </w:rPr>
        <w:t>(</w:t>
      </w:r>
      <w:r w:rsidRPr="00AE77A4">
        <w:rPr>
          <w:rFonts w:ascii="Times New Roman" w:hAnsi="Times New Roman" w:cs="Times New Roman"/>
          <w:lang w:val="es-MX"/>
        </w:rPr>
        <w:t>Robbins</w:t>
      </w:r>
      <w:r w:rsidR="00037EF0">
        <w:rPr>
          <w:rFonts w:ascii="Times New Roman" w:hAnsi="Times New Roman" w:cs="Times New Roman"/>
          <w:lang w:val="es-MX"/>
        </w:rPr>
        <w:t xml:space="preserve"> 2009</w:t>
      </w:r>
      <w:r>
        <w:rPr>
          <w:rFonts w:ascii="Times New Roman" w:hAnsi="Times New Roman" w:cs="Times New Roman"/>
          <w:lang w:val="es-MX"/>
        </w:rPr>
        <w:t>,</w:t>
      </w:r>
      <w:r w:rsidRPr="00AE77A4">
        <w:rPr>
          <w:rFonts w:ascii="Times New Roman" w:hAnsi="Times New Roman" w:cs="Times New Roman"/>
          <w:lang w:val="es-MX"/>
        </w:rPr>
        <w:t xml:space="preserve"> </w:t>
      </w:r>
      <w:r w:rsidR="00037EF0">
        <w:rPr>
          <w:rFonts w:ascii="Times New Roman" w:hAnsi="Times New Roman" w:cs="Times New Roman"/>
          <w:lang w:val="es-MX"/>
        </w:rPr>
        <w:t>Newstrom</w:t>
      </w:r>
      <w:r>
        <w:rPr>
          <w:rFonts w:ascii="Times New Roman" w:hAnsi="Times New Roman" w:cs="Times New Roman"/>
          <w:lang w:val="es-MX"/>
        </w:rPr>
        <w:t xml:space="preserve">, 2011) </w:t>
      </w:r>
      <w:r w:rsidR="00AE77A4" w:rsidRPr="00AE77A4">
        <w:rPr>
          <w:rFonts w:ascii="Times New Roman" w:hAnsi="Times New Roman" w:cs="Times New Roman"/>
          <w:lang w:val="es-MX"/>
        </w:rPr>
        <w:t>basada en las emociones, sentimientos y actitudes, con una reacción interna dirigida con una perspectiva</w:t>
      </w:r>
      <w:r w:rsidR="00937999">
        <w:rPr>
          <w:rFonts w:ascii="Times New Roman" w:hAnsi="Times New Roman" w:cs="Times New Roman"/>
          <w:lang w:val="es-MX"/>
        </w:rPr>
        <w:t xml:space="preserve"> actitudinal y sentimentalizada,</w:t>
      </w:r>
      <w:r w:rsidR="00AE77A4" w:rsidRPr="00AE77A4">
        <w:rPr>
          <w:rFonts w:ascii="Times New Roman" w:hAnsi="Times New Roman" w:cs="Times New Roman"/>
          <w:lang w:val="es-MX"/>
        </w:rPr>
        <w:t xml:space="preserve"> </w:t>
      </w:r>
      <w:r w:rsidR="00AE77A4" w:rsidRPr="00937999">
        <w:rPr>
          <w:rFonts w:ascii="Times New Roman" w:hAnsi="Times New Roman" w:cs="Times New Roman"/>
          <w:i/>
          <w:lang w:val="es-MX"/>
        </w:rPr>
        <w:t>resistencia sociológica</w:t>
      </w:r>
      <w:r>
        <w:rPr>
          <w:rFonts w:ascii="Times New Roman" w:hAnsi="Times New Roman" w:cs="Times New Roman"/>
          <w:i/>
          <w:lang w:val="es-MX"/>
        </w:rPr>
        <w:t xml:space="preserve"> </w:t>
      </w:r>
      <w:r>
        <w:rPr>
          <w:rFonts w:ascii="Times New Roman" w:hAnsi="Times New Roman" w:cs="Times New Roman"/>
          <w:lang w:val="es-MX"/>
        </w:rPr>
        <w:t>(</w:t>
      </w:r>
      <w:r w:rsidRPr="00AE77A4">
        <w:rPr>
          <w:rFonts w:ascii="Times New Roman" w:hAnsi="Times New Roman" w:cs="Times New Roman"/>
          <w:lang w:val="es-MX"/>
        </w:rPr>
        <w:t>Robbins</w:t>
      </w:r>
      <w:r w:rsidR="00037EF0">
        <w:rPr>
          <w:rFonts w:ascii="Times New Roman" w:hAnsi="Times New Roman" w:cs="Times New Roman"/>
          <w:lang w:val="es-MX"/>
        </w:rPr>
        <w:t>, 2009</w:t>
      </w:r>
      <w:r>
        <w:rPr>
          <w:rFonts w:ascii="Times New Roman" w:hAnsi="Times New Roman" w:cs="Times New Roman"/>
          <w:lang w:val="es-MX"/>
        </w:rPr>
        <w:t>,</w:t>
      </w:r>
      <w:r w:rsidRPr="00AE77A4">
        <w:rPr>
          <w:rFonts w:ascii="Times New Roman" w:hAnsi="Times New Roman" w:cs="Times New Roman"/>
          <w:lang w:val="es-MX"/>
        </w:rPr>
        <w:t xml:space="preserve"> </w:t>
      </w:r>
      <w:r w:rsidR="00037EF0">
        <w:rPr>
          <w:rFonts w:ascii="Times New Roman" w:hAnsi="Times New Roman" w:cs="Times New Roman"/>
          <w:lang w:val="es-MX"/>
        </w:rPr>
        <w:t>Newstrom</w:t>
      </w:r>
      <w:r>
        <w:rPr>
          <w:rFonts w:ascii="Times New Roman" w:hAnsi="Times New Roman" w:cs="Times New Roman"/>
          <w:lang w:val="es-MX"/>
        </w:rPr>
        <w:t xml:space="preserve">, 2011) que </w:t>
      </w:r>
      <w:r w:rsidR="00AE77A4" w:rsidRPr="00AE77A4">
        <w:rPr>
          <w:rFonts w:ascii="Times New Roman" w:hAnsi="Times New Roman" w:cs="Times New Roman"/>
          <w:lang w:val="es-MX"/>
        </w:rPr>
        <w:t xml:space="preserve">parte de los intereses del grupo, de sus normas y valores sociales </w:t>
      </w:r>
      <w:r>
        <w:rPr>
          <w:rFonts w:ascii="Times New Roman" w:hAnsi="Times New Roman" w:cs="Times New Roman"/>
          <w:lang w:val="es-MX"/>
        </w:rPr>
        <w:t xml:space="preserve">siendo </w:t>
      </w:r>
      <w:r w:rsidR="00AE77A4" w:rsidRPr="00AE77A4">
        <w:rPr>
          <w:rFonts w:ascii="Times New Roman" w:hAnsi="Times New Roman" w:cs="Times New Roman"/>
          <w:lang w:val="es-MX"/>
        </w:rPr>
        <w:t xml:space="preserve">representada </w:t>
      </w:r>
      <w:r>
        <w:rPr>
          <w:rFonts w:ascii="Times New Roman" w:hAnsi="Times New Roman" w:cs="Times New Roman"/>
          <w:lang w:val="es-MX"/>
        </w:rPr>
        <w:t>por la</w:t>
      </w:r>
      <w:r w:rsidR="00AE77A4" w:rsidRPr="00AE77A4">
        <w:rPr>
          <w:rFonts w:ascii="Times New Roman" w:hAnsi="Times New Roman" w:cs="Times New Roman"/>
          <w:lang w:val="es-MX"/>
        </w:rPr>
        <w:t xml:space="preserve"> coalición política, los valores sindicales o </w:t>
      </w:r>
      <w:r>
        <w:rPr>
          <w:rFonts w:ascii="Times New Roman" w:hAnsi="Times New Roman" w:cs="Times New Roman"/>
          <w:lang w:val="es-MX"/>
        </w:rPr>
        <w:t xml:space="preserve">los </w:t>
      </w:r>
      <w:r w:rsidR="00AE77A4" w:rsidRPr="00AE77A4">
        <w:rPr>
          <w:rFonts w:ascii="Times New Roman" w:hAnsi="Times New Roman" w:cs="Times New Roman"/>
          <w:lang w:val="es-MX"/>
        </w:rPr>
        <w:t>valores comunitarios</w:t>
      </w:r>
      <w:r>
        <w:rPr>
          <w:rFonts w:ascii="Times New Roman" w:hAnsi="Times New Roman" w:cs="Times New Roman"/>
          <w:lang w:val="es-MX"/>
        </w:rPr>
        <w:t xml:space="preserve"> como una forma de defensa ante esas s</w:t>
      </w:r>
      <w:r w:rsidR="00554987">
        <w:rPr>
          <w:rFonts w:ascii="Times New Roman" w:hAnsi="Times New Roman" w:cs="Times New Roman"/>
          <w:lang w:val="es-MX"/>
        </w:rPr>
        <w:t>ituaciones que se sienten</w:t>
      </w:r>
      <w:r>
        <w:rPr>
          <w:rFonts w:ascii="Times New Roman" w:hAnsi="Times New Roman" w:cs="Times New Roman"/>
          <w:lang w:val="es-MX"/>
        </w:rPr>
        <w:t xml:space="preserve"> amenazantes</w:t>
      </w:r>
      <w:r w:rsidR="00AE77A4" w:rsidRPr="00AE77A4">
        <w:rPr>
          <w:rFonts w:ascii="Times New Roman" w:hAnsi="Times New Roman" w:cs="Times New Roman"/>
          <w:lang w:val="es-MX"/>
        </w:rPr>
        <w:t>.</w:t>
      </w:r>
      <w:r w:rsidR="00937999">
        <w:rPr>
          <w:rFonts w:ascii="Times New Roman" w:hAnsi="Times New Roman" w:cs="Times New Roman"/>
          <w:lang w:val="es-MX"/>
        </w:rPr>
        <w:t xml:space="preserve"> Sin embargo, los anteriores tipos de resistencia </w:t>
      </w:r>
      <w:r w:rsidR="00F01654">
        <w:rPr>
          <w:rFonts w:ascii="Times New Roman" w:hAnsi="Times New Roman" w:cs="Times New Roman"/>
          <w:lang w:val="es-MX"/>
        </w:rPr>
        <w:t xml:space="preserve">están limitados para explicar el uso de conceptos como la ética, el caos y el orden </w:t>
      </w:r>
      <w:r w:rsidR="00937999">
        <w:rPr>
          <w:rFonts w:ascii="Times New Roman" w:hAnsi="Times New Roman" w:cs="Times New Roman"/>
          <w:lang w:val="es-MX"/>
        </w:rPr>
        <w:t>ante la falta de aplicación de un programa de salud</w:t>
      </w:r>
      <w:r w:rsidR="005131DB">
        <w:rPr>
          <w:rFonts w:ascii="Times New Roman" w:hAnsi="Times New Roman" w:cs="Times New Roman"/>
          <w:lang w:val="es-MX"/>
        </w:rPr>
        <w:t xml:space="preserve"> mental por lo que requiere de una forma distinta de valorar la resistencia del factor humano</w:t>
      </w:r>
      <w:r>
        <w:rPr>
          <w:rFonts w:ascii="Times New Roman" w:hAnsi="Times New Roman" w:cs="Times New Roman"/>
          <w:lang w:val="es-MX"/>
        </w:rPr>
        <w:t xml:space="preserve"> en nueva situación</w:t>
      </w:r>
      <w:r w:rsidR="005131DB">
        <w:rPr>
          <w:rFonts w:ascii="Times New Roman" w:hAnsi="Times New Roman" w:cs="Times New Roman"/>
          <w:lang w:val="es-MX"/>
        </w:rPr>
        <w:t>.</w:t>
      </w:r>
      <w:r w:rsidR="00AE77A4" w:rsidRPr="00AE77A4">
        <w:rPr>
          <w:rFonts w:ascii="Times New Roman" w:hAnsi="Times New Roman" w:cs="Times New Roman"/>
          <w:lang w:val="es-MX"/>
        </w:rPr>
        <w:t xml:space="preserve"> </w:t>
      </w:r>
      <w:r w:rsidR="00FB690C" w:rsidRPr="00FB690C">
        <w:rPr>
          <w:rFonts w:ascii="Times New Roman" w:hAnsi="Times New Roman" w:cs="Times New Roman"/>
          <w:lang w:val="es-MX"/>
        </w:rPr>
        <w:t xml:space="preserve">Alvarado </w:t>
      </w:r>
      <w:r w:rsidR="00FB690C" w:rsidRPr="00FB690C">
        <w:rPr>
          <w:rFonts w:ascii="Times New Roman" w:hAnsi="Times New Roman" w:cs="Times New Roman"/>
          <w:lang w:val="es-MX"/>
        </w:rPr>
        <w:lastRenderedPageBreak/>
        <w:t>(2012) menciona</w:t>
      </w:r>
      <w:r w:rsidR="00FB690C">
        <w:rPr>
          <w:rFonts w:ascii="Times New Roman" w:hAnsi="Times New Roman" w:cs="Times New Roman"/>
          <w:lang w:val="es-MX"/>
        </w:rPr>
        <w:t xml:space="preserve"> que en el</w:t>
      </w:r>
      <w:r w:rsidR="00FB690C" w:rsidRPr="00FB690C">
        <w:rPr>
          <w:rFonts w:ascii="Times New Roman" w:hAnsi="Times New Roman" w:cs="Times New Roman"/>
          <w:lang w:val="es-MX"/>
        </w:rPr>
        <w:t xml:space="preserve"> modelo</w:t>
      </w:r>
      <w:r w:rsidR="00FB690C">
        <w:rPr>
          <w:rFonts w:ascii="Times New Roman" w:hAnsi="Times New Roman" w:cs="Times New Roman"/>
          <w:lang w:val="es-MX"/>
        </w:rPr>
        <w:t xml:space="preserve"> burocrático </w:t>
      </w:r>
      <w:r w:rsidR="00FB690C" w:rsidRPr="00FB690C">
        <w:rPr>
          <w:rFonts w:ascii="Times New Roman" w:hAnsi="Times New Roman" w:cs="Times New Roman"/>
          <w:lang w:val="es-MX"/>
        </w:rPr>
        <w:t xml:space="preserve">se presentan condiciones imprevistas que pueden llevar a la ineficiencia e imperfecciones, mencionadas como </w:t>
      </w:r>
      <w:r w:rsidR="00FB690C" w:rsidRPr="00FB690C">
        <w:rPr>
          <w:rFonts w:ascii="Times New Roman" w:hAnsi="Times New Roman" w:cs="Times New Roman"/>
          <w:i/>
          <w:lang w:val="es-MX"/>
        </w:rPr>
        <w:t>disfunciones de la burocracia</w:t>
      </w:r>
      <w:r w:rsidR="00FB690C" w:rsidRPr="00FB690C">
        <w:rPr>
          <w:rFonts w:ascii="Times New Roman" w:hAnsi="Times New Roman" w:cs="Times New Roman"/>
          <w:lang w:val="es-MX"/>
        </w:rPr>
        <w:t>, con manifestaciones de alteración en la organización, entre ellas, la resistencia a los cambios,</w:t>
      </w:r>
      <w:r w:rsidR="00FB690C">
        <w:rPr>
          <w:rFonts w:ascii="Times New Roman" w:hAnsi="Times New Roman" w:cs="Times New Roman"/>
          <w:lang w:val="es-MX"/>
        </w:rPr>
        <w:t xml:space="preserve"> que</w:t>
      </w:r>
      <w:r w:rsidR="00FB690C" w:rsidRPr="00FB690C">
        <w:rPr>
          <w:rFonts w:ascii="Times New Roman" w:hAnsi="Times New Roman" w:cs="Times New Roman"/>
          <w:lang w:val="es-MX"/>
        </w:rPr>
        <w:t xml:space="preserve"> son percibidos como amenaza, intimidación o riesgo a la estabilidad </w:t>
      </w:r>
      <w:r w:rsidR="000B65B8">
        <w:rPr>
          <w:rFonts w:ascii="Times New Roman" w:hAnsi="Times New Roman" w:cs="Times New Roman"/>
          <w:lang w:val="es-MX"/>
        </w:rPr>
        <w:t>de la</w:t>
      </w:r>
      <w:r w:rsidR="00FB690C" w:rsidRPr="00FB690C">
        <w:rPr>
          <w:rFonts w:ascii="Times New Roman" w:hAnsi="Times New Roman" w:cs="Times New Roman"/>
          <w:lang w:val="es-MX"/>
        </w:rPr>
        <w:t xml:space="preserve"> actividad actual present</w:t>
      </w:r>
      <w:r w:rsidR="00FB690C">
        <w:rPr>
          <w:rFonts w:ascii="Times New Roman" w:hAnsi="Times New Roman" w:cs="Times New Roman"/>
          <w:lang w:val="es-MX"/>
        </w:rPr>
        <w:t>ando oposición a modificaciones.</w:t>
      </w:r>
    </w:p>
    <w:p w14:paraId="10191FC0" w14:textId="24DF3B4A" w:rsidR="008D1FB7"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DA6BB9">
        <w:rPr>
          <w:rFonts w:ascii="Times New Roman" w:hAnsi="Times New Roman" w:cs="Times New Roman"/>
          <w:lang w:val="es-MX"/>
        </w:rPr>
        <w:t>El</w:t>
      </w:r>
      <w:r w:rsidR="00D63B77">
        <w:rPr>
          <w:rFonts w:ascii="Times New Roman" w:hAnsi="Times New Roman" w:cs="Times New Roman"/>
          <w:lang w:val="es-MX"/>
        </w:rPr>
        <w:t xml:space="preserve"> importar el concepto de otra disciplina permite ubicar</w:t>
      </w:r>
      <w:r w:rsidR="008D1FB7" w:rsidRPr="008D1FB7">
        <w:rPr>
          <w:rFonts w:ascii="Times New Roman" w:hAnsi="Times New Roman" w:cs="Times New Roman"/>
          <w:lang w:val="es-MX"/>
        </w:rPr>
        <w:t xml:space="preserve"> </w:t>
      </w:r>
      <w:r w:rsidR="008D1FB7">
        <w:rPr>
          <w:rFonts w:ascii="Times New Roman" w:hAnsi="Times New Roman" w:cs="Times New Roman"/>
          <w:lang w:val="es-MX"/>
        </w:rPr>
        <w:t xml:space="preserve">la perspectiva de </w:t>
      </w:r>
      <w:r w:rsidR="00FB690C">
        <w:rPr>
          <w:rFonts w:ascii="Times New Roman" w:hAnsi="Times New Roman" w:cs="Times New Roman"/>
          <w:lang w:val="es-MX"/>
        </w:rPr>
        <w:t>las idea que e</w:t>
      </w:r>
      <w:r w:rsidR="00DA6BB9">
        <w:rPr>
          <w:rFonts w:ascii="Times New Roman" w:hAnsi="Times New Roman" w:cs="Times New Roman"/>
          <w:lang w:val="es-MX"/>
        </w:rPr>
        <w:t xml:space="preserve">l factor humano en muchas ocasiones tiende a </w:t>
      </w:r>
      <w:r w:rsidR="008D1FB7" w:rsidRPr="00D63B77">
        <w:rPr>
          <w:rFonts w:ascii="Times New Roman" w:hAnsi="Times New Roman" w:cs="Times New Roman"/>
          <w:lang w:val="es-MX"/>
        </w:rPr>
        <w:t>simular</w:t>
      </w:r>
      <w:r w:rsidRPr="00D63B77">
        <w:rPr>
          <w:rFonts w:ascii="Times New Roman" w:hAnsi="Times New Roman" w:cs="Times New Roman"/>
          <w:lang w:val="es-MX"/>
        </w:rPr>
        <w:t xml:space="preserve"> y </w:t>
      </w:r>
      <w:r w:rsidR="008D1FB7" w:rsidRPr="00D63B77">
        <w:rPr>
          <w:rFonts w:ascii="Times New Roman" w:hAnsi="Times New Roman" w:cs="Times New Roman"/>
          <w:lang w:val="es-MX"/>
        </w:rPr>
        <w:t>disimular</w:t>
      </w:r>
      <w:r w:rsidR="008D1FB7" w:rsidRPr="00AE77A4">
        <w:rPr>
          <w:rFonts w:ascii="Times New Roman" w:hAnsi="Times New Roman" w:cs="Times New Roman"/>
          <w:lang w:val="es-MX"/>
        </w:rPr>
        <w:t xml:space="preserve"> </w:t>
      </w:r>
      <w:r w:rsidR="008D1FB7">
        <w:rPr>
          <w:rFonts w:ascii="Times New Roman" w:hAnsi="Times New Roman" w:cs="Times New Roman"/>
          <w:lang w:val="es-MX"/>
        </w:rPr>
        <w:t xml:space="preserve">en </w:t>
      </w:r>
      <w:r w:rsidR="00D63B77">
        <w:rPr>
          <w:rFonts w:ascii="Times New Roman" w:hAnsi="Times New Roman" w:cs="Times New Roman"/>
          <w:lang w:val="es-MX"/>
        </w:rPr>
        <w:t>un</w:t>
      </w:r>
      <w:r w:rsidR="008D1FB7">
        <w:rPr>
          <w:rFonts w:ascii="Times New Roman" w:hAnsi="Times New Roman" w:cs="Times New Roman"/>
          <w:lang w:val="es-MX"/>
        </w:rPr>
        <w:t xml:space="preserve"> contexto</w:t>
      </w:r>
      <w:r w:rsidR="00DA6BB9">
        <w:rPr>
          <w:rFonts w:ascii="Times New Roman" w:hAnsi="Times New Roman" w:cs="Times New Roman"/>
          <w:lang w:val="es-MX"/>
        </w:rPr>
        <w:t>, esta importación</w:t>
      </w:r>
      <w:r w:rsidR="008D1FB7">
        <w:rPr>
          <w:rFonts w:ascii="Times New Roman" w:hAnsi="Times New Roman" w:cs="Times New Roman"/>
          <w:lang w:val="es-MX"/>
        </w:rPr>
        <w:t xml:space="preserve"> </w:t>
      </w:r>
      <w:r w:rsidR="00D63B77">
        <w:rPr>
          <w:rFonts w:ascii="Times New Roman" w:hAnsi="Times New Roman" w:cs="Times New Roman"/>
          <w:lang w:val="es-MX"/>
        </w:rPr>
        <w:t xml:space="preserve">que </w:t>
      </w:r>
      <w:r w:rsidR="008D1FB7">
        <w:rPr>
          <w:rFonts w:ascii="Times New Roman" w:hAnsi="Times New Roman" w:cs="Times New Roman"/>
          <w:lang w:val="es-MX"/>
        </w:rPr>
        <w:t xml:space="preserve">permite </w:t>
      </w:r>
      <w:r w:rsidR="00DA6BB9">
        <w:rPr>
          <w:rFonts w:ascii="Times New Roman" w:hAnsi="Times New Roman" w:cs="Times New Roman"/>
          <w:lang w:val="es-MX"/>
        </w:rPr>
        <w:t>explicar al agregar un elemento en los</w:t>
      </w:r>
      <w:r w:rsidR="00201929">
        <w:rPr>
          <w:rFonts w:ascii="Times New Roman" w:hAnsi="Times New Roman" w:cs="Times New Roman"/>
          <w:lang w:val="es-MX"/>
        </w:rPr>
        <w:t xml:space="preserve"> factores del comportamiento de las personas en la organización, el concepto de </w:t>
      </w:r>
      <w:r w:rsidR="00DA6BB9">
        <w:rPr>
          <w:rFonts w:ascii="Times New Roman" w:hAnsi="Times New Roman" w:cs="Times New Roman"/>
          <w:lang w:val="es-MX"/>
        </w:rPr>
        <w:t>“</w:t>
      </w:r>
      <w:r w:rsidRPr="007A37FA">
        <w:rPr>
          <w:rFonts w:ascii="Times New Roman" w:hAnsi="Times New Roman" w:cs="Times New Roman"/>
          <w:lang w:val="es-MX"/>
        </w:rPr>
        <w:t>simulación exonerativa:</w:t>
      </w:r>
      <w:r w:rsidRPr="008D1FB7">
        <w:rPr>
          <w:rFonts w:ascii="Times New Roman" w:hAnsi="Times New Roman" w:cs="Times New Roman"/>
          <w:i/>
          <w:lang w:val="es-MX"/>
        </w:rPr>
        <w:t xml:space="preserve"> pretende evitar una obligación civil (servicio militar), laboral (trabajo indeseado), penitencia (ingreso en prisión para cumplir una condena)”</w:t>
      </w:r>
      <w:r w:rsidRPr="00AE77A4">
        <w:rPr>
          <w:rFonts w:ascii="Times New Roman" w:hAnsi="Times New Roman" w:cs="Times New Roman"/>
          <w:lang w:val="es-MX"/>
        </w:rPr>
        <w:t xml:space="preserve"> (</w:t>
      </w:r>
      <w:r w:rsidR="005D615B" w:rsidRPr="005D615B">
        <w:rPr>
          <w:rFonts w:ascii="Times New Roman" w:hAnsi="Times New Roman" w:cs="Times New Roman"/>
          <w:lang w:val="es-MX"/>
        </w:rPr>
        <w:t>Instituto Superior de Estudios Psicológicos</w:t>
      </w:r>
      <w:r w:rsidR="005D615B">
        <w:rPr>
          <w:rFonts w:ascii="Times New Roman" w:hAnsi="Times New Roman" w:cs="Times New Roman"/>
          <w:lang w:val="es-MX"/>
        </w:rPr>
        <w:t>,</w:t>
      </w:r>
      <w:r w:rsidR="00D63B77" w:rsidRPr="008D1FB7">
        <w:rPr>
          <w:rFonts w:ascii="Times New Roman" w:hAnsi="Times New Roman" w:cs="Times New Roman"/>
          <w:lang w:val="es-MX"/>
        </w:rPr>
        <w:t xml:space="preserve"> </w:t>
      </w:r>
      <w:r w:rsidR="00D63B77">
        <w:rPr>
          <w:rFonts w:ascii="Times New Roman" w:hAnsi="Times New Roman" w:cs="Times New Roman"/>
          <w:lang w:val="es-MX"/>
        </w:rPr>
        <w:t xml:space="preserve">2022, </w:t>
      </w:r>
      <w:r w:rsidRPr="00AE77A4">
        <w:rPr>
          <w:rFonts w:ascii="Times New Roman" w:hAnsi="Times New Roman" w:cs="Times New Roman"/>
          <w:lang w:val="es-MX"/>
        </w:rPr>
        <w:t>p.3).</w:t>
      </w:r>
      <w:r w:rsidR="008D1FB7">
        <w:rPr>
          <w:rFonts w:ascii="Times New Roman" w:hAnsi="Times New Roman" w:cs="Times New Roman"/>
          <w:lang w:val="es-MX"/>
        </w:rPr>
        <w:t xml:space="preserve"> E</w:t>
      </w:r>
      <w:r w:rsidR="00A848BA">
        <w:rPr>
          <w:rFonts w:ascii="Times New Roman" w:hAnsi="Times New Roman" w:cs="Times New Roman"/>
          <w:lang w:val="es-MX"/>
        </w:rPr>
        <w:t>ste</w:t>
      </w:r>
      <w:r w:rsidR="008D1FB7">
        <w:rPr>
          <w:rFonts w:ascii="Times New Roman" w:hAnsi="Times New Roman" w:cs="Times New Roman"/>
          <w:lang w:val="es-MX"/>
        </w:rPr>
        <w:t xml:space="preserve"> concepto</w:t>
      </w:r>
      <w:r w:rsidR="001E6292">
        <w:rPr>
          <w:rFonts w:ascii="Times New Roman" w:hAnsi="Times New Roman" w:cs="Times New Roman"/>
          <w:lang w:val="es-MX"/>
        </w:rPr>
        <w:t xml:space="preserve"> </w:t>
      </w:r>
      <w:r w:rsidR="00DA6BB9">
        <w:rPr>
          <w:rFonts w:ascii="Times New Roman" w:hAnsi="Times New Roman" w:cs="Times New Roman"/>
          <w:lang w:val="es-MX"/>
        </w:rPr>
        <w:t>permite</w:t>
      </w:r>
      <w:r w:rsidR="008D1FB7">
        <w:rPr>
          <w:rFonts w:ascii="Times New Roman" w:hAnsi="Times New Roman" w:cs="Times New Roman"/>
          <w:lang w:val="es-MX"/>
        </w:rPr>
        <w:t xml:space="preserve"> explicar</w:t>
      </w:r>
      <w:r w:rsidR="001E6292">
        <w:rPr>
          <w:rFonts w:ascii="Times New Roman" w:hAnsi="Times New Roman" w:cs="Times New Roman"/>
          <w:lang w:val="es-MX"/>
        </w:rPr>
        <w:t xml:space="preserve"> elementos del proceso de resistencia al cambio del factor humano ante la falta de aplicación de </w:t>
      </w:r>
      <w:r w:rsidR="00DA6BB9">
        <w:rPr>
          <w:rFonts w:ascii="Times New Roman" w:hAnsi="Times New Roman" w:cs="Times New Roman"/>
          <w:lang w:val="es-MX"/>
        </w:rPr>
        <w:t>algún</w:t>
      </w:r>
      <w:r w:rsidR="001E6292">
        <w:rPr>
          <w:rFonts w:ascii="Times New Roman" w:hAnsi="Times New Roman" w:cs="Times New Roman"/>
          <w:lang w:val="es-MX"/>
        </w:rPr>
        <w:t xml:space="preserve"> programa, esto es, </w:t>
      </w:r>
      <w:r w:rsidR="005F15B3">
        <w:rPr>
          <w:rFonts w:ascii="Times New Roman" w:hAnsi="Times New Roman" w:cs="Times New Roman"/>
          <w:lang w:val="es-MX"/>
        </w:rPr>
        <w:t>para ser disculpado para</w:t>
      </w:r>
      <w:r w:rsidR="001E6292">
        <w:rPr>
          <w:rFonts w:ascii="Times New Roman" w:hAnsi="Times New Roman" w:cs="Times New Roman"/>
          <w:lang w:val="es-MX"/>
        </w:rPr>
        <w:t xml:space="preserve"> justificar la falta de </w:t>
      </w:r>
      <w:r w:rsidR="00DA6BB9">
        <w:rPr>
          <w:rFonts w:ascii="Times New Roman" w:hAnsi="Times New Roman" w:cs="Times New Roman"/>
          <w:lang w:val="es-MX"/>
        </w:rPr>
        <w:t xml:space="preserve">participación y aplicación </w:t>
      </w:r>
      <w:r w:rsidR="001E6292">
        <w:rPr>
          <w:rFonts w:ascii="Times New Roman" w:hAnsi="Times New Roman" w:cs="Times New Roman"/>
          <w:lang w:val="es-MX"/>
        </w:rPr>
        <w:t xml:space="preserve">usando </w:t>
      </w:r>
      <w:r w:rsidR="00DA6BB9">
        <w:rPr>
          <w:rFonts w:ascii="Times New Roman" w:hAnsi="Times New Roman" w:cs="Times New Roman"/>
          <w:lang w:val="es-MX"/>
        </w:rPr>
        <w:t xml:space="preserve">diferentes </w:t>
      </w:r>
      <w:r w:rsidR="001E6292">
        <w:rPr>
          <w:rFonts w:ascii="Times New Roman" w:hAnsi="Times New Roman" w:cs="Times New Roman"/>
          <w:lang w:val="es-MX"/>
        </w:rPr>
        <w:t xml:space="preserve">razones que </w:t>
      </w:r>
      <w:r w:rsidR="00DA6BB9">
        <w:rPr>
          <w:rFonts w:ascii="Times New Roman" w:hAnsi="Times New Roman" w:cs="Times New Roman"/>
          <w:lang w:val="es-MX"/>
        </w:rPr>
        <w:t xml:space="preserve">le permitan </w:t>
      </w:r>
      <w:r w:rsidR="005F15B3">
        <w:rPr>
          <w:rFonts w:ascii="Times New Roman" w:hAnsi="Times New Roman" w:cs="Times New Roman"/>
          <w:lang w:val="es-MX"/>
        </w:rPr>
        <w:t>la</w:t>
      </w:r>
      <w:r w:rsidR="00DA6BB9">
        <w:rPr>
          <w:rFonts w:ascii="Times New Roman" w:hAnsi="Times New Roman" w:cs="Times New Roman"/>
          <w:lang w:val="es-MX"/>
        </w:rPr>
        <w:t xml:space="preserve"> disculpa y de </w:t>
      </w:r>
      <w:r w:rsidR="001E6292">
        <w:rPr>
          <w:rFonts w:ascii="Times New Roman" w:hAnsi="Times New Roman" w:cs="Times New Roman"/>
          <w:lang w:val="es-MX"/>
        </w:rPr>
        <w:t xml:space="preserve">ofrecer una imagen positiva </w:t>
      </w:r>
      <w:r w:rsidR="005F15B3">
        <w:rPr>
          <w:rFonts w:ascii="Times New Roman" w:hAnsi="Times New Roman" w:cs="Times New Roman"/>
          <w:lang w:val="es-MX"/>
        </w:rPr>
        <w:t>buscando</w:t>
      </w:r>
      <w:r w:rsidR="001E6292">
        <w:rPr>
          <w:rFonts w:ascii="Times New Roman" w:hAnsi="Times New Roman" w:cs="Times New Roman"/>
          <w:lang w:val="es-MX"/>
        </w:rPr>
        <w:t xml:space="preserve"> ser exonerado de la responsabilidad </w:t>
      </w:r>
      <w:r w:rsidR="00DA6BB9">
        <w:rPr>
          <w:rFonts w:ascii="Times New Roman" w:hAnsi="Times New Roman" w:cs="Times New Roman"/>
          <w:lang w:val="es-MX"/>
        </w:rPr>
        <w:t>adquirida, esta situación otorga el</w:t>
      </w:r>
      <w:r w:rsidR="001E6292">
        <w:rPr>
          <w:rFonts w:ascii="Times New Roman" w:hAnsi="Times New Roman" w:cs="Times New Roman"/>
          <w:lang w:val="es-MX"/>
        </w:rPr>
        <w:t xml:space="preserve"> paso a disimular </w:t>
      </w:r>
      <w:r w:rsidR="005261ED">
        <w:rPr>
          <w:rFonts w:ascii="Times New Roman" w:hAnsi="Times New Roman" w:cs="Times New Roman"/>
          <w:lang w:val="es-MX"/>
        </w:rPr>
        <w:t xml:space="preserve">para </w:t>
      </w:r>
      <w:r w:rsidR="00DA6BB9">
        <w:rPr>
          <w:rFonts w:ascii="Times New Roman" w:hAnsi="Times New Roman" w:cs="Times New Roman"/>
          <w:lang w:val="es-MX"/>
        </w:rPr>
        <w:t>encubrir lo que piensa o siente, o sea, sus actitudes hacia el cambio.</w:t>
      </w:r>
    </w:p>
    <w:p w14:paraId="7420BF50" w14:textId="3F008E5E" w:rsidR="00AE77A4" w:rsidRP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65716F">
        <w:rPr>
          <w:rFonts w:ascii="Times New Roman" w:hAnsi="Times New Roman" w:cs="Times New Roman"/>
          <w:lang w:val="es-MX"/>
        </w:rPr>
        <w:t xml:space="preserve">Realizar la </w:t>
      </w:r>
      <w:r w:rsidR="0065716F" w:rsidRPr="0065716F">
        <w:rPr>
          <w:rFonts w:ascii="Times New Roman" w:hAnsi="Times New Roman" w:cs="Times New Roman"/>
          <w:i/>
          <w:lang w:val="es-MX"/>
        </w:rPr>
        <w:t>distinción estipulativa</w:t>
      </w:r>
      <w:r w:rsidR="00E91B3F">
        <w:rPr>
          <w:rFonts w:ascii="Times New Roman" w:hAnsi="Times New Roman" w:cs="Times New Roman"/>
          <w:lang w:val="es-MX"/>
        </w:rPr>
        <w:t xml:space="preserve"> (Ortiz, </w:t>
      </w:r>
      <w:r w:rsidR="0065716F">
        <w:rPr>
          <w:rFonts w:ascii="Times New Roman" w:hAnsi="Times New Roman" w:cs="Times New Roman"/>
          <w:lang w:val="es-MX"/>
        </w:rPr>
        <w:t xml:space="preserve">2016) </w:t>
      </w:r>
      <w:r w:rsidR="008034E1">
        <w:rPr>
          <w:rFonts w:ascii="Times New Roman" w:hAnsi="Times New Roman" w:cs="Times New Roman"/>
          <w:lang w:val="es-MX"/>
        </w:rPr>
        <w:t xml:space="preserve">respecto al </w:t>
      </w:r>
      <w:r w:rsidR="0065716F">
        <w:rPr>
          <w:rFonts w:ascii="Times New Roman" w:hAnsi="Times New Roman" w:cs="Times New Roman"/>
          <w:lang w:val="es-MX"/>
        </w:rPr>
        <w:t>c</w:t>
      </w:r>
      <w:r w:rsidRPr="00AE77A4">
        <w:rPr>
          <w:rFonts w:ascii="Times New Roman" w:hAnsi="Times New Roman" w:cs="Times New Roman"/>
          <w:lang w:val="es-MX"/>
        </w:rPr>
        <w:t xml:space="preserve">oncepto de Ética </w:t>
      </w:r>
      <w:r w:rsidR="0065716F">
        <w:rPr>
          <w:rFonts w:ascii="Times New Roman" w:hAnsi="Times New Roman" w:cs="Times New Roman"/>
          <w:lang w:val="es-MX"/>
        </w:rPr>
        <w:t xml:space="preserve">para </w:t>
      </w:r>
      <w:r w:rsidR="008034E1">
        <w:rPr>
          <w:rFonts w:ascii="Times New Roman" w:hAnsi="Times New Roman" w:cs="Times New Roman"/>
          <w:lang w:val="es-MX"/>
        </w:rPr>
        <w:t xml:space="preserve">convertirlo </w:t>
      </w:r>
      <w:r w:rsidR="00AE590E">
        <w:rPr>
          <w:rFonts w:ascii="Times New Roman" w:hAnsi="Times New Roman" w:cs="Times New Roman"/>
          <w:lang w:val="es-MX"/>
        </w:rPr>
        <w:t>de una variable cualitativa en</w:t>
      </w:r>
      <w:r w:rsidR="0065716F">
        <w:rPr>
          <w:rFonts w:ascii="Times New Roman" w:hAnsi="Times New Roman" w:cs="Times New Roman"/>
          <w:lang w:val="es-MX"/>
        </w:rPr>
        <w:t xml:space="preserve"> </w:t>
      </w:r>
      <w:r w:rsidR="008034E1">
        <w:rPr>
          <w:rFonts w:ascii="Times New Roman" w:hAnsi="Times New Roman" w:cs="Times New Roman"/>
          <w:lang w:val="es-MX"/>
        </w:rPr>
        <w:t>una</w:t>
      </w:r>
      <w:r w:rsidR="0065716F">
        <w:rPr>
          <w:rFonts w:ascii="Times New Roman" w:hAnsi="Times New Roman" w:cs="Times New Roman"/>
          <w:lang w:val="es-MX"/>
        </w:rPr>
        <w:t xml:space="preserve"> </w:t>
      </w:r>
      <w:r w:rsidRPr="00AE77A4">
        <w:rPr>
          <w:rFonts w:ascii="Times New Roman" w:hAnsi="Times New Roman" w:cs="Times New Roman"/>
          <w:lang w:val="es-MX"/>
        </w:rPr>
        <w:t>variable</w:t>
      </w:r>
      <w:r w:rsidR="0065716F">
        <w:rPr>
          <w:rFonts w:ascii="Times New Roman" w:hAnsi="Times New Roman" w:cs="Times New Roman"/>
          <w:lang w:val="es-MX"/>
        </w:rPr>
        <w:t xml:space="preserve"> cuantitativa</w:t>
      </w:r>
      <w:r w:rsidR="008034E1">
        <w:rPr>
          <w:rFonts w:ascii="Times New Roman" w:hAnsi="Times New Roman" w:cs="Times New Roman"/>
          <w:lang w:val="es-MX"/>
        </w:rPr>
        <w:t xml:space="preserve">, permite </w:t>
      </w:r>
      <w:r w:rsidR="0065716F">
        <w:rPr>
          <w:rFonts w:ascii="Times New Roman" w:hAnsi="Times New Roman" w:cs="Times New Roman"/>
          <w:lang w:val="es-MX"/>
        </w:rPr>
        <w:t>constitu</w:t>
      </w:r>
      <w:r w:rsidR="008034E1">
        <w:rPr>
          <w:rFonts w:ascii="Times New Roman" w:hAnsi="Times New Roman" w:cs="Times New Roman"/>
          <w:lang w:val="es-MX"/>
        </w:rPr>
        <w:t>irse</w:t>
      </w:r>
      <w:r w:rsidRPr="00AE77A4">
        <w:rPr>
          <w:rFonts w:ascii="Times New Roman" w:hAnsi="Times New Roman" w:cs="Times New Roman"/>
          <w:lang w:val="es-MX"/>
        </w:rPr>
        <w:t xml:space="preserve"> con elementos y cualidades de acciones humanas susceptibles de </w:t>
      </w:r>
      <w:r w:rsidR="008034E1">
        <w:rPr>
          <w:rFonts w:ascii="Times New Roman" w:hAnsi="Times New Roman" w:cs="Times New Roman"/>
          <w:lang w:val="es-MX"/>
        </w:rPr>
        <w:t xml:space="preserve">ser medidas, </w:t>
      </w:r>
      <w:r w:rsidRPr="00AE77A4">
        <w:rPr>
          <w:rFonts w:ascii="Times New Roman" w:hAnsi="Times New Roman" w:cs="Times New Roman"/>
          <w:lang w:val="es-MX"/>
        </w:rPr>
        <w:t>ante un</w:t>
      </w:r>
      <w:r w:rsidR="008034E1">
        <w:rPr>
          <w:rFonts w:ascii="Times New Roman" w:hAnsi="Times New Roman" w:cs="Times New Roman"/>
          <w:lang w:val="es-MX"/>
        </w:rPr>
        <w:t>a situación de</w:t>
      </w:r>
      <w:r w:rsidRPr="00AE77A4">
        <w:rPr>
          <w:rFonts w:ascii="Times New Roman" w:hAnsi="Times New Roman" w:cs="Times New Roman"/>
          <w:lang w:val="es-MX"/>
        </w:rPr>
        <w:t xml:space="preserve"> cambio </w:t>
      </w:r>
      <w:r w:rsidR="008034E1">
        <w:rPr>
          <w:rFonts w:ascii="Times New Roman" w:hAnsi="Times New Roman" w:cs="Times New Roman"/>
          <w:lang w:val="es-MX"/>
        </w:rPr>
        <w:t xml:space="preserve">permite constituirse con los elementos de </w:t>
      </w:r>
      <w:r w:rsidRPr="00AE77A4">
        <w:rPr>
          <w:rFonts w:ascii="Times New Roman" w:hAnsi="Times New Roman" w:cs="Times New Roman"/>
          <w:lang w:val="es-MX"/>
        </w:rPr>
        <w:t>valores morales con</w:t>
      </w:r>
      <w:r w:rsidR="008034E1">
        <w:rPr>
          <w:rFonts w:ascii="Times New Roman" w:hAnsi="Times New Roman" w:cs="Times New Roman"/>
          <w:lang w:val="es-MX"/>
        </w:rPr>
        <w:t xml:space="preserve"> indicadores como</w:t>
      </w:r>
      <w:r w:rsidRPr="00AE77A4">
        <w:rPr>
          <w:rFonts w:ascii="Times New Roman" w:hAnsi="Times New Roman" w:cs="Times New Roman"/>
          <w:lang w:val="es-MX"/>
        </w:rPr>
        <w:t xml:space="preserve"> la honestidad y deshonestidad, con </w:t>
      </w:r>
      <w:r w:rsidR="008034E1">
        <w:rPr>
          <w:rFonts w:ascii="Times New Roman" w:hAnsi="Times New Roman" w:cs="Times New Roman"/>
          <w:lang w:val="es-MX"/>
        </w:rPr>
        <w:t xml:space="preserve">una </w:t>
      </w:r>
      <w:r w:rsidRPr="00AE77A4">
        <w:rPr>
          <w:rFonts w:ascii="Times New Roman" w:hAnsi="Times New Roman" w:cs="Times New Roman"/>
          <w:lang w:val="es-MX"/>
        </w:rPr>
        <w:t xml:space="preserve">dirección en sentido positivo y negativo, </w:t>
      </w:r>
      <w:r w:rsidR="008034E1">
        <w:rPr>
          <w:rFonts w:ascii="Times New Roman" w:hAnsi="Times New Roman" w:cs="Times New Roman"/>
          <w:lang w:val="es-MX"/>
        </w:rPr>
        <w:t xml:space="preserve">con una </w:t>
      </w:r>
      <w:r w:rsidRPr="00AE77A4">
        <w:rPr>
          <w:rFonts w:ascii="Times New Roman" w:hAnsi="Times New Roman" w:cs="Times New Roman"/>
          <w:lang w:val="es-MX"/>
        </w:rPr>
        <w:t xml:space="preserve">intencionalidad como </w:t>
      </w:r>
      <w:r w:rsidR="008034E1">
        <w:rPr>
          <w:rFonts w:ascii="Times New Roman" w:hAnsi="Times New Roman" w:cs="Times New Roman"/>
          <w:lang w:val="es-MX"/>
        </w:rPr>
        <w:t xml:space="preserve">es </w:t>
      </w:r>
      <w:r w:rsidRPr="00AE77A4">
        <w:rPr>
          <w:rFonts w:ascii="Times New Roman" w:hAnsi="Times New Roman" w:cs="Times New Roman"/>
          <w:lang w:val="es-MX"/>
        </w:rPr>
        <w:t>lo correcto y lo incorrecto de lo que se hace, de</w:t>
      </w:r>
      <w:r w:rsidR="008034E1">
        <w:rPr>
          <w:rFonts w:ascii="Times New Roman" w:hAnsi="Times New Roman" w:cs="Times New Roman"/>
          <w:lang w:val="es-MX"/>
        </w:rPr>
        <w:t xml:space="preserve"> la</w:t>
      </w:r>
      <w:r w:rsidRPr="00AE77A4">
        <w:rPr>
          <w:rFonts w:ascii="Times New Roman" w:hAnsi="Times New Roman" w:cs="Times New Roman"/>
          <w:lang w:val="es-MX"/>
        </w:rPr>
        <w:t xml:space="preserve"> intensidad de manipulación o incidencia </w:t>
      </w:r>
      <w:r w:rsidR="008034E1">
        <w:rPr>
          <w:rFonts w:ascii="Times New Roman" w:hAnsi="Times New Roman" w:cs="Times New Roman"/>
          <w:lang w:val="es-MX"/>
        </w:rPr>
        <w:t>con lo que se realiza</w:t>
      </w:r>
      <w:r w:rsidRPr="00AE77A4">
        <w:rPr>
          <w:rFonts w:ascii="Times New Roman" w:hAnsi="Times New Roman" w:cs="Times New Roman"/>
          <w:lang w:val="es-MX"/>
        </w:rPr>
        <w:t xml:space="preserve">, </w:t>
      </w:r>
      <w:r w:rsidR="0059358F">
        <w:rPr>
          <w:rFonts w:ascii="Times New Roman" w:hAnsi="Times New Roman" w:cs="Times New Roman"/>
          <w:lang w:val="es-MX"/>
        </w:rPr>
        <w:t xml:space="preserve">a esta conversión </w:t>
      </w:r>
      <w:r w:rsidR="00C633C3">
        <w:rPr>
          <w:rFonts w:ascii="Times New Roman" w:hAnsi="Times New Roman" w:cs="Times New Roman"/>
          <w:lang w:val="es-MX"/>
        </w:rPr>
        <w:t>se llama</w:t>
      </w:r>
      <w:r w:rsidR="0059358F">
        <w:rPr>
          <w:rFonts w:ascii="Times New Roman" w:hAnsi="Times New Roman" w:cs="Times New Roman"/>
          <w:lang w:val="es-MX"/>
        </w:rPr>
        <w:t>: é</w:t>
      </w:r>
      <w:r w:rsidRPr="00AE77A4">
        <w:rPr>
          <w:rFonts w:ascii="Times New Roman" w:hAnsi="Times New Roman" w:cs="Times New Roman"/>
          <w:lang w:val="es-MX"/>
        </w:rPr>
        <w:t>tica de la organización u organizativa.</w:t>
      </w:r>
    </w:p>
    <w:p w14:paraId="6E809D39" w14:textId="77777777" w:rsidR="00ED3149" w:rsidRDefault="00ED3149" w:rsidP="00426D02">
      <w:pPr>
        <w:spacing w:after="0" w:line="360" w:lineRule="auto"/>
        <w:jc w:val="center"/>
        <w:rPr>
          <w:rFonts w:ascii="Times New Roman" w:hAnsi="Times New Roman" w:cs="Times New Roman"/>
          <w:lang w:val="es-MX"/>
        </w:rPr>
      </w:pPr>
    </w:p>
    <w:p w14:paraId="041C3B9B" w14:textId="0AC56EBC" w:rsidR="0043289D" w:rsidRPr="001E3935" w:rsidRDefault="009C6FBE" w:rsidP="001E3935">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t>Del ordenamiento legal</w:t>
      </w:r>
    </w:p>
    <w:p w14:paraId="4A2764BA" w14:textId="2F186C93" w:rsidR="00AE77A4" w:rsidRP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Las políticas públicas</w:t>
      </w:r>
      <w:r w:rsidR="00415F3B">
        <w:rPr>
          <w:rFonts w:ascii="Times New Roman" w:hAnsi="Times New Roman" w:cs="Times New Roman"/>
          <w:lang w:val="es-MX"/>
        </w:rPr>
        <w:t xml:space="preserve"> se reflejan en un ordenamiento legal formal permite ordenar la actividad de la socied</w:t>
      </w:r>
      <w:r w:rsidR="009C0C97">
        <w:rPr>
          <w:rFonts w:ascii="Times New Roman" w:hAnsi="Times New Roman" w:cs="Times New Roman"/>
          <w:lang w:val="es-MX"/>
        </w:rPr>
        <w:t xml:space="preserve">ad en diversos sectores, </w:t>
      </w:r>
      <w:r w:rsidRPr="00AE77A4">
        <w:rPr>
          <w:rFonts w:ascii="Times New Roman" w:hAnsi="Times New Roman" w:cs="Times New Roman"/>
          <w:lang w:val="es-MX"/>
        </w:rPr>
        <w:t>estructura</w:t>
      </w:r>
      <w:r w:rsidR="00415F3B">
        <w:rPr>
          <w:rFonts w:ascii="Times New Roman" w:hAnsi="Times New Roman" w:cs="Times New Roman"/>
          <w:lang w:val="es-MX"/>
        </w:rPr>
        <w:t>r las relaciones sociales entre las personas como un</w:t>
      </w:r>
      <w:r w:rsidR="009C0C97">
        <w:rPr>
          <w:rFonts w:ascii="Times New Roman" w:hAnsi="Times New Roman" w:cs="Times New Roman"/>
          <w:lang w:val="es-MX"/>
        </w:rPr>
        <w:t xml:space="preserve"> instrumento para</w:t>
      </w:r>
      <w:r w:rsidRPr="00AE77A4">
        <w:rPr>
          <w:rFonts w:ascii="Times New Roman" w:hAnsi="Times New Roman" w:cs="Times New Roman"/>
          <w:lang w:val="es-MX"/>
        </w:rPr>
        <w:t xml:space="preserve"> mejorar la calidad de vida, el bienestar y el desarrollo humano de las personas</w:t>
      </w:r>
      <w:r w:rsidR="00415F3B">
        <w:rPr>
          <w:rFonts w:ascii="Times New Roman" w:hAnsi="Times New Roman" w:cs="Times New Roman"/>
          <w:lang w:val="es-MX"/>
        </w:rPr>
        <w:t>. Representa un orden, en este caso de tipo legal que regula la atención de las personas</w:t>
      </w:r>
      <w:r w:rsidRPr="00AE77A4">
        <w:rPr>
          <w:rFonts w:ascii="Times New Roman" w:hAnsi="Times New Roman" w:cs="Times New Roman"/>
          <w:lang w:val="es-MX"/>
        </w:rPr>
        <w:t xml:space="preserve"> co</w:t>
      </w:r>
      <w:r w:rsidR="00415F3B">
        <w:rPr>
          <w:rFonts w:ascii="Times New Roman" w:hAnsi="Times New Roman" w:cs="Times New Roman"/>
          <w:lang w:val="es-MX"/>
        </w:rPr>
        <w:t xml:space="preserve">n afecciones en su salud mental. En este orden, la atención de las personas es representada en la </w:t>
      </w:r>
      <w:r w:rsidRPr="00AE77A4">
        <w:rPr>
          <w:rFonts w:ascii="Times New Roman" w:hAnsi="Times New Roman" w:cs="Times New Roman"/>
          <w:lang w:val="es-MX"/>
        </w:rPr>
        <w:t>Ley de Salud Mental</w:t>
      </w:r>
      <w:r w:rsidR="00415F3B">
        <w:rPr>
          <w:rFonts w:ascii="Times New Roman" w:hAnsi="Times New Roman" w:cs="Times New Roman"/>
          <w:lang w:val="es-MX"/>
        </w:rPr>
        <w:t xml:space="preserve"> del Estado de Querétaro (2017)</w:t>
      </w:r>
      <w:r w:rsidRPr="00AE77A4">
        <w:rPr>
          <w:rFonts w:ascii="Times New Roman" w:hAnsi="Times New Roman" w:cs="Times New Roman"/>
          <w:lang w:val="es-MX"/>
        </w:rPr>
        <w:t xml:space="preserve"> y </w:t>
      </w:r>
      <w:r w:rsidR="008D103B">
        <w:rPr>
          <w:rFonts w:ascii="Times New Roman" w:hAnsi="Times New Roman" w:cs="Times New Roman"/>
          <w:lang w:val="es-MX"/>
        </w:rPr>
        <w:t>como lineamiento oficial el</w:t>
      </w:r>
      <w:r w:rsidRPr="00AE77A4">
        <w:rPr>
          <w:rFonts w:ascii="Times New Roman" w:hAnsi="Times New Roman" w:cs="Times New Roman"/>
          <w:lang w:val="es-MX"/>
        </w:rPr>
        <w:t xml:space="preserve"> Programa Estatal de Salud Mental</w:t>
      </w:r>
      <w:r w:rsidR="00415F3B">
        <w:rPr>
          <w:rFonts w:ascii="Times New Roman" w:hAnsi="Times New Roman" w:cs="Times New Roman"/>
          <w:lang w:val="es-MX"/>
        </w:rPr>
        <w:t xml:space="preserve"> (2018). A partir de este orden es permitido un</w:t>
      </w:r>
      <w:r w:rsidRPr="00AE77A4">
        <w:rPr>
          <w:rFonts w:ascii="Times New Roman" w:hAnsi="Times New Roman" w:cs="Times New Roman"/>
          <w:lang w:val="es-MX"/>
        </w:rPr>
        <w:t xml:space="preserve"> cambio </w:t>
      </w:r>
      <w:r w:rsidR="00415F3B">
        <w:rPr>
          <w:rFonts w:ascii="Times New Roman" w:hAnsi="Times New Roman" w:cs="Times New Roman"/>
          <w:lang w:val="es-MX"/>
        </w:rPr>
        <w:t xml:space="preserve">en la organización de actividades referente a la protección de la salud mental, de tal </w:t>
      </w:r>
      <w:r w:rsidR="00415F3B">
        <w:rPr>
          <w:rFonts w:ascii="Times New Roman" w:hAnsi="Times New Roman" w:cs="Times New Roman"/>
          <w:lang w:val="es-MX"/>
        </w:rPr>
        <w:lastRenderedPageBreak/>
        <w:t>manera que por medio de los artículos, ejes rectores y</w:t>
      </w:r>
      <w:r w:rsidRPr="00AE77A4">
        <w:rPr>
          <w:rFonts w:ascii="Times New Roman" w:hAnsi="Times New Roman" w:cs="Times New Roman"/>
          <w:lang w:val="es-MX"/>
        </w:rPr>
        <w:t xml:space="preserve"> líneas de acción, </w:t>
      </w:r>
      <w:r w:rsidR="00783FA8">
        <w:rPr>
          <w:rFonts w:ascii="Times New Roman" w:hAnsi="Times New Roman" w:cs="Times New Roman"/>
          <w:lang w:val="es-MX"/>
        </w:rPr>
        <w:t xml:space="preserve">describe el orden para realizar el cambio y movilidad en la organización de los servicios ofrecidos. La implementación de un orden propuesto en las políticas públicas  a través de leyes y programas permite la ejecución de actividades actualizadas en las </w:t>
      </w:r>
      <w:r w:rsidRPr="00AE77A4">
        <w:rPr>
          <w:rFonts w:ascii="Times New Roman" w:hAnsi="Times New Roman" w:cs="Times New Roman"/>
          <w:lang w:val="es-MX"/>
        </w:rPr>
        <w:t xml:space="preserve">organizaciones, </w:t>
      </w:r>
      <w:r w:rsidR="00783FA8">
        <w:rPr>
          <w:rFonts w:ascii="Times New Roman" w:hAnsi="Times New Roman" w:cs="Times New Roman"/>
          <w:lang w:val="es-MX"/>
        </w:rPr>
        <w:t xml:space="preserve">permitiendo en el factor humano la </w:t>
      </w:r>
      <w:r w:rsidRPr="00AE77A4">
        <w:rPr>
          <w:rFonts w:ascii="Times New Roman" w:hAnsi="Times New Roman" w:cs="Times New Roman"/>
          <w:lang w:val="es-MX"/>
        </w:rPr>
        <w:t>percepc</w:t>
      </w:r>
      <w:r w:rsidR="00783FA8">
        <w:rPr>
          <w:rFonts w:ascii="Times New Roman" w:hAnsi="Times New Roman" w:cs="Times New Roman"/>
          <w:lang w:val="es-MX"/>
        </w:rPr>
        <w:t>ión del cambio por medio de sus actitudes, conductas y comportamiento en la organización.</w:t>
      </w:r>
    </w:p>
    <w:p w14:paraId="64501A7A" w14:textId="77777777" w:rsidR="0043289D" w:rsidRDefault="0043289D" w:rsidP="00AE77A4">
      <w:pPr>
        <w:spacing w:after="0" w:line="360" w:lineRule="auto"/>
        <w:jc w:val="both"/>
        <w:rPr>
          <w:rFonts w:ascii="Times New Roman" w:hAnsi="Times New Roman" w:cs="Times New Roman"/>
          <w:lang w:val="es-MX"/>
        </w:rPr>
      </w:pPr>
    </w:p>
    <w:p w14:paraId="65084693" w14:textId="5335E49C" w:rsidR="0043289D" w:rsidRPr="001E3935" w:rsidRDefault="009C6FBE" w:rsidP="001E3935">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t>De la administración</w:t>
      </w:r>
    </w:p>
    <w:p w14:paraId="09886E1E" w14:textId="61C0FAB0"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6809B0">
        <w:rPr>
          <w:rFonts w:ascii="Times New Roman" w:hAnsi="Times New Roman" w:cs="Times New Roman"/>
          <w:lang w:val="es-MX"/>
        </w:rPr>
        <w:t xml:space="preserve">Considerar el enfoque </w:t>
      </w:r>
      <w:r w:rsidRPr="00AE77A4">
        <w:rPr>
          <w:rFonts w:ascii="Times New Roman" w:hAnsi="Times New Roman" w:cs="Times New Roman"/>
          <w:lang w:val="es-MX"/>
        </w:rPr>
        <w:t xml:space="preserve">de la administración permite comprender la importancia </w:t>
      </w:r>
      <w:r w:rsidR="006809B0">
        <w:rPr>
          <w:rFonts w:ascii="Times New Roman" w:hAnsi="Times New Roman" w:cs="Times New Roman"/>
          <w:lang w:val="es-MX"/>
        </w:rPr>
        <w:t>del</w:t>
      </w:r>
      <w:r w:rsidRPr="00AE77A4">
        <w:rPr>
          <w:rFonts w:ascii="Times New Roman" w:hAnsi="Times New Roman" w:cs="Times New Roman"/>
          <w:lang w:val="es-MX"/>
        </w:rPr>
        <w:t xml:space="preserve"> éxito o fracaso de un</w:t>
      </w:r>
      <w:r w:rsidR="006809B0">
        <w:rPr>
          <w:rFonts w:ascii="Times New Roman" w:hAnsi="Times New Roman" w:cs="Times New Roman"/>
          <w:lang w:val="es-MX"/>
        </w:rPr>
        <w:t>a</w:t>
      </w:r>
      <w:r w:rsidRPr="00AE77A4">
        <w:rPr>
          <w:rFonts w:ascii="Times New Roman" w:hAnsi="Times New Roman" w:cs="Times New Roman"/>
          <w:lang w:val="es-MX"/>
        </w:rPr>
        <w:t xml:space="preserve"> organización </w:t>
      </w:r>
      <w:r w:rsidR="006809B0">
        <w:rPr>
          <w:rFonts w:ascii="Times New Roman" w:hAnsi="Times New Roman" w:cs="Times New Roman"/>
          <w:lang w:val="es-MX"/>
        </w:rPr>
        <w:t xml:space="preserve">sea </w:t>
      </w:r>
      <w:r w:rsidRPr="00AE77A4">
        <w:rPr>
          <w:rFonts w:ascii="Times New Roman" w:hAnsi="Times New Roman" w:cs="Times New Roman"/>
          <w:lang w:val="es-MX"/>
        </w:rPr>
        <w:t xml:space="preserve">pública o privada, de bienes o servicios, con fines de lucro o no, </w:t>
      </w:r>
      <w:r w:rsidR="006809B0">
        <w:rPr>
          <w:rFonts w:ascii="Times New Roman" w:hAnsi="Times New Roman" w:cs="Times New Roman"/>
          <w:lang w:val="es-MX"/>
        </w:rPr>
        <w:t xml:space="preserve">debido </w:t>
      </w:r>
      <w:r w:rsidR="007D5B82">
        <w:rPr>
          <w:rFonts w:ascii="Times New Roman" w:hAnsi="Times New Roman" w:cs="Times New Roman"/>
          <w:lang w:val="es-MX"/>
        </w:rPr>
        <w:t xml:space="preserve">a </w:t>
      </w:r>
      <w:r w:rsidR="006809B0">
        <w:rPr>
          <w:rFonts w:ascii="Times New Roman" w:hAnsi="Times New Roman" w:cs="Times New Roman"/>
          <w:lang w:val="es-MX"/>
        </w:rPr>
        <w:t>que su actividad está</w:t>
      </w:r>
      <w:r w:rsidRPr="00AE77A4">
        <w:rPr>
          <w:rFonts w:ascii="Times New Roman" w:hAnsi="Times New Roman" w:cs="Times New Roman"/>
          <w:lang w:val="es-MX"/>
        </w:rPr>
        <w:t xml:space="preserve"> relacionada con las herramientas administrativas</w:t>
      </w:r>
      <w:r w:rsidR="006809B0">
        <w:rPr>
          <w:rFonts w:ascii="Times New Roman" w:hAnsi="Times New Roman" w:cs="Times New Roman"/>
          <w:lang w:val="es-MX"/>
        </w:rPr>
        <w:t xml:space="preserve"> </w:t>
      </w:r>
      <w:r w:rsidRPr="00AE77A4">
        <w:rPr>
          <w:rFonts w:ascii="Times New Roman" w:hAnsi="Times New Roman" w:cs="Times New Roman"/>
          <w:lang w:val="es-MX"/>
        </w:rPr>
        <w:t xml:space="preserve">utilizadas para el logro de los objetivos </w:t>
      </w:r>
      <w:r w:rsidR="006809B0">
        <w:rPr>
          <w:rFonts w:ascii="Times New Roman" w:hAnsi="Times New Roman" w:cs="Times New Roman"/>
          <w:lang w:val="es-MX"/>
        </w:rPr>
        <w:t xml:space="preserve">que fueron </w:t>
      </w:r>
      <w:r w:rsidRPr="00AE77A4">
        <w:rPr>
          <w:rFonts w:ascii="Times New Roman" w:hAnsi="Times New Roman" w:cs="Times New Roman"/>
          <w:lang w:val="es-MX"/>
        </w:rPr>
        <w:t xml:space="preserve">propuestos. </w:t>
      </w:r>
      <w:r w:rsidR="006809B0">
        <w:rPr>
          <w:rFonts w:ascii="Times New Roman" w:hAnsi="Times New Roman" w:cs="Times New Roman"/>
          <w:lang w:val="es-MX"/>
        </w:rPr>
        <w:t xml:space="preserve">A partir de los objetivos propuestos se desarrolla una </w:t>
      </w:r>
      <w:r w:rsidRPr="00AE77A4">
        <w:rPr>
          <w:rFonts w:ascii="Times New Roman" w:hAnsi="Times New Roman" w:cs="Times New Roman"/>
          <w:lang w:val="es-MX"/>
        </w:rPr>
        <w:t xml:space="preserve">estructura organizacional </w:t>
      </w:r>
      <w:r w:rsidR="006809B0">
        <w:rPr>
          <w:rFonts w:ascii="Times New Roman" w:hAnsi="Times New Roman" w:cs="Times New Roman"/>
          <w:lang w:val="es-MX"/>
        </w:rPr>
        <w:t xml:space="preserve">para </w:t>
      </w:r>
      <w:r w:rsidRPr="00AE77A4">
        <w:rPr>
          <w:rFonts w:ascii="Times New Roman" w:hAnsi="Times New Roman" w:cs="Times New Roman"/>
          <w:lang w:val="es-MX"/>
        </w:rPr>
        <w:t>asigna</w:t>
      </w:r>
      <w:r w:rsidR="006809B0">
        <w:rPr>
          <w:rFonts w:ascii="Times New Roman" w:hAnsi="Times New Roman" w:cs="Times New Roman"/>
          <w:lang w:val="es-MX"/>
        </w:rPr>
        <w:t>r</w:t>
      </w:r>
      <w:r w:rsidRPr="00AE77A4">
        <w:rPr>
          <w:rFonts w:ascii="Times New Roman" w:hAnsi="Times New Roman" w:cs="Times New Roman"/>
          <w:lang w:val="es-MX"/>
        </w:rPr>
        <w:t xml:space="preserve"> las funciones y responsabilidades </w:t>
      </w:r>
      <w:r w:rsidR="006809B0">
        <w:rPr>
          <w:rFonts w:ascii="Times New Roman" w:hAnsi="Times New Roman" w:cs="Times New Roman"/>
          <w:lang w:val="es-MX"/>
        </w:rPr>
        <w:t>para que cumpla</w:t>
      </w:r>
      <w:r w:rsidRPr="00AE77A4">
        <w:rPr>
          <w:rFonts w:ascii="Times New Roman" w:hAnsi="Times New Roman" w:cs="Times New Roman"/>
          <w:lang w:val="es-MX"/>
        </w:rPr>
        <w:t xml:space="preserve"> cada persona</w:t>
      </w:r>
      <w:r w:rsidR="006809B0">
        <w:rPr>
          <w:rFonts w:ascii="Times New Roman" w:hAnsi="Times New Roman" w:cs="Times New Roman"/>
          <w:lang w:val="es-MX"/>
        </w:rPr>
        <w:t xml:space="preserve"> sus actividades laborales</w:t>
      </w:r>
      <w:r w:rsidRPr="00AE77A4">
        <w:rPr>
          <w:rFonts w:ascii="Times New Roman" w:hAnsi="Times New Roman" w:cs="Times New Roman"/>
          <w:lang w:val="es-MX"/>
        </w:rPr>
        <w:t xml:space="preserve"> para </w:t>
      </w:r>
      <w:r w:rsidR="006809B0">
        <w:rPr>
          <w:rFonts w:ascii="Times New Roman" w:hAnsi="Times New Roman" w:cs="Times New Roman"/>
          <w:lang w:val="es-MX"/>
        </w:rPr>
        <w:t xml:space="preserve">lograr </w:t>
      </w:r>
      <w:r w:rsidRPr="00AE77A4">
        <w:rPr>
          <w:rFonts w:ascii="Times New Roman" w:hAnsi="Times New Roman" w:cs="Times New Roman"/>
          <w:lang w:val="es-MX"/>
        </w:rPr>
        <w:t xml:space="preserve">alcanzar los objetivos </w:t>
      </w:r>
      <w:r w:rsidR="006809B0">
        <w:rPr>
          <w:rFonts w:ascii="Times New Roman" w:hAnsi="Times New Roman" w:cs="Times New Roman"/>
          <w:lang w:val="es-MX"/>
        </w:rPr>
        <w:t>organizacionales</w:t>
      </w:r>
      <w:r w:rsidRPr="00AE77A4">
        <w:rPr>
          <w:rFonts w:ascii="Times New Roman" w:hAnsi="Times New Roman" w:cs="Times New Roman"/>
          <w:lang w:val="es-MX"/>
        </w:rPr>
        <w:t xml:space="preserve">. Por ello, la forma de operar </w:t>
      </w:r>
      <w:r w:rsidR="006809B0">
        <w:rPr>
          <w:rFonts w:ascii="Times New Roman" w:hAnsi="Times New Roman" w:cs="Times New Roman"/>
          <w:lang w:val="es-MX"/>
        </w:rPr>
        <w:t>inicia</w:t>
      </w:r>
      <w:r w:rsidRPr="00AE77A4">
        <w:rPr>
          <w:rFonts w:ascii="Times New Roman" w:hAnsi="Times New Roman" w:cs="Times New Roman"/>
          <w:lang w:val="es-MX"/>
        </w:rPr>
        <w:t xml:space="preserve"> de </w:t>
      </w:r>
      <w:r w:rsidR="006809B0">
        <w:rPr>
          <w:rFonts w:ascii="Times New Roman" w:hAnsi="Times New Roman" w:cs="Times New Roman"/>
          <w:lang w:val="es-MX"/>
        </w:rPr>
        <w:t xml:space="preserve">la planificación del </w:t>
      </w:r>
      <w:r w:rsidRPr="00AE77A4">
        <w:rPr>
          <w:rFonts w:ascii="Times New Roman" w:hAnsi="Times New Roman" w:cs="Times New Roman"/>
          <w:lang w:val="es-MX"/>
        </w:rPr>
        <w:t xml:space="preserve">trabajo, </w:t>
      </w:r>
      <w:r w:rsidR="006809B0">
        <w:rPr>
          <w:rFonts w:ascii="Times New Roman" w:hAnsi="Times New Roman" w:cs="Times New Roman"/>
          <w:lang w:val="es-MX"/>
        </w:rPr>
        <w:t xml:space="preserve">de </w:t>
      </w:r>
      <w:r w:rsidRPr="00AE77A4">
        <w:rPr>
          <w:rFonts w:ascii="Times New Roman" w:hAnsi="Times New Roman" w:cs="Times New Roman"/>
          <w:lang w:val="es-MX"/>
        </w:rPr>
        <w:t xml:space="preserve">las tareas asignadas y las responsabilidades dentro de la organización. </w:t>
      </w:r>
      <w:r w:rsidR="006809B0">
        <w:rPr>
          <w:rFonts w:ascii="Times New Roman" w:hAnsi="Times New Roman" w:cs="Times New Roman"/>
          <w:lang w:val="es-MX"/>
        </w:rPr>
        <w:t>Entre los tipos de</w:t>
      </w:r>
      <w:r w:rsidRPr="00AE77A4">
        <w:rPr>
          <w:rFonts w:ascii="Times New Roman" w:hAnsi="Times New Roman" w:cs="Times New Roman"/>
          <w:lang w:val="es-MX"/>
        </w:rPr>
        <w:t xml:space="preserve"> organización </w:t>
      </w:r>
      <w:r w:rsidR="006809B0">
        <w:rPr>
          <w:rFonts w:ascii="Times New Roman" w:hAnsi="Times New Roman" w:cs="Times New Roman"/>
          <w:lang w:val="es-MX"/>
        </w:rPr>
        <w:t xml:space="preserve">cada una </w:t>
      </w:r>
      <w:r w:rsidRPr="00AE77A4">
        <w:rPr>
          <w:rFonts w:ascii="Times New Roman" w:hAnsi="Times New Roman" w:cs="Times New Roman"/>
          <w:lang w:val="es-MX"/>
        </w:rPr>
        <w:t xml:space="preserve">con distintas características, </w:t>
      </w:r>
      <w:r w:rsidR="006809B0">
        <w:rPr>
          <w:rFonts w:ascii="Times New Roman" w:hAnsi="Times New Roman" w:cs="Times New Roman"/>
          <w:lang w:val="es-MX"/>
        </w:rPr>
        <w:t>con una</w:t>
      </w:r>
      <w:r w:rsidRPr="00AE77A4">
        <w:rPr>
          <w:rFonts w:ascii="Times New Roman" w:hAnsi="Times New Roman" w:cs="Times New Roman"/>
          <w:lang w:val="es-MX"/>
        </w:rPr>
        <w:t xml:space="preserve"> configuración estructural centra</w:t>
      </w:r>
      <w:r w:rsidR="006809B0">
        <w:rPr>
          <w:rFonts w:ascii="Times New Roman" w:hAnsi="Times New Roman" w:cs="Times New Roman"/>
          <w:lang w:val="es-MX"/>
        </w:rPr>
        <w:t>da</w:t>
      </w:r>
      <w:r w:rsidRPr="00AE77A4">
        <w:rPr>
          <w:rFonts w:ascii="Times New Roman" w:hAnsi="Times New Roman" w:cs="Times New Roman"/>
          <w:lang w:val="es-MX"/>
        </w:rPr>
        <w:t xml:space="preserve"> la forma</w:t>
      </w:r>
      <w:r w:rsidR="006809B0">
        <w:rPr>
          <w:rFonts w:ascii="Times New Roman" w:hAnsi="Times New Roman" w:cs="Times New Roman"/>
          <w:lang w:val="es-MX"/>
        </w:rPr>
        <w:t xml:space="preserve"> de operar de </w:t>
      </w:r>
      <w:r w:rsidRPr="00AE77A4">
        <w:rPr>
          <w:rFonts w:ascii="Times New Roman" w:hAnsi="Times New Roman" w:cs="Times New Roman"/>
          <w:lang w:val="es-MX"/>
        </w:rPr>
        <w:t xml:space="preserve">la organización </w:t>
      </w:r>
      <w:r w:rsidR="006809B0">
        <w:rPr>
          <w:rFonts w:ascii="Times New Roman" w:hAnsi="Times New Roman" w:cs="Times New Roman"/>
          <w:lang w:val="es-MX"/>
        </w:rPr>
        <w:t>son llamadas de</w:t>
      </w:r>
      <w:r w:rsidRPr="00AE77A4">
        <w:rPr>
          <w:rFonts w:ascii="Times New Roman" w:hAnsi="Times New Roman" w:cs="Times New Roman"/>
          <w:lang w:val="es-MX"/>
        </w:rPr>
        <w:t xml:space="preserve"> </w:t>
      </w:r>
      <w:r w:rsidRPr="006809B0">
        <w:rPr>
          <w:rFonts w:ascii="Times New Roman" w:hAnsi="Times New Roman" w:cs="Times New Roman"/>
          <w:i/>
          <w:lang w:val="es-MX"/>
        </w:rPr>
        <w:t>Estructura simple, Burocracia mecánica, Burocracia profesiona</w:t>
      </w:r>
      <w:r w:rsidR="002E35B1">
        <w:rPr>
          <w:rFonts w:ascii="Times New Roman" w:hAnsi="Times New Roman" w:cs="Times New Roman"/>
          <w:i/>
          <w:lang w:val="es-MX"/>
        </w:rPr>
        <w:t>l, Forma divisional y</w:t>
      </w:r>
      <w:r w:rsidR="006809B0" w:rsidRPr="006809B0">
        <w:rPr>
          <w:rFonts w:ascii="Times New Roman" w:hAnsi="Times New Roman" w:cs="Times New Roman"/>
          <w:i/>
          <w:lang w:val="es-MX"/>
        </w:rPr>
        <w:t xml:space="preserve"> Adhocracia</w:t>
      </w:r>
      <w:r w:rsidR="006809B0" w:rsidRPr="006809B0">
        <w:rPr>
          <w:rFonts w:ascii="Times New Roman" w:hAnsi="Times New Roman" w:cs="Times New Roman"/>
          <w:lang w:val="es-MX"/>
        </w:rPr>
        <w:t xml:space="preserve"> </w:t>
      </w:r>
      <w:r w:rsidR="006809B0">
        <w:rPr>
          <w:rFonts w:ascii="Times New Roman" w:hAnsi="Times New Roman" w:cs="Times New Roman"/>
          <w:lang w:val="es-MX"/>
        </w:rPr>
        <w:t xml:space="preserve">(Mintzberg, </w:t>
      </w:r>
      <w:r w:rsidR="006809B0" w:rsidRPr="00AE77A4">
        <w:rPr>
          <w:rFonts w:ascii="Times New Roman" w:hAnsi="Times New Roman" w:cs="Times New Roman"/>
          <w:lang w:val="es-MX"/>
        </w:rPr>
        <w:t>1991)</w:t>
      </w:r>
      <w:r w:rsidR="002B1C7C">
        <w:rPr>
          <w:rFonts w:ascii="Times New Roman" w:hAnsi="Times New Roman" w:cs="Times New Roman"/>
          <w:lang w:val="es-MX"/>
        </w:rPr>
        <w:t>, por lo que es posible identificar la e</w:t>
      </w:r>
      <w:r w:rsidR="004975B4">
        <w:rPr>
          <w:rFonts w:ascii="Times New Roman" w:hAnsi="Times New Roman" w:cs="Times New Roman"/>
          <w:lang w:val="es-MX"/>
        </w:rPr>
        <w:t>structura de la organización  en estudio</w:t>
      </w:r>
      <w:r w:rsidR="002B1C7C">
        <w:rPr>
          <w:rFonts w:ascii="Times New Roman" w:hAnsi="Times New Roman" w:cs="Times New Roman"/>
          <w:lang w:val="es-MX"/>
        </w:rPr>
        <w:t>.</w:t>
      </w:r>
    </w:p>
    <w:p w14:paraId="51F519EA" w14:textId="61485072"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6C784C">
        <w:rPr>
          <w:rFonts w:ascii="Times New Roman" w:hAnsi="Times New Roman" w:cs="Times New Roman"/>
          <w:lang w:val="es-MX"/>
        </w:rPr>
        <w:t>La evaluación de</w:t>
      </w:r>
      <w:r w:rsidR="008840BB">
        <w:rPr>
          <w:rFonts w:ascii="Times New Roman" w:hAnsi="Times New Roman" w:cs="Times New Roman"/>
          <w:lang w:val="es-MX"/>
        </w:rPr>
        <w:t xml:space="preserve">l funcionamiento de la </w:t>
      </w:r>
      <w:r w:rsidR="006C784C">
        <w:rPr>
          <w:rFonts w:ascii="Times New Roman" w:hAnsi="Times New Roman" w:cs="Times New Roman"/>
          <w:lang w:val="es-MX"/>
        </w:rPr>
        <w:t>organizaci</w:t>
      </w:r>
      <w:r w:rsidR="008840BB">
        <w:rPr>
          <w:rFonts w:ascii="Times New Roman" w:hAnsi="Times New Roman" w:cs="Times New Roman"/>
          <w:lang w:val="es-MX"/>
        </w:rPr>
        <w:t>ón</w:t>
      </w:r>
      <w:r w:rsidR="006C784C">
        <w:rPr>
          <w:rFonts w:ascii="Times New Roman" w:hAnsi="Times New Roman" w:cs="Times New Roman"/>
          <w:lang w:val="es-MX"/>
        </w:rPr>
        <w:t xml:space="preserve"> respecto a su funcionalidad analítica y dinámica como una herramienta de análisis y de acción para observar el funcionamiento de la organización o empresa</w:t>
      </w:r>
      <w:r w:rsidR="00B029FA">
        <w:rPr>
          <w:rFonts w:ascii="Times New Roman" w:hAnsi="Times New Roman" w:cs="Times New Roman"/>
          <w:lang w:val="es-MX"/>
        </w:rPr>
        <w:t>,</w:t>
      </w:r>
      <w:r w:rsidR="006C784C">
        <w:rPr>
          <w:rFonts w:ascii="Times New Roman" w:hAnsi="Times New Roman" w:cs="Times New Roman"/>
          <w:lang w:val="es-MX"/>
        </w:rPr>
        <w:t xml:space="preserve"> </w:t>
      </w:r>
      <w:r w:rsidR="00B029FA">
        <w:rPr>
          <w:rFonts w:ascii="Times New Roman" w:hAnsi="Times New Roman" w:cs="Times New Roman"/>
          <w:lang w:val="es-MX"/>
        </w:rPr>
        <w:t>es posible realizarlos por medio</w:t>
      </w:r>
      <w:r w:rsidR="006C784C">
        <w:rPr>
          <w:rFonts w:ascii="Times New Roman" w:hAnsi="Times New Roman" w:cs="Times New Roman"/>
          <w:lang w:val="es-MX"/>
        </w:rPr>
        <w:t xml:space="preserve"> del </w:t>
      </w:r>
      <w:r w:rsidR="006C784C" w:rsidRPr="006C784C">
        <w:rPr>
          <w:rFonts w:ascii="Times New Roman" w:hAnsi="Times New Roman" w:cs="Times New Roman"/>
          <w:lang w:val="es-MX"/>
        </w:rPr>
        <w:t>M</w:t>
      </w:r>
      <w:r w:rsidR="00762D4C">
        <w:rPr>
          <w:rFonts w:ascii="Times New Roman" w:hAnsi="Times New Roman" w:cs="Times New Roman"/>
          <w:lang w:val="es-MX"/>
        </w:rPr>
        <w:t>odelo de McK</w:t>
      </w:r>
      <w:r w:rsidRPr="006C784C">
        <w:rPr>
          <w:rFonts w:ascii="Times New Roman" w:hAnsi="Times New Roman" w:cs="Times New Roman"/>
          <w:lang w:val="es-MX"/>
        </w:rPr>
        <w:t xml:space="preserve">insey </w:t>
      </w:r>
      <w:r w:rsidRPr="00AE77A4">
        <w:rPr>
          <w:rFonts w:ascii="Times New Roman" w:hAnsi="Times New Roman" w:cs="Times New Roman"/>
          <w:lang w:val="es-MX"/>
        </w:rPr>
        <w:t xml:space="preserve">reconocido en el mundo </w:t>
      </w:r>
      <w:r w:rsidR="003A6043">
        <w:rPr>
          <w:rFonts w:ascii="Times New Roman" w:hAnsi="Times New Roman" w:cs="Times New Roman"/>
          <w:lang w:val="es-MX"/>
        </w:rPr>
        <w:t>debido a que se puede adaptar a</w:t>
      </w:r>
      <w:r w:rsidRPr="00AE77A4">
        <w:rPr>
          <w:rFonts w:ascii="Times New Roman" w:hAnsi="Times New Roman" w:cs="Times New Roman"/>
          <w:lang w:val="es-MX"/>
        </w:rPr>
        <w:t xml:space="preserve"> diferentes organizaciones de producción o </w:t>
      </w:r>
      <w:r w:rsidR="003A6043">
        <w:rPr>
          <w:rFonts w:ascii="Times New Roman" w:hAnsi="Times New Roman" w:cs="Times New Roman"/>
          <w:lang w:val="es-MX"/>
        </w:rPr>
        <w:t xml:space="preserve">de </w:t>
      </w:r>
      <w:r w:rsidR="00B029FA">
        <w:rPr>
          <w:rFonts w:ascii="Times New Roman" w:hAnsi="Times New Roman" w:cs="Times New Roman"/>
          <w:lang w:val="es-MX"/>
        </w:rPr>
        <w:t xml:space="preserve">servicios, este </w:t>
      </w:r>
      <w:r w:rsidRPr="00AE77A4">
        <w:rPr>
          <w:rFonts w:ascii="Times New Roman" w:hAnsi="Times New Roman" w:cs="Times New Roman"/>
          <w:lang w:val="es-MX"/>
        </w:rPr>
        <w:t xml:space="preserve">modelo se organiza en siete factores: </w:t>
      </w:r>
      <w:r w:rsidR="00A02941" w:rsidRPr="00124802">
        <w:rPr>
          <w:rFonts w:ascii="Times New Roman" w:hAnsi="Times New Roman" w:cs="Times New Roman"/>
          <w:i/>
          <w:lang w:val="es-MX"/>
        </w:rPr>
        <w:t>“</w:t>
      </w:r>
      <w:r w:rsidRPr="00124802">
        <w:rPr>
          <w:rFonts w:ascii="Times New Roman" w:hAnsi="Times New Roman" w:cs="Times New Roman"/>
          <w:i/>
          <w:lang w:val="es-MX"/>
        </w:rPr>
        <w:t>estrategia (</w:t>
      </w:r>
      <w:proofErr w:type="spellStart"/>
      <w:r w:rsidRPr="00124802">
        <w:rPr>
          <w:rFonts w:ascii="Times New Roman" w:hAnsi="Times New Roman" w:cs="Times New Roman"/>
          <w:i/>
          <w:lang w:val="es-MX"/>
        </w:rPr>
        <w:t>Strategy</w:t>
      </w:r>
      <w:proofErr w:type="spellEnd"/>
      <w:r w:rsidRPr="00124802">
        <w:rPr>
          <w:rFonts w:ascii="Times New Roman" w:hAnsi="Times New Roman" w:cs="Times New Roman"/>
          <w:i/>
          <w:lang w:val="es-MX"/>
        </w:rPr>
        <w:t>), estructura (</w:t>
      </w:r>
      <w:proofErr w:type="spellStart"/>
      <w:r w:rsidRPr="00124802">
        <w:rPr>
          <w:rFonts w:ascii="Times New Roman" w:hAnsi="Times New Roman" w:cs="Times New Roman"/>
          <w:i/>
          <w:lang w:val="es-MX"/>
        </w:rPr>
        <w:t>Structure</w:t>
      </w:r>
      <w:proofErr w:type="spellEnd"/>
      <w:r w:rsidRPr="00124802">
        <w:rPr>
          <w:rFonts w:ascii="Times New Roman" w:hAnsi="Times New Roman" w:cs="Times New Roman"/>
          <w:i/>
          <w:lang w:val="es-MX"/>
        </w:rPr>
        <w:t>), sistemas (</w:t>
      </w:r>
      <w:proofErr w:type="spellStart"/>
      <w:r w:rsidRPr="00124802">
        <w:rPr>
          <w:rFonts w:ascii="Times New Roman" w:hAnsi="Times New Roman" w:cs="Times New Roman"/>
          <w:i/>
          <w:lang w:val="es-MX"/>
        </w:rPr>
        <w:t>Systems</w:t>
      </w:r>
      <w:proofErr w:type="spellEnd"/>
      <w:r w:rsidRPr="00124802">
        <w:rPr>
          <w:rFonts w:ascii="Times New Roman" w:hAnsi="Times New Roman" w:cs="Times New Roman"/>
          <w:i/>
          <w:lang w:val="es-MX"/>
        </w:rPr>
        <w:t>), estilo (Style), personal (Staff), habilidades (</w:t>
      </w:r>
      <w:proofErr w:type="spellStart"/>
      <w:r w:rsidRPr="00124802">
        <w:rPr>
          <w:rFonts w:ascii="Times New Roman" w:hAnsi="Times New Roman" w:cs="Times New Roman"/>
          <w:i/>
          <w:lang w:val="es-MX"/>
        </w:rPr>
        <w:t>Skills</w:t>
      </w:r>
      <w:proofErr w:type="spellEnd"/>
      <w:r w:rsidRPr="00124802">
        <w:rPr>
          <w:rFonts w:ascii="Times New Roman" w:hAnsi="Times New Roman" w:cs="Times New Roman"/>
          <w:i/>
          <w:lang w:val="es-MX"/>
        </w:rPr>
        <w:t>), valo</w:t>
      </w:r>
      <w:r w:rsidR="00762D4C">
        <w:rPr>
          <w:rFonts w:ascii="Times New Roman" w:hAnsi="Times New Roman" w:cs="Times New Roman"/>
          <w:i/>
          <w:lang w:val="es-MX"/>
        </w:rPr>
        <w:t>res compartidos (</w:t>
      </w:r>
      <w:proofErr w:type="spellStart"/>
      <w:r w:rsidR="00762D4C">
        <w:rPr>
          <w:rFonts w:ascii="Times New Roman" w:hAnsi="Times New Roman" w:cs="Times New Roman"/>
          <w:i/>
          <w:lang w:val="es-MX"/>
        </w:rPr>
        <w:t>Shared</w:t>
      </w:r>
      <w:proofErr w:type="spellEnd"/>
      <w:r w:rsidR="00762D4C">
        <w:rPr>
          <w:rFonts w:ascii="Times New Roman" w:hAnsi="Times New Roman" w:cs="Times New Roman"/>
          <w:i/>
          <w:lang w:val="es-MX"/>
        </w:rPr>
        <w:t xml:space="preserve"> </w:t>
      </w:r>
      <w:proofErr w:type="spellStart"/>
      <w:r w:rsidR="00762D4C">
        <w:rPr>
          <w:rFonts w:ascii="Times New Roman" w:hAnsi="Times New Roman" w:cs="Times New Roman"/>
          <w:i/>
          <w:lang w:val="es-MX"/>
        </w:rPr>
        <w:t>Values</w:t>
      </w:r>
      <w:proofErr w:type="spellEnd"/>
      <w:r w:rsidR="00762D4C">
        <w:rPr>
          <w:rFonts w:ascii="Times New Roman" w:hAnsi="Times New Roman" w:cs="Times New Roman"/>
          <w:i/>
          <w:lang w:val="es-MX"/>
        </w:rPr>
        <w:t>)</w:t>
      </w:r>
      <w:r w:rsidR="00A02941" w:rsidRPr="00124802">
        <w:rPr>
          <w:rFonts w:ascii="Times New Roman" w:hAnsi="Times New Roman" w:cs="Times New Roman"/>
          <w:i/>
          <w:lang w:val="es-MX"/>
        </w:rPr>
        <w:t>”</w:t>
      </w:r>
      <w:r w:rsidR="007115C1">
        <w:rPr>
          <w:rFonts w:ascii="Times New Roman" w:hAnsi="Times New Roman" w:cs="Times New Roman"/>
          <w:lang w:val="es-MX"/>
        </w:rPr>
        <w:t xml:space="preserve"> (</w:t>
      </w:r>
      <w:proofErr w:type="spellStart"/>
      <w:r w:rsidR="007115C1">
        <w:rPr>
          <w:rFonts w:ascii="Times New Roman" w:hAnsi="Times New Roman" w:cs="Times New Roman"/>
          <w:lang w:val="es-MX"/>
        </w:rPr>
        <w:t>Mehdi</w:t>
      </w:r>
      <w:proofErr w:type="spellEnd"/>
      <w:r w:rsidR="007115C1">
        <w:rPr>
          <w:rFonts w:ascii="Times New Roman" w:hAnsi="Times New Roman" w:cs="Times New Roman"/>
          <w:lang w:val="es-MX"/>
        </w:rPr>
        <w:t>, 2015), siendo posible la evaluación de la organización</w:t>
      </w:r>
      <w:r w:rsidR="00940A27">
        <w:rPr>
          <w:rFonts w:ascii="Times New Roman" w:hAnsi="Times New Roman" w:cs="Times New Roman"/>
          <w:lang w:val="es-MX"/>
        </w:rPr>
        <w:t>,</w:t>
      </w:r>
      <w:r w:rsidR="007115C1">
        <w:rPr>
          <w:rFonts w:ascii="Times New Roman" w:hAnsi="Times New Roman" w:cs="Times New Roman"/>
          <w:lang w:val="es-MX"/>
        </w:rPr>
        <w:t xml:space="preserve"> </w:t>
      </w:r>
      <w:r w:rsidR="00940A27">
        <w:rPr>
          <w:rFonts w:ascii="Times New Roman" w:hAnsi="Times New Roman" w:cs="Times New Roman"/>
          <w:lang w:val="es-MX"/>
        </w:rPr>
        <w:t>formando los factores básicos de funcionamiento</w:t>
      </w:r>
      <w:r w:rsidR="003A6043">
        <w:rPr>
          <w:rFonts w:ascii="Times New Roman" w:hAnsi="Times New Roman" w:cs="Times New Roman"/>
          <w:lang w:val="es-MX"/>
        </w:rPr>
        <w:t xml:space="preserve"> para su análisis.</w:t>
      </w:r>
    </w:p>
    <w:p w14:paraId="0AAA4B5B" w14:textId="33DEE15F"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E17263">
        <w:rPr>
          <w:rFonts w:ascii="Times New Roman" w:hAnsi="Times New Roman" w:cs="Times New Roman"/>
          <w:lang w:val="es-MX"/>
        </w:rPr>
        <w:t xml:space="preserve">El concepto </w:t>
      </w:r>
      <w:r w:rsidR="00E17263" w:rsidRPr="00E17263">
        <w:rPr>
          <w:rFonts w:ascii="Times New Roman" w:hAnsi="Times New Roman" w:cs="Times New Roman"/>
          <w:i/>
          <w:lang w:val="es-MX"/>
        </w:rPr>
        <w:t>Caórdico</w:t>
      </w:r>
      <w:r w:rsidR="005345B9">
        <w:rPr>
          <w:rFonts w:ascii="Times New Roman" w:hAnsi="Times New Roman" w:cs="Times New Roman"/>
          <w:lang w:val="es-MX"/>
        </w:rPr>
        <w:t xml:space="preserve"> (</w:t>
      </w:r>
      <w:r w:rsidR="00E17263">
        <w:rPr>
          <w:rFonts w:ascii="Times New Roman" w:hAnsi="Times New Roman" w:cs="Times New Roman"/>
          <w:lang w:val="es-MX"/>
        </w:rPr>
        <w:t xml:space="preserve">Hock, </w:t>
      </w:r>
      <w:r w:rsidR="00E17263" w:rsidRPr="00AE77A4">
        <w:rPr>
          <w:rFonts w:ascii="Times New Roman" w:hAnsi="Times New Roman" w:cs="Times New Roman"/>
          <w:lang w:val="es-MX"/>
        </w:rPr>
        <w:t xml:space="preserve">2001) </w:t>
      </w:r>
      <w:r w:rsidR="00A33026">
        <w:rPr>
          <w:rFonts w:ascii="Times New Roman" w:hAnsi="Times New Roman" w:cs="Times New Roman"/>
          <w:lang w:val="es-MX"/>
        </w:rPr>
        <w:t xml:space="preserve">referente a </w:t>
      </w:r>
      <w:r w:rsidR="00A33026" w:rsidRPr="00AE77A4">
        <w:rPr>
          <w:rFonts w:ascii="Times New Roman" w:hAnsi="Times New Roman" w:cs="Times New Roman"/>
          <w:lang w:val="es-MX"/>
        </w:rPr>
        <w:t>la unión de las palabras caos y orden</w:t>
      </w:r>
      <w:r w:rsidR="00A33026">
        <w:rPr>
          <w:rFonts w:ascii="Times New Roman" w:hAnsi="Times New Roman" w:cs="Times New Roman"/>
          <w:lang w:val="es-MX"/>
        </w:rPr>
        <w:t>,</w:t>
      </w:r>
      <w:r w:rsidR="00A33026" w:rsidRPr="00AE77A4">
        <w:rPr>
          <w:rFonts w:ascii="Times New Roman" w:hAnsi="Times New Roman" w:cs="Times New Roman"/>
          <w:lang w:val="es-MX"/>
        </w:rPr>
        <w:t xml:space="preserve"> </w:t>
      </w:r>
      <w:r w:rsidR="00A33026">
        <w:rPr>
          <w:rFonts w:ascii="Times New Roman" w:hAnsi="Times New Roman" w:cs="Times New Roman"/>
          <w:lang w:val="es-MX"/>
        </w:rPr>
        <w:t>en una interrelación entre ambas palabras, permite dar respuesta a</w:t>
      </w:r>
      <w:r w:rsidRPr="00AE77A4">
        <w:rPr>
          <w:rFonts w:ascii="Times New Roman" w:hAnsi="Times New Roman" w:cs="Times New Roman"/>
          <w:lang w:val="es-MX"/>
        </w:rPr>
        <w:t xml:space="preserve"> </w:t>
      </w:r>
      <w:r w:rsidR="00A33026">
        <w:rPr>
          <w:rFonts w:ascii="Times New Roman" w:hAnsi="Times New Roman" w:cs="Times New Roman"/>
          <w:lang w:val="es-MX"/>
        </w:rPr>
        <w:t>situaciones</w:t>
      </w:r>
      <w:r w:rsidRPr="00AE77A4">
        <w:rPr>
          <w:rFonts w:ascii="Times New Roman" w:hAnsi="Times New Roman" w:cs="Times New Roman"/>
          <w:lang w:val="es-MX"/>
        </w:rPr>
        <w:t xml:space="preserve"> </w:t>
      </w:r>
      <w:r w:rsidR="00A33026">
        <w:rPr>
          <w:rFonts w:ascii="Times New Roman" w:hAnsi="Times New Roman" w:cs="Times New Roman"/>
          <w:lang w:val="es-MX"/>
        </w:rPr>
        <w:t>relacionadas con</w:t>
      </w:r>
      <w:r w:rsidRPr="00AE77A4">
        <w:rPr>
          <w:rFonts w:ascii="Times New Roman" w:hAnsi="Times New Roman" w:cs="Times New Roman"/>
          <w:lang w:val="es-MX"/>
        </w:rPr>
        <w:t xml:space="preserve"> la incapacidad de atender sus asuntos en las instituciones polí</w:t>
      </w:r>
      <w:r w:rsidR="00A33026">
        <w:rPr>
          <w:rFonts w:ascii="Times New Roman" w:hAnsi="Times New Roman" w:cs="Times New Roman"/>
          <w:lang w:val="es-MX"/>
        </w:rPr>
        <w:t>ticas, comerciales o sociales, a</w:t>
      </w:r>
      <w:r w:rsidRPr="00AE77A4">
        <w:rPr>
          <w:rFonts w:ascii="Times New Roman" w:hAnsi="Times New Roman" w:cs="Times New Roman"/>
          <w:lang w:val="es-MX"/>
        </w:rPr>
        <w:t xml:space="preserve">l incremento de conflictos entre los individuos en las organizaciones, el incremento en la confusión presente en la sociedad, </w:t>
      </w:r>
      <w:r w:rsidR="00A33026">
        <w:rPr>
          <w:rFonts w:ascii="Times New Roman" w:hAnsi="Times New Roman" w:cs="Times New Roman"/>
          <w:lang w:val="es-MX"/>
        </w:rPr>
        <w:t>tratando de</w:t>
      </w:r>
      <w:r w:rsidRPr="00AE77A4">
        <w:rPr>
          <w:rFonts w:ascii="Times New Roman" w:hAnsi="Times New Roman" w:cs="Times New Roman"/>
          <w:lang w:val="es-MX"/>
        </w:rPr>
        <w:t xml:space="preserve"> provocar un </w:t>
      </w:r>
      <w:r w:rsidR="00024FAF">
        <w:rPr>
          <w:rFonts w:ascii="Times New Roman" w:hAnsi="Times New Roman" w:cs="Times New Roman"/>
          <w:lang w:val="es-MX"/>
        </w:rPr>
        <w:t>nueva</w:t>
      </w:r>
      <w:r w:rsidRPr="00AE77A4">
        <w:rPr>
          <w:rFonts w:ascii="Times New Roman" w:hAnsi="Times New Roman" w:cs="Times New Roman"/>
          <w:lang w:val="es-MX"/>
        </w:rPr>
        <w:t xml:space="preserve"> </w:t>
      </w:r>
      <w:r w:rsidR="00024FAF">
        <w:rPr>
          <w:rFonts w:ascii="Times New Roman" w:hAnsi="Times New Roman" w:cs="Times New Roman"/>
          <w:lang w:val="es-MX"/>
        </w:rPr>
        <w:t>forma</w:t>
      </w:r>
      <w:r w:rsidRPr="00AE77A4">
        <w:rPr>
          <w:rFonts w:ascii="Times New Roman" w:hAnsi="Times New Roman" w:cs="Times New Roman"/>
          <w:lang w:val="es-MX"/>
        </w:rPr>
        <w:t xml:space="preserve"> organizacional, para pasar de lo anormal a lo normal</w:t>
      </w:r>
      <w:r w:rsidR="00024FAF">
        <w:rPr>
          <w:rFonts w:ascii="Times New Roman" w:hAnsi="Times New Roman" w:cs="Times New Roman"/>
          <w:lang w:val="es-MX"/>
        </w:rPr>
        <w:t>, del caos al orden</w:t>
      </w:r>
      <w:r w:rsidRPr="00AE77A4">
        <w:rPr>
          <w:rFonts w:ascii="Times New Roman" w:hAnsi="Times New Roman" w:cs="Times New Roman"/>
          <w:lang w:val="es-MX"/>
        </w:rPr>
        <w:t xml:space="preserve">. </w:t>
      </w:r>
      <w:r w:rsidR="00A26D66">
        <w:rPr>
          <w:rFonts w:ascii="Times New Roman" w:hAnsi="Times New Roman" w:cs="Times New Roman"/>
          <w:lang w:val="es-MX"/>
        </w:rPr>
        <w:t>U</w:t>
      </w:r>
      <w:r w:rsidR="00A26D66" w:rsidRPr="00AE77A4">
        <w:rPr>
          <w:rFonts w:ascii="Times New Roman" w:hAnsi="Times New Roman" w:cs="Times New Roman"/>
          <w:lang w:val="es-MX"/>
        </w:rPr>
        <w:t>na organización o institución carente de visión de futuro solo repite</w:t>
      </w:r>
      <w:r w:rsidR="00A26D66">
        <w:rPr>
          <w:rFonts w:ascii="Times New Roman" w:hAnsi="Times New Roman" w:cs="Times New Roman"/>
          <w:lang w:val="es-MX"/>
        </w:rPr>
        <w:t xml:space="preserve"> su pasado de manera indefinida sin cambios (Ramírez, </w:t>
      </w:r>
      <w:r w:rsidR="00A26D66" w:rsidRPr="00AE77A4">
        <w:rPr>
          <w:rFonts w:ascii="Times New Roman" w:hAnsi="Times New Roman" w:cs="Times New Roman"/>
          <w:lang w:val="es-MX"/>
        </w:rPr>
        <w:t>2013)</w:t>
      </w:r>
      <w:r w:rsidR="00A26D66">
        <w:rPr>
          <w:rFonts w:ascii="Times New Roman" w:hAnsi="Times New Roman" w:cs="Times New Roman"/>
          <w:lang w:val="es-MX"/>
        </w:rPr>
        <w:t xml:space="preserve">. </w:t>
      </w:r>
      <w:r w:rsidR="00613CFF">
        <w:rPr>
          <w:rFonts w:ascii="Times New Roman" w:hAnsi="Times New Roman" w:cs="Times New Roman"/>
          <w:lang w:val="es-MX"/>
        </w:rPr>
        <w:t xml:space="preserve">En </w:t>
      </w:r>
      <w:r w:rsidR="00613CFF">
        <w:rPr>
          <w:rFonts w:ascii="Times New Roman" w:hAnsi="Times New Roman" w:cs="Times New Roman"/>
          <w:lang w:val="es-MX"/>
        </w:rPr>
        <w:lastRenderedPageBreak/>
        <w:t>consecuencia</w:t>
      </w:r>
      <w:r w:rsidR="006960CD">
        <w:rPr>
          <w:rFonts w:ascii="Times New Roman" w:hAnsi="Times New Roman" w:cs="Times New Roman"/>
          <w:lang w:val="es-MX"/>
        </w:rPr>
        <w:t>,</w:t>
      </w:r>
      <w:r w:rsidR="00613CFF">
        <w:rPr>
          <w:rFonts w:ascii="Times New Roman" w:hAnsi="Times New Roman" w:cs="Times New Roman"/>
          <w:lang w:val="es-MX"/>
        </w:rPr>
        <w:t xml:space="preserve"> los </w:t>
      </w:r>
      <w:r w:rsidRPr="00AE77A4">
        <w:rPr>
          <w:rFonts w:ascii="Times New Roman" w:hAnsi="Times New Roman" w:cs="Times New Roman"/>
          <w:lang w:val="es-MX"/>
        </w:rPr>
        <w:t>elementos de u</w:t>
      </w:r>
      <w:r w:rsidR="00613CFF">
        <w:rPr>
          <w:rFonts w:ascii="Times New Roman" w:hAnsi="Times New Roman" w:cs="Times New Roman"/>
          <w:lang w:val="es-MX"/>
        </w:rPr>
        <w:t xml:space="preserve">na </w:t>
      </w:r>
      <w:r w:rsidR="00613CFF" w:rsidRPr="00613CFF">
        <w:rPr>
          <w:rFonts w:ascii="Times New Roman" w:hAnsi="Times New Roman" w:cs="Times New Roman"/>
          <w:i/>
          <w:lang w:val="es-MX"/>
        </w:rPr>
        <w:t>Organización Caórdica</w:t>
      </w:r>
      <w:r w:rsidR="00613CFF">
        <w:rPr>
          <w:rFonts w:ascii="Times New Roman" w:hAnsi="Times New Roman" w:cs="Times New Roman"/>
          <w:lang w:val="es-MX"/>
        </w:rPr>
        <w:t xml:space="preserve"> se identifica</w:t>
      </w:r>
      <w:r w:rsidR="006960CD">
        <w:rPr>
          <w:rFonts w:ascii="Times New Roman" w:hAnsi="Times New Roman" w:cs="Times New Roman"/>
          <w:lang w:val="es-MX"/>
        </w:rPr>
        <w:t>n</w:t>
      </w:r>
      <w:r w:rsidR="00613CFF">
        <w:rPr>
          <w:rFonts w:ascii="Times New Roman" w:hAnsi="Times New Roman" w:cs="Times New Roman"/>
          <w:lang w:val="es-MX"/>
        </w:rPr>
        <w:t xml:space="preserve"> con la</w:t>
      </w:r>
      <w:r w:rsidRPr="00AE77A4">
        <w:rPr>
          <w:rFonts w:ascii="Times New Roman" w:hAnsi="Times New Roman" w:cs="Times New Roman"/>
          <w:lang w:val="es-MX"/>
        </w:rPr>
        <w:t xml:space="preserve"> mezcla de caos y orden,</w:t>
      </w:r>
      <w:r w:rsidR="00DB0A4D">
        <w:rPr>
          <w:rFonts w:ascii="Times New Roman" w:hAnsi="Times New Roman" w:cs="Times New Roman"/>
          <w:lang w:val="es-MX"/>
        </w:rPr>
        <w:t xml:space="preserve"> en un sistema con las cualidades de</w:t>
      </w:r>
      <w:r w:rsidRPr="00AE77A4">
        <w:rPr>
          <w:rFonts w:ascii="Times New Roman" w:hAnsi="Times New Roman" w:cs="Times New Roman"/>
          <w:lang w:val="es-MX"/>
        </w:rPr>
        <w:t xml:space="preserve"> </w:t>
      </w:r>
      <w:r w:rsidRPr="00DB0A4D">
        <w:rPr>
          <w:rFonts w:ascii="Times New Roman" w:hAnsi="Times New Roman" w:cs="Times New Roman"/>
          <w:i/>
          <w:lang w:val="es-MX"/>
        </w:rPr>
        <w:t>auto-organización, auto-gobierno, adaptació</w:t>
      </w:r>
      <w:r w:rsidR="00D24392">
        <w:rPr>
          <w:rFonts w:ascii="Times New Roman" w:hAnsi="Times New Roman" w:cs="Times New Roman"/>
          <w:i/>
          <w:lang w:val="es-MX"/>
        </w:rPr>
        <w:t>n, No L</w:t>
      </w:r>
      <w:r w:rsidR="00613CFF" w:rsidRPr="00DB0A4D">
        <w:rPr>
          <w:rFonts w:ascii="Times New Roman" w:hAnsi="Times New Roman" w:cs="Times New Roman"/>
          <w:i/>
          <w:lang w:val="es-MX"/>
        </w:rPr>
        <w:t>inealidad y complejidad</w:t>
      </w:r>
      <w:r w:rsidR="00613CFF">
        <w:rPr>
          <w:rFonts w:ascii="Times New Roman" w:hAnsi="Times New Roman" w:cs="Times New Roman"/>
          <w:lang w:val="es-MX"/>
        </w:rPr>
        <w:t xml:space="preserve"> (Hock,</w:t>
      </w:r>
      <w:r w:rsidR="00FA6051">
        <w:rPr>
          <w:rFonts w:ascii="Times New Roman" w:hAnsi="Times New Roman" w:cs="Times New Roman"/>
          <w:lang w:val="es-MX"/>
        </w:rPr>
        <w:t xml:space="preserve"> 2001, Montoro, 2007, Ramírez 2</w:t>
      </w:r>
      <w:r w:rsidR="00613CFF">
        <w:rPr>
          <w:rFonts w:ascii="Times New Roman" w:hAnsi="Times New Roman" w:cs="Times New Roman"/>
          <w:lang w:val="es-MX"/>
        </w:rPr>
        <w:t>013, Rodríguez, 2016, Mora, 2016).</w:t>
      </w:r>
    </w:p>
    <w:p w14:paraId="42198E57" w14:textId="2EDD4AFC" w:rsidR="00AE77A4" w:rsidRP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BC21DC">
        <w:rPr>
          <w:rFonts w:ascii="Times New Roman" w:hAnsi="Times New Roman" w:cs="Times New Roman"/>
          <w:lang w:val="es-MX"/>
        </w:rPr>
        <w:t>El cambiar</w:t>
      </w:r>
      <w:r w:rsidRPr="00AE77A4">
        <w:rPr>
          <w:rFonts w:ascii="Times New Roman" w:hAnsi="Times New Roman" w:cs="Times New Roman"/>
          <w:lang w:val="es-MX"/>
        </w:rPr>
        <w:t xml:space="preserve"> la conducta organizacional </w:t>
      </w:r>
      <w:r w:rsidR="00BC21DC" w:rsidRPr="00AE77A4">
        <w:rPr>
          <w:rFonts w:ascii="Times New Roman" w:hAnsi="Times New Roman" w:cs="Times New Roman"/>
          <w:lang w:val="es-MX"/>
        </w:rPr>
        <w:t>es</w:t>
      </w:r>
      <w:r w:rsidR="00BC21DC">
        <w:rPr>
          <w:rFonts w:ascii="Times New Roman" w:hAnsi="Times New Roman" w:cs="Times New Roman"/>
          <w:lang w:val="es-MX"/>
        </w:rPr>
        <w:t>tá acompañada</w:t>
      </w:r>
      <w:r w:rsidRPr="00AE77A4">
        <w:rPr>
          <w:rFonts w:ascii="Times New Roman" w:hAnsi="Times New Roman" w:cs="Times New Roman"/>
          <w:lang w:val="es-MX"/>
        </w:rPr>
        <w:t xml:space="preserve"> de un conjunto de estrategias ante la necesidad de </w:t>
      </w:r>
      <w:r w:rsidR="00FA6051">
        <w:rPr>
          <w:rFonts w:ascii="Times New Roman" w:hAnsi="Times New Roman" w:cs="Times New Roman"/>
          <w:lang w:val="es-MX"/>
        </w:rPr>
        <w:t>modificar la situación de inamovilidad en la actividad de la organización</w:t>
      </w:r>
      <w:r w:rsidRPr="00AE77A4">
        <w:rPr>
          <w:rFonts w:ascii="Times New Roman" w:hAnsi="Times New Roman" w:cs="Times New Roman"/>
          <w:lang w:val="es-MX"/>
        </w:rPr>
        <w:t>, se basa en el objetivo principal para lograr un desempeño adminis</w:t>
      </w:r>
      <w:r w:rsidR="00FD3B87">
        <w:rPr>
          <w:rFonts w:ascii="Times New Roman" w:hAnsi="Times New Roman" w:cs="Times New Roman"/>
          <w:lang w:val="es-MX"/>
        </w:rPr>
        <w:t>trativo, técnico y social de la</w:t>
      </w:r>
      <w:r w:rsidRPr="00AE77A4">
        <w:rPr>
          <w:rFonts w:ascii="Times New Roman" w:hAnsi="Times New Roman" w:cs="Times New Roman"/>
          <w:lang w:val="es-MX"/>
        </w:rPr>
        <w:t xml:space="preserve"> organización, </w:t>
      </w:r>
      <w:r w:rsidR="00FD3B87">
        <w:rPr>
          <w:rFonts w:ascii="Times New Roman" w:hAnsi="Times New Roman" w:cs="Times New Roman"/>
          <w:lang w:val="es-MX"/>
        </w:rPr>
        <w:t xml:space="preserve">además </w:t>
      </w:r>
      <w:r w:rsidR="00342F12" w:rsidRPr="00AE77A4">
        <w:rPr>
          <w:rFonts w:ascii="Times New Roman" w:hAnsi="Times New Roman" w:cs="Times New Roman"/>
          <w:lang w:val="es-MX"/>
        </w:rPr>
        <w:t xml:space="preserve">tienen la capacidad de adaptarse a un cambio organizacional tanto de manera interna como externa por medio del </w:t>
      </w:r>
      <w:r w:rsidR="00342F12" w:rsidRPr="0083162E">
        <w:rPr>
          <w:rFonts w:ascii="Times New Roman" w:hAnsi="Times New Roman" w:cs="Times New Roman"/>
          <w:i/>
          <w:lang w:val="es-MX"/>
        </w:rPr>
        <w:t>aprendizaje de innovaciones del entorno</w:t>
      </w:r>
      <w:r w:rsidRPr="00AE77A4">
        <w:rPr>
          <w:rFonts w:ascii="Times New Roman" w:hAnsi="Times New Roman" w:cs="Times New Roman"/>
          <w:lang w:val="es-MX"/>
        </w:rPr>
        <w:t xml:space="preserve"> </w:t>
      </w:r>
      <w:r w:rsidR="00FD3B87">
        <w:rPr>
          <w:rFonts w:ascii="Times New Roman" w:hAnsi="Times New Roman" w:cs="Times New Roman"/>
          <w:lang w:val="es-MX"/>
        </w:rPr>
        <w:t>(</w:t>
      </w:r>
      <w:r w:rsidR="002A137B">
        <w:rPr>
          <w:rFonts w:ascii="Times New Roman" w:hAnsi="Times New Roman" w:cs="Times New Roman"/>
          <w:lang w:val="es-MX"/>
        </w:rPr>
        <w:t xml:space="preserve">Editorial </w:t>
      </w:r>
      <w:proofErr w:type="spellStart"/>
      <w:r w:rsidR="00FD3B87">
        <w:rPr>
          <w:rFonts w:ascii="Times New Roman" w:hAnsi="Times New Roman" w:cs="Times New Roman"/>
          <w:lang w:val="es-MX"/>
        </w:rPr>
        <w:t>Grudemi</w:t>
      </w:r>
      <w:proofErr w:type="spellEnd"/>
      <w:r w:rsidR="00FD3B87">
        <w:rPr>
          <w:rFonts w:ascii="Times New Roman" w:hAnsi="Times New Roman" w:cs="Times New Roman"/>
          <w:lang w:val="es-MX"/>
        </w:rPr>
        <w:t xml:space="preserve">, 2019), esta premisa de cambio </w:t>
      </w:r>
      <w:r w:rsidR="00CE2D93">
        <w:rPr>
          <w:rFonts w:ascii="Times New Roman" w:hAnsi="Times New Roman" w:cs="Times New Roman"/>
          <w:lang w:val="es-MX"/>
        </w:rPr>
        <w:t>ofrece</w:t>
      </w:r>
      <w:r w:rsidR="00FD3B87">
        <w:rPr>
          <w:rFonts w:ascii="Times New Roman" w:hAnsi="Times New Roman" w:cs="Times New Roman"/>
          <w:lang w:val="es-MX"/>
        </w:rPr>
        <w:t xml:space="preserve"> movimiento </w:t>
      </w:r>
      <w:r w:rsidR="00CE2D93">
        <w:rPr>
          <w:rFonts w:ascii="Times New Roman" w:hAnsi="Times New Roman" w:cs="Times New Roman"/>
          <w:lang w:val="es-MX"/>
        </w:rPr>
        <w:t>a</w:t>
      </w:r>
      <w:r w:rsidR="00FD3B87">
        <w:rPr>
          <w:rFonts w:ascii="Times New Roman" w:hAnsi="Times New Roman" w:cs="Times New Roman"/>
          <w:lang w:val="es-MX"/>
        </w:rPr>
        <w:t xml:space="preserve"> estancamiento </w:t>
      </w:r>
      <w:r w:rsidR="00220E3A">
        <w:rPr>
          <w:rFonts w:ascii="Times New Roman" w:hAnsi="Times New Roman" w:cs="Times New Roman"/>
          <w:lang w:val="es-MX"/>
        </w:rPr>
        <w:t>funcional al repetir con frecuencia el pasado</w:t>
      </w:r>
      <w:r w:rsidR="00FD3B87">
        <w:rPr>
          <w:rFonts w:ascii="Times New Roman" w:hAnsi="Times New Roman" w:cs="Times New Roman"/>
          <w:lang w:val="es-MX"/>
        </w:rPr>
        <w:t xml:space="preserve"> </w:t>
      </w:r>
      <w:r w:rsidR="00220E3A">
        <w:rPr>
          <w:rFonts w:ascii="Times New Roman" w:hAnsi="Times New Roman" w:cs="Times New Roman"/>
          <w:lang w:val="es-MX"/>
        </w:rPr>
        <w:t>de manera caótica.</w:t>
      </w:r>
      <w:r w:rsidR="00FD3B87">
        <w:rPr>
          <w:rFonts w:ascii="Times New Roman" w:hAnsi="Times New Roman" w:cs="Times New Roman"/>
          <w:lang w:val="es-MX"/>
        </w:rPr>
        <w:t xml:space="preserve"> </w:t>
      </w:r>
    </w:p>
    <w:p w14:paraId="7A972CF0" w14:textId="77777777" w:rsidR="00463FF9" w:rsidRDefault="00463FF9" w:rsidP="00426D02">
      <w:pPr>
        <w:spacing w:after="0" w:line="360" w:lineRule="auto"/>
        <w:jc w:val="center"/>
        <w:rPr>
          <w:rFonts w:ascii="Times New Roman" w:hAnsi="Times New Roman" w:cs="Times New Roman"/>
          <w:lang w:val="es-MX"/>
        </w:rPr>
      </w:pPr>
    </w:p>
    <w:p w14:paraId="0B11A375" w14:textId="1E10A8C0" w:rsidR="009C6FBE" w:rsidRPr="001E3935" w:rsidRDefault="009C6FBE" w:rsidP="001E3935">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t>La Resistencia Eticaórdica</w:t>
      </w:r>
    </w:p>
    <w:p w14:paraId="4413DD45" w14:textId="511B734C" w:rsidR="00B8358B"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3C3DD3">
        <w:rPr>
          <w:rFonts w:ascii="Times New Roman" w:hAnsi="Times New Roman" w:cs="Times New Roman"/>
          <w:lang w:val="es-MX"/>
        </w:rPr>
        <w:t>El</w:t>
      </w:r>
      <w:r w:rsidR="00AA39E5">
        <w:rPr>
          <w:rFonts w:ascii="Times New Roman" w:hAnsi="Times New Roman" w:cs="Times New Roman"/>
          <w:lang w:val="es-MX"/>
        </w:rPr>
        <w:t xml:space="preserve">  </w:t>
      </w:r>
      <w:r w:rsidR="003C3DD3">
        <w:rPr>
          <w:rFonts w:ascii="Times New Roman" w:hAnsi="Times New Roman" w:cs="Times New Roman"/>
          <w:lang w:val="es-MX"/>
        </w:rPr>
        <w:t xml:space="preserve">constructo de </w:t>
      </w:r>
      <w:r w:rsidR="00AA39E5">
        <w:rPr>
          <w:rFonts w:ascii="Times New Roman" w:hAnsi="Times New Roman" w:cs="Times New Roman"/>
          <w:lang w:val="es-MX"/>
        </w:rPr>
        <w:t>Resistenci</w:t>
      </w:r>
      <w:r w:rsidR="00F87230">
        <w:rPr>
          <w:rFonts w:ascii="Times New Roman" w:hAnsi="Times New Roman" w:cs="Times New Roman"/>
          <w:lang w:val="es-MX"/>
        </w:rPr>
        <w:t>a Eticaórdica diseñado</w:t>
      </w:r>
      <w:r w:rsidR="00AA39E5">
        <w:rPr>
          <w:rFonts w:ascii="Times New Roman" w:hAnsi="Times New Roman" w:cs="Times New Roman"/>
          <w:lang w:val="es-MX"/>
        </w:rPr>
        <w:t xml:space="preserve"> para evaluar una</w:t>
      </w:r>
      <w:r w:rsidRPr="00AE77A4">
        <w:rPr>
          <w:rFonts w:ascii="Times New Roman" w:hAnsi="Times New Roman" w:cs="Times New Roman"/>
          <w:lang w:val="es-MX"/>
        </w:rPr>
        <w:t xml:space="preserve"> organización del sector público en el área de salud mental,</w:t>
      </w:r>
      <w:r w:rsidR="00F87230">
        <w:rPr>
          <w:rFonts w:ascii="Times New Roman" w:hAnsi="Times New Roman" w:cs="Times New Roman"/>
          <w:lang w:val="es-MX"/>
        </w:rPr>
        <w:t xml:space="preserve"> diseñado</w:t>
      </w:r>
      <w:r w:rsidRPr="00AE77A4">
        <w:rPr>
          <w:rFonts w:ascii="Times New Roman" w:hAnsi="Times New Roman" w:cs="Times New Roman"/>
          <w:lang w:val="es-MX"/>
        </w:rPr>
        <w:t xml:space="preserve"> a través del modelo burocrático con características de funcionamiento diferentes a otras del</w:t>
      </w:r>
      <w:r w:rsidR="00AA39E5">
        <w:rPr>
          <w:rFonts w:ascii="Times New Roman" w:hAnsi="Times New Roman" w:cs="Times New Roman"/>
          <w:lang w:val="es-MX"/>
        </w:rPr>
        <w:t xml:space="preserve"> mismo</w:t>
      </w:r>
      <w:r w:rsidRPr="00AE77A4">
        <w:rPr>
          <w:rFonts w:ascii="Times New Roman" w:hAnsi="Times New Roman" w:cs="Times New Roman"/>
          <w:lang w:val="es-MX"/>
        </w:rPr>
        <w:t xml:space="preserve"> sector, </w:t>
      </w:r>
      <w:r w:rsidR="00F87230">
        <w:rPr>
          <w:rFonts w:ascii="Times New Roman" w:hAnsi="Times New Roman" w:cs="Times New Roman"/>
          <w:lang w:val="es-MX"/>
        </w:rPr>
        <w:t>para</w:t>
      </w:r>
      <w:r w:rsidRPr="00AE77A4">
        <w:rPr>
          <w:rFonts w:ascii="Times New Roman" w:hAnsi="Times New Roman" w:cs="Times New Roman"/>
          <w:lang w:val="es-MX"/>
        </w:rPr>
        <w:t xml:space="preserve"> </w:t>
      </w:r>
      <w:r w:rsidR="00AA39E5">
        <w:rPr>
          <w:rFonts w:ascii="Times New Roman" w:hAnsi="Times New Roman" w:cs="Times New Roman"/>
          <w:lang w:val="es-MX"/>
        </w:rPr>
        <w:t>demostrar</w:t>
      </w:r>
      <w:r w:rsidRPr="00AE77A4">
        <w:rPr>
          <w:rFonts w:ascii="Times New Roman" w:hAnsi="Times New Roman" w:cs="Times New Roman"/>
          <w:lang w:val="es-MX"/>
        </w:rPr>
        <w:t xml:space="preserve"> actividades </w:t>
      </w:r>
      <w:r w:rsidR="00AA39E5">
        <w:rPr>
          <w:rFonts w:ascii="Times New Roman" w:hAnsi="Times New Roman" w:cs="Times New Roman"/>
          <w:lang w:val="es-MX"/>
        </w:rPr>
        <w:t>identificadas</w:t>
      </w:r>
      <w:r w:rsidRPr="00AE77A4">
        <w:rPr>
          <w:rFonts w:ascii="Times New Roman" w:hAnsi="Times New Roman" w:cs="Times New Roman"/>
          <w:lang w:val="es-MX"/>
        </w:rPr>
        <w:t xml:space="preserve"> en desorden, erráticas y cuestionadas </w:t>
      </w:r>
      <w:r w:rsidR="00AA39E5">
        <w:rPr>
          <w:rFonts w:ascii="Times New Roman" w:hAnsi="Times New Roman" w:cs="Times New Roman"/>
          <w:lang w:val="es-MX"/>
        </w:rPr>
        <w:t>en su proceder ético</w:t>
      </w:r>
      <w:r w:rsidRPr="00AE77A4">
        <w:rPr>
          <w:rFonts w:ascii="Times New Roman" w:hAnsi="Times New Roman" w:cs="Times New Roman"/>
          <w:lang w:val="es-MX"/>
        </w:rPr>
        <w:t xml:space="preserve"> ante un cambio</w:t>
      </w:r>
      <w:r w:rsidR="00AA39E5">
        <w:rPr>
          <w:rFonts w:ascii="Times New Roman" w:hAnsi="Times New Roman" w:cs="Times New Roman"/>
          <w:lang w:val="es-MX"/>
        </w:rPr>
        <w:t xml:space="preserve"> que representa un orden</w:t>
      </w:r>
      <w:r w:rsidRPr="00AE77A4">
        <w:rPr>
          <w:rFonts w:ascii="Times New Roman" w:hAnsi="Times New Roman" w:cs="Times New Roman"/>
          <w:lang w:val="es-MX"/>
        </w:rPr>
        <w:t xml:space="preserve">, el </w:t>
      </w:r>
      <w:r w:rsidR="00AA39E5">
        <w:rPr>
          <w:rFonts w:ascii="Times New Roman" w:hAnsi="Times New Roman" w:cs="Times New Roman"/>
          <w:lang w:val="es-MX"/>
        </w:rPr>
        <w:t>factor humano</w:t>
      </w:r>
      <w:r w:rsidRPr="00AE77A4">
        <w:rPr>
          <w:rFonts w:ascii="Times New Roman" w:hAnsi="Times New Roman" w:cs="Times New Roman"/>
          <w:lang w:val="es-MX"/>
        </w:rPr>
        <w:t xml:space="preserve"> puede percibir</w:t>
      </w:r>
      <w:r w:rsidR="00AA39E5">
        <w:rPr>
          <w:rFonts w:ascii="Times New Roman" w:hAnsi="Times New Roman" w:cs="Times New Roman"/>
          <w:lang w:val="es-MX"/>
        </w:rPr>
        <w:t xml:space="preserve"> el cambio a un orden</w:t>
      </w:r>
      <w:r w:rsidRPr="00AE77A4">
        <w:rPr>
          <w:rFonts w:ascii="Times New Roman" w:hAnsi="Times New Roman" w:cs="Times New Roman"/>
          <w:lang w:val="es-MX"/>
        </w:rPr>
        <w:t xml:space="preserve"> como amenazante a sus intereses, </w:t>
      </w:r>
      <w:r w:rsidR="00AA39E5">
        <w:rPr>
          <w:rFonts w:ascii="Times New Roman" w:hAnsi="Times New Roman" w:cs="Times New Roman"/>
          <w:lang w:val="es-MX"/>
        </w:rPr>
        <w:t xml:space="preserve">con presencia de </w:t>
      </w:r>
      <w:r w:rsidRPr="00AE77A4">
        <w:rPr>
          <w:rFonts w:ascii="Times New Roman" w:hAnsi="Times New Roman" w:cs="Times New Roman"/>
          <w:lang w:val="es-MX"/>
        </w:rPr>
        <w:t xml:space="preserve">preocupación, aflicción, ansiedad, miedo, requiere </w:t>
      </w:r>
      <w:r w:rsidR="00F87230">
        <w:rPr>
          <w:rFonts w:ascii="Times New Roman" w:hAnsi="Times New Roman" w:cs="Times New Roman"/>
          <w:lang w:val="es-MX"/>
        </w:rPr>
        <w:t>de combinar</w:t>
      </w:r>
      <w:r w:rsidRPr="00AE77A4">
        <w:rPr>
          <w:rFonts w:ascii="Times New Roman" w:hAnsi="Times New Roman" w:cs="Times New Roman"/>
          <w:lang w:val="es-MX"/>
        </w:rPr>
        <w:t xml:space="preserve"> </w:t>
      </w:r>
      <w:r w:rsidR="00AA39E5">
        <w:rPr>
          <w:rFonts w:ascii="Times New Roman" w:hAnsi="Times New Roman" w:cs="Times New Roman"/>
          <w:lang w:val="es-MX"/>
        </w:rPr>
        <w:t xml:space="preserve">varios conceptos </w:t>
      </w:r>
      <w:r w:rsidR="00F87230">
        <w:rPr>
          <w:rFonts w:ascii="Times New Roman" w:hAnsi="Times New Roman" w:cs="Times New Roman"/>
          <w:lang w:val="es-MX"/>
        </w:rPr>
        <w:t xml:space="preserve">y organizarlos </w:t>
      </w:r>
      <w:r w:rsidR="00AA39E5">
        <w:rPr>
          <w:rFonts w:ascii="Times New Roman" w:hAnsi="Times New Roman" w:cs="Times New Roman"/>
          <w:lang w:val="es-MX"/>
        </w:rPr>
        <w:t xml:space="preserve">en </w:t>
      </w:r>
      <w:r w:rsidRPr="00AE77A4">
        <w:rPr>
          <w:rFonts w:ascii="Times New Roman" w:hAnsi="Times New Roman" w:cs="Times New Roman"/>
          <w:lang w:val="es-MX"/>
        </w:rPr>
        <w:t xml:space="preserve">un constructo teórico para valorar su </w:t>
      </w:r>
      <w:r w:rsidR="00AA39E5">
        <w:rPr>
          <w:rFonts w:ascii="Times New Roman" w:hAnsi="Times New Roman" w:cs="Times New Roman"/>
          <w:lang w:val="es-MX"/>
        </w:rPr>
        <w:t xml:space="preserve">presencia, </w:t>
      </w:r>
      <w:r w:rsidRPr="00AE77A4">
        <w:rPr>
          <w:rFonts w:ascii="Times New Roman" w:hAnsi="Times New Roman" w:cs="Times New Roman"/>
          <w:lang w:val="es-MX"/>
        </w:rPr>
        <w:t>funcionamiento y una resistencia diferente</w:t>
      </w:r>
      <w:r w:rsidR="00F87230">
        <w:rPr>
          <w:rFonts w:ascii="Times New Roman" w:hAnsi="Times New Roman" w:cs="Times New Roman"/>
          <w:lang w:val="es-MX"/>
        </w:rPr>
        <w:t>,</w:t>
      </w:r>
      <w:r w:rsidRPr="00AE77A4">
        <w:rPr>
          <w:rFonts w:ascii="Times New Roman" w:hAnsi="Times New Roman" w:cs="Times New Roman"/>
          <w:lang w:val="es-MX"/>
        </w:rPr>
        <w:t xml:space="preserve"> </w:t>
      </w:r>
      <w:r w:rsidR="00AA39E5">
        <w:rPr>
          <w:rFonts w:ascii="Times New Roman" w:hAnsi="Times New Roman" w:cs="Times New Roman"/>
          <w:lang w:val="es-MX"/>
        </w:rPr>
        <w:t xml:space="preserve">medido </w:t>
      </w:r>
      <w:r w:rsidRPr="00AE77A4">
        <w:rPr>
          <w:rFonts w:ascii="Times New Roman" w:hAnsi="Times New Roman" w:cs="Times New Roman"/>
          <w:lang w:val="es-MX"/>
        </w:rPr>
        <w:t xml:space="preserve">por medio de las actitudes hacia la percepción del cambio en el </w:t>
      </w:r>
      <w:r w:rsidR="00AA39E5">
        <w:rPr>
          <w:rFonts w:ascii="Times New Roman" w:hAnsi="Times New Roman" w:cs="Times New Roman"/>
          <w:lang w:val="es-MX"/>
        </w:rPr>
        <w:t>factor humano</w:t>
      </w:r>
      <w:r w:rsidRPr="00AE77A4">
        <w:rPr>
          <w:rFonts w:ascii="Times New Roman" w:hAnsi="Times New Roman" w:cs="Times New Roman"/>
          <w:lang w:val="es-MX"/>
        </w:rPr>
        <w:t xml:space="preserve">. </w:t>
      </w:r>
      <w:r w:rsidR="003C3DD3">
        <w:rPr>
          <w:rFonts w:ascii="Times New Roman" w:hAnsi="Times New Roman" w:cs="Times New Roman"/>
          <w:lang w:val="es-MX"/>
        </w:rPr>
        <w:t xml:space="preserve">En este constructo </w:t>
      </w:r>
      <w:r w:rsidR="00F87230">
        <w:rPr>
          <w:rFonts w:ascii="Times New Roman" w:hAnsi="Times New Roman" w:cs="Times New Roman"/>
          <w:lang w:val="es-MX"/>
        </w:rPr>
        <w:t xml:space="preserve">se integra </w:t>
      </w:r>
      <w:r w:rsidR="00A222FB">
        <w:rPr>
          <w:rFonts w:ascii="Times New Roman" w:hAnsi="Times New Roman" w:cs="Times New Roman"/>
          <w:lang w:val="es-MX"/>
        </w:rPr>
        <w:t>la</w:t>
      </w:r>
      <w:r w:rsidR="00A222FB" w:rsidRPr="00AE77A4">
        <w:rPr>
          <w:rFonts w:ascii="Times New Roman" w:hAnsi="Times New Roman" w:cs="Times New Roman"/>
          <w:lang w:val="es-MX"/>
        </w:rPr>
        <w:t xml:space="preserve"> conversión </w:t>
      </w:r>
      <w:r w:rsidR="00F87230">
        <w:rPr>
          <w:rFonts w:ascii="Times New Roman" w:hAnsi="Times New Roman" w:cs="Times New Roman"/>
          <w:lang w:val="es-MX"/>
        </w:rPr>
        <w:t>de la</w:t>
      </w:r>
      <w:r w:rsidR="00A222FB" w:rsidRPr="00AE77A4">
        <w:rPr>
          <w:rFonts w:ascii="Times New Roman" w:hAnsi="Times New Roman" w:cs="Times New Roman"/>
          <w:lang w:val="es-MX"/>
        </w:rPr>
        <w:t xml:space="preserve"> variable</w:t>
      </w:r>
      <w:r w:rsidR="00A222FB">
        <w:rPr>
          <w:rFonts w:ascii="Times New Roman" w:hAnsi="Times New Roman" w:cs="Times New Roman"/>
          <w:lang w:val="es-MX"/>
        </w:rPr>
        <w:t xml:space="preserve"> </w:t>
      </w:r>
      <w:r w:rsidR="00A222FB" w:rsidRPr="00F87230">
        <w:rPr>
          <w:rFonts w:ascii="Times New Roman" w:hAnsi="Times New Roman" w:cs="Times New Roman"/>
          <w:i/>
          <w:lang w:val="es-MX"/>
        </w:rPr>
        <w:t xml:space="preserve">Ética </w:t>
      </w:r>
      <w:r w:rsidR="00A222FB" w:rsidRPr="00AE77A4">
        <w:rPr>
          <w:rFonts w:ascii="Times New Roman" w:hAnsi="Times New Roman" w:cs="Times New Roman"/>
          <w:lang w:val="es-MX"/>
        </w:rPr>
        <w:t>en el contexto de comportamiento organizacional</w:t>
      </w:r>
      <w:r w:rsidR="00A222FB">
        <w:rPr>
          <w:rFonts w:ascii="Times New Roman" w:hAnsi="Times New Roman" w:cs="Times New Roman"/>
          <w:lang w:val="es-MX"/>
        </w:rPr>
        <w:t xml:space="preserve"> combinado con  </w:t>
      </w:r>
      <w:r w:rsidR="003C3DD3">
        <w:rPr>
          <w:rFonts w:ascii="Times New Roman" w:hAnsi="Times New Roman" w:cs="Times New Roman"/>
          <w:lang w:val="es-MX"/>
        </w:rPr>
        <w:t xml:space="preserve">los elementos básicos </w:t>
      </w:r>
      <w:r w:rsidR="00F87230">
        <w:rPr>
          <w:rFonts w:ascii="Times New Roman" w:hAnsi="Times New Roman" w:cs="Times New Roman"/>
          <w:lang w:val="es-MX"/>
        </w:rPr>
        <w:t>de funcionamiento del modelo McK</w:t>
      </w:r>
      <w:r w:rsidR="003C3DD3">
        <w:rPr>
          <w:rFonts w:ascii="Times New Roman" w:hAnsi="Times New Roman" w:cs="Times New Roman"/>
          <w:lang w:val="es-MX"/>
        </w:rPr>
        <w:t>i</w:t>
      </w:r>
      <w:r w:rsidRPr="00AE77A4">
        <w:rPr>
          <w:rFonts w:ascii="Times New Roman" w:hAnsi="Times New Roman" w:cs="Times New Roman"/>
          <w:lang w:val="es-MX"/>
        </w:rPr>
        <w:t>nsey</w:t>
      </w:r>
      <w:r w:rsidR="00A222FB">
        <w:rPr>
          <w:rFonts w:ascii="Times New Roman" w:hAnsi="Times New Roman" w:cs="Times New Roman"/>
          <w:lang w:val="es-MX"/>
        </w:rPr>
        <w:t xml:space="preserve"> relacionado con los </w:t>
      </w:r>
      <w:r w:rsidRPr="00AE77A4">
        <w:rPr>
          <w:rFonts w:ascii="Times New Roman" w:hAnsi="Times New Roman" w:cs="Times New Roman"/>
          <w:lang w:val="es-MX"/>
        </w:rPr>
        <w:t>concepto</w:t>
      </w:r>
      <w:r w:rsidR="00A222FB">
        <w:rPr>
          <w:rFonts w:ascii="Times New Roman" w:hAnsi="Times New Roman" w:cs="Times New Roman"/>
          <w:lang w:val="es-MX"/>
        </w:rPr>
        <w:t>s</w:t>
      </w:r>
      <w:r w:rsidRPr="00AE77A4">
        <w:rPr>
          <w:rFonts w:ascii="Times New Roman" w:hAnsi="Times New Roman" w:cs="Times New Roman"/>
          <w:lang w:val="es-MX"/>
        </w:rPr>
        <w:t xml:space="preserve"> de caos y orden</w:t>
      </w:r>
      <w:r w:rsidR="00B8358B">
        <w:rPr>
          <w:rFonts w:ascii="Times New Roman" w:hAnsi="Times New Roman" w:cs="Times New Roman"/>
          <w:lang w:val="es-MX"/>
        </w:rPr>
        <w:t xml:space="preserve"> </w:t>
      </w:r>
      <w:r w:rsidR="00A222FB">
        <w:rPr>
          <w:rFonts w:ascii="Times New Roman" w:hAnsi="Times New Roman" w:cs="Times New Roman"/>
          <w:lang w:val="es-MX"/>
        </w:rPr>
        <w:t xml:space="preserve">siendo caracterizada </w:t>
      </w:r>
      <w:r w:rsidR="00B8358B">
        <w:rPr>
          <w:rFonts w:ascii="Times New Roman" w:hAnsi="Times New Roman" w:cs="Times New Roman"/>
          <w:lang w:val="es-MX"/>
        </w:rPr>
        <w:t xml:space="preserve">esta relación con los conceptos de </w:t>
      </w:r>
      <w:r w:rsidR="00F87230" w:rsidRPr="00F87230">
        <w:rPr>
          <w:rFonts w:ascii="Times New Roman" w:hAnsi="Times New Roman" w:cs="Times New Roman"/>
          <w:i/>
          <w:lang w:val="es-MX"/>
        </w:rPr>
        <w:t xml:space="preserve">Ética, Caos, </w:t>
      </w:r>
      <w:r w:rsidR="00A222FB" w:rsidRPr="00F87230">
        <w:rPr>
          <w:rFonts w:ascii="Times New Roman" w:hAnsi="Times New Roman" w:cs="Times New Roman"/>
          <w:i/>
          <w:lang w:val="es-MX"/>
        </w:rPr>
        <w:t>Orden</w:t>
      </w:r>
      <w:r w:rsidR="00A222FB" w:rsidRPr="00A222FB">
        <w:rPr>
          <w:rFonts w:ascii="Times New Roman" w:hAnsi="Times New Roman" w:cs="Times New Roman"/>
          <w:lang w:val="es-MX"/>
        </w:rPr>
        <w:t>,</w:t>
      </w:r>
      <w:r w:rsidR="00A222FB">
        <w:rPr>
          <w:rFonts w:ascii="Times New Roman" w:hAnsi="Times New Roman" w:cs="Times New Roman"/>
          <w:lang w:val="es-MX"/>
        </w:rPr>
        <w:t xml:space="preserve"> </w:t>
      </w:r>
      <w:r w:rsidR="00B8358B">
        <w:rPr>
          <w:rFonts w:ascii="Times New Roman" w:hAnsi="Times New Roman" w:cs="Times New Roman"/>
          <w:lang w:val="es-MX"/>
        </w:rPr>
        <w:t xml:space="preserve">con </w:t>
      </w:r>
      <w:r w:rsidR="00A222FB">
        <w:rPr>
          <w:rFonts w:ascii="Times New Roman" w:hAnsi="Times New Roman" w:cs="Times New Roman"/>
          <w:lang w:val="es-MX"/>
        </w:rPr>
        <w:t>e</w:t>
      </w:r>
      <w:r w:rsidR="00B8358B">
        <w:rPr>
          <w:rFonts w:ascii="Times New Roman" w:hAnsi="Times New Roman" w:cs="Times New Roman"/>
          <w:lang w:val="es-MX"/>
        </w:rPr>
        <w:t>sta relación se integra</w:t>
      </w:r>
      <w:r w:rsidR="00A222FB">
        <w:rPr>
          <w:rFonts w:ascii="Times New Roman" w:hAnsi="Times New Roman" w:cs="Times New Roman"/>
          <w:lang w:val="es-MX"/>
        </w:rPr>
        <w:t xml:space="preserve"> </w:t>
      </w:r>
      <w:r w:rsidR="00B8358B">
        <w:rPr>
          <w:rFonts w:ascii="Times New Roman" w:hAnsi="Times New Roman" w:cs="Times New Roman"/>
          <w:lang w:val="es-MX"/>
        </w:rPr>
        <w:t>el</w:t>
      </w:r>
      <w:r w:rsidR="000914FA">
        <w:rPr>
          <w:rFonts w:ascii="Times New Roman" w:hAnsi="Times New Roman" w:cs="Times New Roman"/>
          <w:lang w:val="es-MX"/>
        </w:rPr>
        <w:t xml:space="preserve"> constructo</w:t>
      </w:r>
      <w:r w:rsidR="00B8358B">
        <w:rPr>
          <w:rFonts w:ascii="Times New Roman" w:hAnsi="Times New Roman" w:cs="Times New Roman"/>
          <w:lang w:val="es-MX"/>
        </w:rPr>
        <w:t xml:space="preserve"> teórico</w:t>
      </w:r>
      <w:r w:rsidR="00A222FB">
        <w:rPr>
          <w:rFonts w:ascii="Times New Roman" w:hAnsi="Times New Roman" w:cs="Times New Roman"/>
          <w:lang w:val="es-MX"/>
        </w:rPr>
        <w:t xml:space="preserve"> </w:t>
      </w:r>
      <w:r w:rsidR="00B8358B">
        <w:rPr>
          <w:rFonts w:ascii="Times New Roman" w:hAnsi="Times New Roman" w:cs="Times New Roman"/>
          <w:lang w:val="es-MX"/>
        </w:rPr>
        <w:t>identificado</w:t>
      </w:r>
      <w:r w:rsidR="00A222FB">
        <w:rPr>
          <w:rFonts w:ascii="Times New Roman" w:hAnsi="Times New Roman" w:cs="Times New Roman"/>
          <w:lang w:val="es-MX"/>
        </w:rPr>
        <w:t xml:space="preserve"> con las palabras de </w:t>
      </w:r>
      <w:r w:rsidRPr="00A222FB">
        <w:rPr>
          <w:rFonts w:ascii="Times New Roman" w:hAnsi="Times New Roman" w:cs="Times New Roman"/>
          <w:i/>
          <w:lang w:val="es-MX"/>
        </w:rPr>
        <w:t>Resistencia Eticaórdica</w:t>
      </w:r>
      <w:r w:rsidR="00383A46">
        <w:rPr>
          <w:rFonts w:ascii="Times New Roman" w:hAnsi="Times New Roman" w:cs="Times New Roman"/>
          <w:lang w:val="es-MX"/>
        </w:rPr>
        <w:t xml:space="preserve">. </w:t>
      </w:r>
    </w:p>
    <w:p w14:paraId="33B0BF20" w14:textId="38BB6387" w:rsidR="00AE77A4" w:rsidRDefault="00B8358B"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t>En consecuencia, este constructo puede ser utilizado para evaluar una organización por medio de un instrumento de</w:t>
      </w:r>
      <w:r w:rsidR="00AE77A4" w:rsidRPr="00AE77A4">
        <w:rPr>
          <w:rFonts w:ascii="Times New Roman" w:hAnsi="Times New Roman" w:cs="Times New Roman"/>
          <w:lang w:val="es-MX"/>
        </w:rPr>
        <w:t xml:space="preserve"> actitudes dirigido al factor humano ante la percepción de un programa de salud mental, </w:t>
      </w:r>
      <w:r>
        <w:rPr>
          <w:rFonts w:ascii="Times New Roman" w:hAnsi="Times New Roman" w:cs="Times New Roman"/>
          <w:lang w:val="es-MX"/>
        </w:rPr>
        <w:t xml:space="preserve">de tal forma que </w:t>
      </w:r>
      <w:r w:rsidR="00AE77A4" w:rsidRPr="00AE77A4">
        <w:rPr>
          <w:rFonts w:ascii="Times New Roman" w:hAnsi="Times New Roman" w:cs="Times New Roman"/>
          <w:lang w:val="es-MX"/>
        </w:rPr>
        <w:t xml:space="preserve">esta combinación ayuda a realizar la investigación </w:t>
      </w:r>
      <w:r w:rsidR="00B7422E">
        <w:rPr>
          <w:rFonts w:ascii="Times New Roman" w:hAnsi="Times New Roman" w:cs="Times New Roman"/>
          <w:lang w:val="es-MX"/>
        </w:rPr>
        <w:t xml:space="preserve">en </w:t>
      </w:r>
      <w:r>
        <w:rPr>
          <w:rFonts w:ascii="Times New Roman" w:hAnsi="Times New Roman" w:cs="Times New Roman"/>
          <w:lang w:val="es-MX"/>
        </w:rPr>
        <w:t>este tipo de organizaciones.</w:t>
      </w:r>
      <w:r w:rsidR="00BD2F93">
        <w:rPr>
          <w:rFonts w:ascii="Times New Roman" w:hAnsi="Times New Roman" w:cs="Times New Roman"/>
          <w:lang w:val="es-MX"/>
        </w:rPr>
        <w:t xml:space="preserve"> </w:t>
      </w:r>
    </w:p>
    <w:p w14:paraId="000B8615" w14:textId="77777777" w:rsidR="002D70D3" w:rsidRDefault="002D70D3" w:rsidP="00426D02">
      <w:pPr>
        <w:spacing w:after="0" w:line="360" w:lineRule="auto"/>
        <w:jc w:val="center"/>
        <w:rPr>
          <w:rFonts w:ascii="Times New Roman" w:hAnsi="Times New Roman" w:cs="Times New Roman"/>
          <w:lang w:val="es-MX"/>
        </w:rPr>
      </w:pPr>
    </w:p>
    <w:p w14:paraId="1C78BB62" w14:textId="77777777" w:rsidR="008A47EE" w:rsidRDefault="008A47EE" w:rsidP="00426D02">
      <w:pPr>
        <w:spacing w:after="0" w:line="360" w:lineRule="auto"/>
        <w:jc w:val="center"/>
        <w:rPr>
          <w:rFonts w:ascii="Times New Roman" w:hAnsi="Times New Roman" w:cs="Times New Roman"/>
          <w:lang w:val="es-MX"/>
        </w:rPr>
      </w:pPr>
    </w:p>
    <w:p w14:paraId="081E28F7" w14:textId="77777777" w:rsidR="008A47EE" w:rsidRDefault="008A47EE" w:rsidP="00426D02">
      <w:pPr>
        <w:spacing w:after="0" w:line="360" w:lineRule="auto"/>
        <w:jc w:val="center"/>
        <w:rPr>
          <w:rFonts w:ascii="Times New Roman" w:hAnsi="Times New Roman" w:cs="Times New Roman"/>
          <w:lang w:val="es-MX"/>
        </w:rPr>
      </w:pPr>
    </w:p>
    <w:p w14:paraId="58D7022D" w14:textId="77777777" w:rsidR="008A47EE" w:rsidRDefault="008A47EE" w:rsidP="00426D02">
      <w:pPr>
        <w:spacing w:after="0" w:line="360" w:lineRule="auto"/>
        <w:jc w:val="center"/>
        <w:rPr>
          <w:rFonts w:ascii="Times New Roman" w:hAnsi="Times New Roman" w:cs="Times New Roman"/>
          <w:lang w:val="es-MX"/>
        </w:rPr>
      </w:pPr>
    </w:p>
    <w:p w14:paraId="319E6285" w14:textId="0026904A" w:rsidR="00FF34CE" w:rsidRPr="001E3935" w:rsidRDefault="007F0605" w:rsidP="001E3935">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lastRenderedPageBreak/>
        <w:t>Mé</w:t>
      </w:r>
      <w:r w:rsidRPr="007F0605">
        <w:rPr>
          <w:rFonts w:ascii="Times New Roman" w:hAnsi="Times New Roman" w:cs="Times New Roman"/>
          <w:b/>
          <w:sz w:val="32"/>
          <w:szCs w:val="32"/>
          <w:lang w:val="es-MX"/>
        </w:rPr>
        <w:t>todo</w:t>
      </w:r>
    </w:p>
    <w:p w14:paraId="38FBAC74" w14:textId="32D78B47"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 xml:space="preserve">Se realizó un estudio </w:t>
      </w:r>
      <w:r w:rsidR="00826FDD">
        <w:rPr>
          <w:rFonts w:ascii="Times New Roman" w:hAnsi="Times New Roman" w:cs="Times New Roman"/>
          <w:lang w:val="es-MX"/>
        </w:rPr>
        <w:t>organizacional/administrativo, se trató de un diseño no experimental</w:t>
      </w:r>
      <w:r w:rsidRPr="00AE77A4">
        <w:rPr>
          <w:rFonts w:ascii="Times New Roman" w:hAnsi="Times New Roman" w:cs="Times New Roman"/>
          <w:lang w:val="es-MX"/>
        </w:rPr>
        <w:t xml:space="preserve"> </w:t>
      </w:r>
      <w:r w:rsidR="00826FDD" w:rsidRPr="00AE77A4">
        <w:rPr>
          <w:rFonts w:ascii="Times New Roman" w:hAnsi="Times New Roman" w:cs="Times New Roman"/>
          <w:lang w:val="es-MX"/>
        </w:rPr>
        <w:t>de tipo cuantitativo</w:t>
      </w:r>
      <w:r w:rsidR="00826FDD">
        <w:rPr>
          <w:rFonts w:ascii="Times New Roman" w:hAnsi="Times New Roman" w:cs="Times New Roman"/>
          <w:lang w:val="es-MX"/>
        </w:rPr>
        <w:t xml:space="preserve">, </w:t>
      </w:r>
      <w:r w:rsidRPr="00AE77A4">
        <w:rPr>
          <w:rFonts w:ascii="Times New Roman" w:hAnsi="Times New Roman" w:cs="Times New Roman"/>
          <w:lang w:val="es-MX"/>
        </w:rPr>
        <w:t>observacional</w:t>
      </w:r>
      <w:r w:rsidR="00826FDD">
        <w:rPr>
          <w:rFonts w:ascii="Times New Roman" w:hAnsi="Times New Roman" w:cs="Times New Roman"/>
          <w:lang w:val="es-MX"/>
        </w:rPr>
        <w:t xml:space="preserve"> del fenómeno</w:t>
      </w:r>
      <w:r w:rsidRPr="00AE77A4">
        <w:rPr>
          <w:rFonts w:ascii="Times New Roman" w:hAnsi="Times New Roman" w:cs="Times New Roman"/>
          <w:lang w:val="es-MX"/>
        </w:rPr>
        <w:t>, descriptivo</w:t>
      </w:r>
      <w:r w:rsidR="00826FDD">
        <w:rPr>
          <w:rFonts w:ascii="Times New Roman" w:hAnsi="Times New Roman" w:cs="Times New Roman"/>
          <w:lang w:val="es-MX"/>
        </w:rPr>
        <w:t xml:space="preserve"> de los datos y</w:t>
      </w:r>
      <w:r w:rsidRPr="00AE77A4">
        <w:rPr>
          <w:rFonts w:ascii="Times New Roman" w:hAnsi="Times New Roman" w:cs="Times New Roman"/>
          <w:lang w:val="es-MX"/>
        </w:rPr>
        <w:t xml:space="preserve"> transversal</w:t>
      </w:r>
      <w:r w:rsidR="00826FDD">
        <w:rPr>
          <w:rFonts w:ascii="Times New Roman" w:hAnsi="Times New Roman" w:cs="Times New Roman"/>
          <w:lang w:val="es-MX"/>
        </w:rPr>
        <w:t xml:space="preserve"> de una sola medición.</w:t>
      </w:r>
      <w:r w:rsidR="00826FDD" w:rsidRPr="00826FDD">
        <w:rPr>
          <w:rFonts w:ascii="Times New Roman" w:hAnsi="Times New Roman" w:cs="Times New Roman"/>
          <w:lang w:val="es-MX"/>
        </w:rPr>
        <w:t xml:space="preserve"> </w:t>
      </w:r>
      <w:r w:rsidR="00826FDD">
        <w:rPr>
          <w:rFonts w:ascii="Times New Roman" w:hAnsi="Times New Roman" w:cs="Times New Roman"/>
          <w:lang w:val="es-MX"/>
        </w:rPr>
        <w:t xml:space="preserve">Respecto al </w:t>
      </w:r>
      <w:r w:rsidRPr="00AE77A4">
        <w:rPr>
          <w:rFonts w:ascii="Times New Roman" w:hAnsi="Times New Roman" w:cs="Times New Roman"/>
          <w:lang w:val="es-MX"/>
        </w:rPr>
        <w:t>grupo natural</w:t>
      </w:r>
      <w:r w:rsidR="00826FDD">
        <w:rPr>
          <w:rFonts w:ascii="Times New Roman" w:hAnsi="Times New Roman" w:cs="Times New Roman"/>
          <w:lang w:val="es-MX"/>
        </w:rPr>
        <w:t xml:space="preserve"> se calcula una muestra por conveniencia</w:t>
      </w:r>
      <w:r w:rsidRPr="00AE77A4">
        <w:rPr>
          <w:rFonts w:ascii="Times New Roman" w:hAnsi="Times New Roman" w:cs="Times New Roman"/>
          <w:lang w:val="es-MX"/>
        </w:rPr>
        <w:t xml:space="preserve"> y no aleatorizado, con alcance explicativo </w:t>
      </w:r>
      <w:r w:rsidR="00826FDD">
        <w:rPr>
          <w:rFonts w:ascii="Times New Roman" w:hAnsi="Times New Roman" w:cs="Times New Roman"/>
          <w:lang w:val="es-MX"/>
        </w:rPr>
        <w:t>para</w:t>
      </w:r>
      <w:r w:rsidRPr="00AE77A4">
        <w:rPr>
          <w:rFonts w:ascii="Times New Roman" w:hAnsi="Times New Roman" w:cs="Times New Roman"/>
          <w:lang w:val="es-MX"/>
        </w:rPr>
        <w:t xml:space="preserve"> la relació</w:t>
      </w:r>
      <w:r w:rsidR="00826FDD">
        <w:rPr>
          <w:rFonts w:ascii="Times New Roman" w:hAnsi="Times New Roman" w:cs="Times New Roman"/>
          <w:lang w:val="es-MX"/>
        </w:rPr>
        <w:t>n entre variables. Se estudia</w:t>
      </w:r>
      <w:r w:rsidRPr="00AE77A4">
        <w:rPr>
          <w:rFonts w:ascii="Times New Roman" w:hAnsi="Times New Roman" w:cs="Times New Roman"/>
          <w:lang w:val="es-MX"/>
        </w:rPr>
        <w:t xml:space="preserve"> a </w:t>
      </w:r>
      <w:r w:rsidR="00826FDD">
        <w:rPr>
          <w:rFonts w:ascii="Times New Roman" w:hAnsi="Times New Roman" w:cs="Times New Roman"/>
          <w:lang w:val="es-MX"/>
        </w:rPr>
        <w:t xml:space="preserve">las </w:t>
      </w:r>
      <w:r w:rsidRPr="00AE77A4">
        <w:rPr>
          <w:rFonts w:ascii="Times New Roman" w:hAnsi="Times New Roman" w:cs="Times New Roman"/>
          <w:lang w:val="es-MX"/>
        </w:rPr>
        <w:t>personas participan</w:t>
      </w:r>
      <w:r w:rsidR="00E711E5">
        <w:rPr>
          <w:rFonts w:ascii="Times New Roman" w:hAnsi="Times New Roman" w:cs="Times New Roman"/>
          <w:lang w:val="es-MX"/>
        </w:rPr>
        <w:t>tes en una organización de una unidad e</w:t>
      </w:r>
      <w:r w:rsidRPr="00AE77A4">
        <w:rPr>
          <w:rFonts w:ascii="Times New Roman" w:hAnsi="Times New Roman" w:cs="Times New Roman"/>
          <w:lang w:val="es-MX"/>
        </w:rPr>
        <w:t>spe</w:t>
      </w:r>
      <w:r w:rsidR="00E711E5">
        <w:rPr>
          <w:rFonts w:ascii="Times New Roman" w:hAnsi="Times New Roman" w:cs="Times New Roman"/>
          <w:lang w:val="es-MX"/>
        </w:rPr>
        <w:t>cializada en salud m</w:t>
      </w:r>
      <w:r w:rsidRPr="00AE77A4">
        <w:rPr>
          <w:rFonts w:ascii="Times New Roman" w:hAnsi="Times New Roman" w:cs="Times New Roman"/>
          <w:lang w:val="es-MX"/>
        </w:rPr>
        <w:t>ental ubicada en</w:t>
      </w:r>
      <w:r w:rsidR="00826FDD">
        <w:rPr>
          <w:rFonts w:ascii="Times New Roman" w:hAnsi="Times New Roman" w:cs="Times New Roman"/>
          <w:lang w:val="es-MX"/>
        </w:rPr>
        <w:t xml:space="preserve"> la ciudad de</w:t>
      </w:r>
      <w:r w:rsidRPr="00AE77A4">
        <w:rPr>
          <w:rFonts w:ascii="Times New Roman" w:hAnsi="Times New Roman" w:cs="Times New Roman"/>
          <w:lang w:val="es-MX"/>
        </w:rPr>
        <w:t xml:space="preserve"> San</w:t>
      </w:r>
      <w:r w:rsidR="00804BBB">
        <w:rPr>
          <w:rFonts w:ascii="Times New Roman" w:hAnsi="Times New Roman" w:cs="Times New Roman"/>
          <w:lang w:val="es-MX"/>
        </w:rPr>
        <w:t>tiago de Querétaro. P</w:t>
      </w:r>
      <w:r w:rsidRPr="00AE77A4">
        <w:rPr>
          <w:rFonts w:ascii="Times New Roman" w:hAnsi="Times New Roman" w:cs="Times New Roman"/>
          <w:lang w:val="es-MX"/>
        </w:rPr>
        <w:t>articipar</w:t>
      </w:r>
      <w:r w:rsidR="00804BBB">
        <w:rPr>
          <w:rFonts w:ascii="Times New Roman" w:hAnsi="Times New Roman" w:cs="Times New Roman"/>
          <w:lang w:val="es-MX"/>
        </w:rPr>
        <w:t>on</w:t>
      </w:r>
      <w:r w:rsidRPr="00AE77A4">
        <w:rPr>
          <w:rFonts w:ascii="Times New Roman" w:hAnsi="Times New Roman" w:cs="Times New Roman"/>
          <w:lang w:val="es-MX"/>
        </w:rPr>
        <w:t xml:space="preserve"> personas miembros de la organización como son los profesionales de psiquiatría, psicología, enfermería, trabajo social y administrativos. </w:t>
      </w:r>
      <w:r w:rsidR="00826FDD">
        <w:rPr>
          <w:rFonts w:ascii="Times New Roman" w:hAnsi="Times New Roman" w:cs="Times New Roman"/>
          <w:lang w:val="es-MX"/>
        </w:rPr>
        <w:t xml:space="preserve">Por tratarse de un estudio observacional descriptivo no se incluyó </w:t>
      </w:r>
      <w:r w:rsidR="00E711E5">
        <w:rPr>
          <w:rFonts w:ascii="Times New Roman" w:hAnsi="Times New Roman" w:cs="Times New Roman"/>
          <w:lang w:val="es-MX"/>
        </w:rPr>
        <w:t>un</w:t>
      </w:r>
      <w:r w:rsidR="00826FDD">
        <w:rPr>
          <w:rFonts w:ascii="Times New Roman" w:hAnsi="Times New Roman" w:cs="Times New Roman"/>
          <w:lang w:val="es-MX"/>
        </w:rPr>
        <w:t xml:space="preserve"> grupo control.</w:t>
      </w:r>
    </w:p>
    <w:p w14:paraId="2A13B86E" w14:textId="4155A905"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 xml:space="preserve">Se planteó la hipótesis </w:t>
      </w:r>
      <w:r w:rsidR="004F2089">
        <w:rPr>
          <w:rFonts w:ascii="Times New Roman" w:hAnsi="Times New Roman" w:cs="Times New Roman"/>
          <w:lang w:val="es-MX"/>
        </w:rPr>
        <w:t xml:space="preserve">de </w:t>
      </w:r>
      <w:r w:rsidRPr="00AE77A4">
        <w:rPr>
          <w:rFonts w:ascii="Times New Roman" w:hAnsi="Times New Roman" w:cs="Times New Roman"/>
          <w:lang w:val="es-MX"/>
        </w:rPr>
        <w:t xml:space="preserve">que existe </w:t>
      </w:r>
      <w:r w:rsidR="00211E65">
        <w:rPr>
          <w:rFonts w:ascii="Times New Roman" w:hAnsi="Times New Roman" w:cs="Times New Roman"/>
          <w:lang w:val="es-MX"/>
        </w:rPr>
        <w:t>relación</w:t>
      </w:r>
      <w:r w:rsidR="00925CE5">
        <w:rPr>
          <w:rFonts w:ascii="Times New Roman" w:hAnsi="Times New Roman" w:cs="Times New Roman"/>
          <w:lang w:val="es-MX"/>
        </w:rPr>
        <w:t xml:space="preserve"> entre la </w:t>
      </w:r>
      <w:r w:rsidR="004F2089">
        <w:rPr>
          <w:rFonts w:ascii="Times New Roman" w:hAnsi="Times New Roman" w:cs="Times New Roman"/>
          <w:lang w:val="es-MX"/>
        </w:rPr>
        <w:t xml:space="preserve">Resistencia Eticaórdica </w:t>
      </w:r>
      <w:r w:rsidRPr="00AE77A4">
        <w:rPr>
          <w:rFonts w:ascii="Times New Roman" w:hAnsi="Times New Roman" w:cs="Times New Roman"/>
          <w:lang w:val="es-MX"/>
        </w:rPr>
        <w:t xml:space="preserve">ante </w:t>
      </w:r>
      <w:r w:rsidR="000F5127">
        <w:rPr>
          <w:rFonts w:ascii="Times New Roman" w:hAnsi="Times New Roman" w:cs="Times New Roman"/>
          <w:lang w:val="es-MX"/>
        </w:rPr>
        <w:t xml:space="preserve">la falta de aplicación de </w:t>
      </w:r>
      <w:r w:rsidRPr="00AE77A4">
        <w:rPr>
          <w:rFonts w:ascii="Times New Roman" w:hAnsi="Times New Roman" w:cs="Times New Roman"/>
          <w:lang w:val="es-MX"/>
        </w:rPr>
        <w:t>un programa de salud mental</w:t>
      </w:r>
      <w:r w:rsidR="00925CE5">
        <w:rPr>
          <w:rFonts w:ascii="Times New Roman" w:hAnsi="Times New Roman" w:cs="Times New Roman"/>
          <w:lang w:val="es-MX"/>
        </w:rPr>
        <w:t>,</w:t>
      </w:r>
      <w:r w:rsidRPr="00AE77A4">
        <w:rPr>
          <w:rFonts w:ascii="Times New Roman" w:hAnsi="Times New Roman" w:cs="Times New Roman"/>
          <w:lang w:val="es-MX"/>
        </w:rPr>
        <w:t xml:space="preserve"> para dar respuesta y explicar la</w:t>
      </w:r>
      <w:r w:rsidR="000F5127">
        <w:rPr>
          <w:rFonts w:ascii="Times New Roman" w:hAnsi="Times New Roman" w:cs="Times New Roman"/>
          <w:lang w:val="es-MX"/>
        </w:rPr>
        <w:t xml:space="preserve"> percepción del cambio asociado a las variables de </w:t>
      </w:r>
      <w:r w:rsidRPr="00AE77A4">
        <w:rPr>
          <w:rFonts w:ascii="Times New Roman" w:hAnsi="Times New Roman" w:cs="Times New Roman"/>
          <w:lang w:val="es-MX"/>
        </w:rPr>
        <w:t xml:space="preserve">los </w:t>
      </w:r>
      <w:r w:rsidR="004F2089">
        <w:rPr>
          <w:rFonts w:ascii="Times New Roman" w:hAnsi="Times New Roman" w:cs="Times New Roman"/>
          <w:lang w:val="es-MX"/>
        </w:rPr>
        <w:t>f</w:t>
      </w:r>
      <w:r w:rsidRPr="00AE77A4">
        <w:rPr>
          <w:rFonts w:ascii="Times New Roman" w:hAnsi="Times New Roman" w:cs="Times New Roman"/>
          <w:lang w:val="es-MX"/>
        </w:rPr>
        <w:t xml:space="preserve">actores </w:t>
      </w:r>
      <w:r w:rsidR="004F2089">
        <w:rPr>
          <w:rFonts w:ascii="Times New Roman" w:hAnsi="Times New Roman" w:cs="Times New Roman"/>
          <w:lang w:val="es-MX"/>
        </w:rPr>
        <w:t>b</w:t>
      </w:r>
      <w:r w:rsidRPr="00AE77A4">
        <w:rPr>
          <w:rFonts w:ascii="Times New Roman" w:hAnsi="Times New Roman" w:cs="Times New Roman"/>
          <w:lang w:val="es-MX"/>
        </w:rPr>
        <w:t xml:space="preserve">ásicos de </w:t>
      </w:r>
      <w:r w:rsidR="004F2089">
        <w:rPr>
          <w:rFonts w:ascii="Times New Roman" w:hAnsi="Times New Roman" w:cs="Times New Roman"/>
          <w:lang w:val="es-MX"/>
        </w:rPr>
        <w:t>f</w:t>
      </w:r>
      <w:r w:rsidRPr="00AE77A4">
        <w:rPr>
          <w:rFonts w:ascii="Times New Roman" w:hAnsi="Times New Roman" w:cs="Times New Roman"/>
          <w:lang w:val="es-MX"/>
        </w:rPr>
        <w:t xml:space="preserve">uncionamiento, de </w:t>
      </w:r>
      <w:r w:rsidR="004F2089">
        <w:rPr>
          <w:rFonts w:ascii="Times New Roman" w:hAnsi="Times New Roman" w:cs="Times New Roman"/>
          <w:lang w:val="es-MX"/>
        </w:rPr>
        <w:t>una o</w:t>
      </w:r>
      <w:r w:rsidRPr="00AE77A4">
        <w:rPr>
          <w:rFonts w:ascii="Times New Roman" w:hAnsi="Times New Roman" w:cs="Times New Roman"/>
          <w:lang w:val="es-MX"/>
        </w:rPr>
        <w:t xml:space="preserve">rganización </w:t>
      </w:r>
      <w:r w:rsidR="004F2089">
        <w:rPr>
          <w:rFonts w:ascii="Times New Roman" w:hAnsi="Times New Roman" w:cs="Times New Roman"/>
          <w:lang w:val="es-MX"/>
        </w:rPr>
        <w:t>c</w:t>
      </w:r>
      <w:r w:rsidRPr="00AE77A4">
        <w:rPr>
          <w:rFonts w:ascii="Times New Roman" w:hAnsi="Times New Roman" w:cs="Times New Roman"/>
          <w:lang w:val="es-MX"/>
        </w:rPr>
        <w:t>aórd</w:t>
      </w:r>
      <w:r w:rsidR="004F2089">
        <w:rPr>
          <w:rFonts w:ascii="Times New Roman" w:hAnsi="Times New Roman" w:cs="Times New Roman"/>
          <w:lang w:val="es-MX"/>
        </w:rPr>
        <w:t>ica y de la ética o</w:t>
      </w:r>
      <w:r w:rsidR="00B72FB7">
        <w:rPr>
          <w:rFonts w:ascii="Times New Roman" w:hAnsi="Times New Roman" w:cs="Times New Roman"/>
          <w:lang w:val="es-MX"/>
        </w:rPr>
        <w:t>rganizativa</w:t>
      </w:r>
      <w:r w:rsidRPr="00AE77A4">
        <w:rPr>
          <w:rFonts w:ascii="Times New Roman" w:hAnsi="Times New Roman" w:cs="Times New Roman"/>
          <w:lang w:val="es-MX"/>
        </w:rPr>
        <w:t xml:space="preserve"> </w:t>
      </w:r>
      <w:r w:rsidR="00925CE5">
        <w:rPr>
          <w:rFonts w:ascii="Times New Roman" w:hAnsi="Times New Roman" w:cs="Times New Roman"/>
          <w:lang w:val="es-MX"/>
        </w:rPr>
        <w:t xml:space="preserve">por </w:t>
      </w:r>
      <w:r w:rsidR="004F2089">
        <w:rPr>
          <w:rFonts w:ascii="Times New Roman" w:hAnsi="Times New Roman" w:cs="Times New Roman"/>
          <w:lang w:val="es-MX"/>
        </w:rPr>
        <w:t xml:space="preserve">medio de un </w:t>
      </w:r>
      <w:r w:rsidR="004F2089" w:rsidRPr="00AE77A4">
        <w:rPr>
          <w:rFonts w:ascii="Times New Roman" w:hAnsi="Times New Roman" w:cs="Times New Roman"/>
          <w:lang w:val="es-MX"/>
        </w:rPr>
        <w:t xml:space="preserve">cuestionario </w:t>
      </w:r>
      <w:r w:rsidR="000F5127">
        <w:rPr>
          <w:rFonts w:ascii="Times New Roman" w:hAnsi="Times New Roman" w:cs="Times New Roman"/>
          <w:lang w:val="es-MX"/>
        </w:rPr>
        <w:t>de</w:t>
      </w:r>
      <w:r w:rsidRPr="00AE77A4">
        <w:rPr>
          <w:rFonts w:ascii="Times New Roman" w:hAnsi="Times New Roman" w:cs="Times New Roman"/>
          <w:lang w:val="es-MX"/>
        </w:rPr>
        <w:t xml:space="preserve"> actitud </w:t>
      </w:r>
      <w:r w:rsidR="004F2089">
        <w:rPr>
          <w:rFonts w:ascii="Times New Roman" w:hAnsi="Times New Roman" w:cs="Times New Roman"/>
          <w:lang w:val="es-MX"/>
        </w:rPr>
        <w:t>del factor humano.</w:t>
      </w:r>
    </w:p>
    <w:p w14:paraId="4D646E67" w14:textId="24AF9AAE" w:rsidR="009B49C9"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El tamaño de la muestra se calculó</w:t>
      </w:r>
      <w:r w:rsidR="006D741C">
        <w:rPr>
          <w:rFonts w:ascii="Times New Roman" w:hAnsi="Times New Roman" w:cs="Times New Roman"/>
          <w:lang w:val="es-MX"/>
        </w:rPr>
        <w:t xml:space="preserve"> usando la técnica de</w:t>
      </w:r>
      <w:r w:rsidRPr="00AE77A4">
        <w:rPr>
          <w:rFonts w:ascii="Times New Roman" w:hAnsi="Times New Roman" w:cs="Times New Roman"/>
          <w:lang w:val="es-MX"/>
        </w:rPr>
        <w:t xml:space="preserve"> </w:t>
      </w:r>
      <w:r w:rsidR="006D741C">
        <w:rPr>
          <w:rFonts w:ascii="Times New Roman" w:hAnsi="Times New Roman" w:cs="Times New Roman"/>
          <w:lang w:val="es-MX"/>
        </w:rPr>
        <w:t>m</w:t>
      </w:r>
      <w:r w:rsidRPr="00AE77A4">
        <w:rPr>
          <w:rFonts w:ascii="Times New Roman" w:hAnsi="Times New Roman" w:cs="Times New Roman"/>
          <w:lang w:val="es-MX"/>
        </w:rPr>
        <w:t xml:space="preserve">ediante </w:t>
      </w:r>
      <w:r w:rsidR="006D741C">
        <w:rPr>
          <w:rFonts w:ascii="Times New Roman" w:hAnsi="Times New Roman" w:cs="Times New Roman"/>
          <w:lang w:val="es-MX"/>
        </w:rPr>
        <w:t>f</w:t>
      </w:r>
      <w:r w:rsidR="004851D0">
        <w:rPr>
          <w:rFonts w:ascii="Times New Roman" w:hAnsi="Times New Roman" w:cs="Times New Roman"/>
          <w:lang w:val="es-MX"/>
        </w:rPr>
        <w:t>órmula</w:t>
      </w:r>
      <w:r w:rsidR="00E94B8F">
        <w:rPr>
          <w:rFonts w:ascii="Times New Roman" w:hAnsi="Times New Roman" w:cs="Times New Roman"/>
          <w:lang w:val="es-MX"/>
        </w:rPr>
        <w:t>s</w:t>
      </w:r>
      <w:r w:rsidR="00D84907">
        <w:rPr>
          <w:rFonts w:ascii="Times New Roman" w:hAnsi="Times New Roman" w:cs="Times New Roman"/>
          <w:lang w:val="es-MX"/>
        </w:rPr>
        <w:t>:</w:t>
      </w:r>
      <w:r w:rsidR="00955FA7">
        <w:rPr>
          <w:rFonts w:ascii="Times New Roman" w:hAnsi="Times New Roman" w:cs="Times New Roman"/>
          <w:lang w:val="es-MX"/>
        </w:rPr>
        <w:t xml:space="preserve"> </w:t>
      </w:r>
      <w:r w:rsidR="00E94B8F">
        <w:rPr>
          <w:rFonts w:ascii="Times New Roman" w:hAnsi="Times New Roman" w:cs="Times New Roman"/>
          <w:lang w:val="es-MX"/>
        </w:rPr>
        <w:t>n´= S</w:t>
      </w:r>
      <w:r w:rsidR="00E94B8F" w:rsidRPr="00E94B8F">
        <w:rPr>
          <w:rFonts w:ascii="Times New Roman" w:hAnsi="Times New Roman" w:cs="Times New Roman"/>
          <w:vertAlign w:val="superscript"/>
          <w:lang w:val="es-MX"/>
        </w:rPr>
        <w:t>2</w:t>
      </w:r>
      <w:r w:rsidR="00E94B8F">
        <w:rPr>
          <w:rFonts w:ascii="Times New Roman" w:hAnsi="Times New Roman" w:cs="Times New Roman"/>
          <w:lang w:val="es-MX"/>
        </w:rPr>
        <w:t>/ V</w:t>
      </w:r>
      <w:r w:rsidR="00E94B8F" w:rsidRPr="00E94B8F">
        <w:rPr>
          <w:rFonts w:ascii="Times New Roman" w:hAnsi="Times New Roman" w:cs="Times New Roman"/>
          <w:vertAlign w:val="superscript"/>
          <w:lang w:val="es-MX"/>
        </w:rPr>
        <w:t>2</w:t>
      </w:r>
      <w:r w:rsidR="00E94B8F">
        <w:rPr>
          <w:rFonts w:ascii="Times New Roman" w:hAnsi="Times New Roman" w:cs="Times New Roman"/>
          <w:lang w:val="es-MX"/>
        </w:rPr>
        <w:t xml:space="preserve">, </w:t>
      </w:r>
      <w:r w:rsidR="00955FA7">
        <w:rPr>
          <w:rFonts w:ascii="Times New Roman" w:hAnsi="Times New Roman" w:cs="Times New Roman"/>
          <w:lang w:val="es-MX"/>
        </w:rPr>
        <w:t>n = n´/1+n´/N. Q</w:t>
      </w:r>
      <w:r w:rsidRPr="00AE77A4">
        <w:rPr>
          <w:rFonts w:ascii="Times New Roman" w:hAnsi="Times New Roman" w:cs="Times New Roman"/>
          <w:lang w:val="es-MX"/>
        </w:rPr>
        <w:t>ue es una e</w:t>
      </w:r>
      <w:r w:rsidR="008243CB">
        <w:rPr>
          <w:rFonts w:ascii="Times New Roman" w:hAnsi="Times New Roman" w:cs="Times New Roman"/>
          <w:lang w:val="es-MX"/>
        </w:rPr>
        <w:t>stimación de tipo probabilística</w:t>
      </w:r>
      <w:r w:rsidRPr="00AE77A4">
        <w:rPr>
          <w:rFonts w:ascii="Times New Roman" w:hAnsi="Times New Roman" w:cs="Times New Roman"/>
          <w:lang w:val="es-MX"/>
        </w:rPr>
        <w:t xml:space="preserve"> con </w:t>
      </w:r>
      <w:r w:rsidR="004851D0">
        <w:rPr>
          <w:rFonts w:ascii="Times New Roman" w:hAnsi="Times New Roman" w:cs="Times New Roman"/>
          <w:lang w:val="es-MX"/>
        </w:rPr>
        <w:t>nivel de confianza</w:t>
      </w:r>
      <w:r w:rsidRPr="00AE77A4">
        <w:rPr>
          <w:rFonts w:ascii="Times New Roman" w:hAnsi="Times New Roman" w:cs="Times New Roman"/>
          <w:lang w:val="es-MX"/>
        </w:rPr>
        <w:t xml:space="preserve"> </w:t>
      </w:r>
      <w:r w:rsidR="00F829A4">
        <w:rPr>
          <w:rFonts w:ascii="Times New Roman" w:hAnsi="Times New Roman" w:cs="Times New Roman"/>
          <w:lang w:val="es-MX"/>
        </w:rPr>
        <w:t xml:space="preserve">de </w:t>
      </w:r>
      <w:r w:rsidRPr="00AE77A4">
        <w:rPr>
          <w:rFonts w:ascii="Times New Roman" w:hAnsi="Times New Roman" w:cs="Times New Roman"/>
          <w:lang w:val="es-MX"/>
        </w:rPr>
        <w:t>95%</w:t>
      </w:r>
      <w:r w:rsidR="004851D0">
        <w:rPr>
          <w:rFonts w:ascii="Times New Roman" w:hAnsi="Times New Roman" w:cs="Times New Roman"/>
          <w:lang w:val="es-MX"/>
        </w:rPr>
        <w:t xml:space="preserve"> y margen de error del 5%</w:t>
      </w:r>
      <w:r w:rsidRPr="00AE77A4">
        <w:rPr>
          <w:rFonts w:ascii="Times New Roman" w:hAnsi="Times New Roman" w:cs="Times New Roman"/>
          <w:lang w:val="es-MX"/>
        </w:rPr>
        <w:t>, a partir de una población de 90 participantes obteniendo un</w:t>
      </w:r>
      <w:r w:rsidR="004851D0">
        <w:rPr>
          <w:rFonts w:ascii="Times New Roman" w:hAnsi="Times New Roman" w:cs="Times New Roman"/>
          <w:lang w:val="es-MX"/>
        </w:rPr>
        <w:t>a muestra significativa de 47</w:t>
      </w:r>
      <w:r w:rsidR="00987607">
        <w:rPr>
          <w:rFonts w:ascii="Times New Roman" w:hAnsi="Times New Roman" w:cs="Times New Roman"/>
          <w:lang w:val="es-MX"/>
        </w:rPr>
        <w:t>.37 por lo que se redondea a 48</w:t>
      </w:r>
      <w:r w:rsidR="004851D0">
        <w:rPr>
          <w:rFonts w:ascii="Times New Roman" w:hAnsi="Times New Roman" w:cs="Times New Roman"/>
          <w:lang w:val="es-MX"/>
        </w:rPr>
        <w:t xml:space="preserve"> personas, </w:t>
      </w:r>
      <w:r w:rsidR="00F829A4">
        <w:rPr>
          <w:rFonts w:ascii="Times New Roman" w:hAnsi="Times New Roman" w:cs="Times New Roman"/>
          <w:lang w:val="es-MX"/>
        </w:rPr>
        <w:t>por lo que es</w:t>
      </w:r>
      <w:r w:rsidR="006C1D58">
        <w:rPr>
          <w:rFonts w:ascii="Times New Roman" w:hAnsi="Times New Roman" w:cs="Times New Roman"/>
          <w:lang w:val="es-MX"/>
        </w:rPr>
        <w:t xml:space="preserve"> representativo </w:t>
      </w:r>
      <w:r w:rsidR="004851D0">
        <w:rPr>
          <w:rFonts w:ascii="Times New Roman" w:hAnsi="Times New Roman" w:cs="Times New Roman"/>
          <w:lang w:val="es-MX"/>
        </w:rPr>
        <w:t>de la unidad de salud mental</w:t>
      </w:r>
      <w:r w:rsidRPr="00AE77A4">
        <w:rPr>
          <w:rFonts w:ascii="Times New Roman" w:hAnsi="Times New Roman" w:cs="Times New Roman"/>
          <w:lang w:val="es-MX"/>
        </w:rPr>
        <w:t xml:space="preserve">. Se incluyó al personal adscrito al área de salud mental, hombres y mujeres, mayores de 18 años, con puestos de trabajo como psiquiatra, psicólogo, enfermería, trabajador social y personal administrativo, </w:t>
      </w:r>
      <w:r w:rsidR="00062D20">
        <w:rPr>
          <w:rFonts w:ascii="Times New Roman" w:hAnsi="Times New Roman" w:cs="Times New Roman"/>
          <w:lang w:val="es-MX"/>
        </w:rPr>
        <w:t>se entrevistaron y aceptaron participar 48 personas de</w:t>
      </w:r>
      <w:r w:rsidRPr="00AE77A4">
        <w:rPr>
          <w:rFonts w:ascii="Times New Roman" w:hAnsi="Times New Roman" w:cs="Times New Roman"/>
          <w:lang w:val="es-MX"/>
        </w:rPr>
        <w:t xml:space="preserve"> la organización. No se </w:t>
      </w:r>
      <w:r w:rsidR="008C3D6F">
        <w:rPr>
          <w:rFonts w:ascii="Times New Roman" w:hAnsi="Times New Roman" w:cs="Times New Roman"/>
          <w:lang w:val="es-MX"/>
        </w:rPr>
        <w:t>aplicó el criterio de exclusión</w:t>
      </w:r>
      <w:r w:rsidRPr="00AE77A4">
        <w:rPr>
          <w:rFonts w:ascii="Times New Roman" w:hAnsi="Times New Roman" w:cs="Times New Roman"/>
          <w:lang w:val="es-MX"/>
        </w:rPr>
        <w:t xml:space="preserve"> a ninguno, ni tampoco se</w:t>
      </w:r>
      <w:r w:rsidR="008C3D6F">
        <w:rPr>
          <w:rFonts w:ascii="Times New Roman" w:hAnsi="Times New Roman" w:cs="Times New Roman"/>
          <w:lang w:val="es-MX"/>
        </w:rPr>
        <w:t xml:space="preserve"> aplicó el criterio de eliminación</w:t>
      </w:r>
      <w:r w:rsidRPr="00AE77A4">
        <w:rPr>
          <w:rFonts w:ascii="Times New Roman" w:hAnsi="Times New Roman" w:cs="Times New Roman"/>
          <w:lang w:val="es-MX"/>
        </w:rPr>
        <w:t xml:space="preserve"> </w:t>
      </w:r>
      <w:r w:rsidR="00573A6B">
        <w:rPr>
          <w:rFonts w:ascii="Times New Roman" w:hAnsi="Times New Roman" w:cs="Times New Roman"/>
          <w:lang w:val="es-MX"/>
        </w:rPr>
        <w:t xml:space="preserve">a </w:t>
      </w:r>
      <w:r w:rsidRPr="00AE77A4">
        <w:rPr>
          <w:rFonts w:ascii="Times New Roman" w:hAnsi="Times New Roman" w:cs="Times New Roman"/>
          <w:lang w:val="es-MX"/>
        </w:rPr>
        <w:t>ninguno. Las variables estudiadas de tipo demográficas fueron edad, sex</w:t>
      </w:r>
      <w:r w:rsidR="00573A6B">
        <w:rPr>
          <w:rFonts w:ascii="Times New Roman" w:hAnsi="Times New Roman" w:cs="Times New Roman"/>
          <w:lang w:val="es-MX"/>
        </w:rPr>
        <w:t>o, profesión</w:t>
      </w:r>
      <w:r w:rsidRPr="00AE77A4">
        <w:rPr>
          <w:rFonts w:ascii="Times New Roman" w:hAnsi="Times New Roman" w:cs="Times New Roman"/>
          <w:lang w:val="es-MX"/>
        </w:rPr>
        <w:t xml:space="preserve">. Se </w:t>
      </w:r>
      <w:r w:rsidR="00573A6B">
        <w:rPr>
          <w:rFonts w:ascii="Times New Roman" w:hAnsi="Times New Roman" w:cs="Times New Roman"/>
          <w:lang w:val="es-MX"/>
        </w:rPr>
        <w:t>consideró que</w:t>
      </w:r>
      <w:r w:rsidRPr="00AE77A4">
        <w:rPr>
          <w:rFonts w:ascii="Times New Roman" w:hAnsi="Times New Roman" w:cs="Times New Roman"/>
          <w:lang w:val="es-MX"/>
        </w:rPr>
        <w:t xml:space="preserve"> el p</w:t>
      </w:r>
      <w:r w:rsidR="00573A6B">
        <w:rPr>
          <w:rFonts w:ascii="Times New Roman" w:hAnsi="Times New Roman" w:cs="Times New Roman"/>
          <w:lang w:val="es-MX"/>
        </w:rPr>
        <w:t>ersonal tiene conocimiento del programa de salud mental co</w:t>
      </w:r>
      <w:r w:rsidRPr="00AE77A4">
        <w:rPr>
          <w:rFonts w:ascii="Times New Roman" w:hAnsi="Times New Roman" w:cs="Times New Roman"/>
          <w:lang w:val="es-MX"/>
        </w:rPr>
        <w:t>mo de los cambios sugeridos para su implementación. Posterior</w:t>
      </w:r>
      <w:r w:rsidR="00573A6B">
        <w:rPr>
          <w:rFonts w:ascii="Times New Roman" w:hAnsi="Times New Roman" w:cs="Times New Roman"/>
          <w:lang w:val="es-MX"/>
        </w:rPr>
        <w:t>mente</w:t>
      </w:r>
      <w:r w:rsidRPr="00AE77A4">
        <w:rPr>
          <w:rFonts w:ascii="Times New Roman" w:hAnsi="Times New Roman" w:cs="Times New Roman"/>
          <w:lang w:val="es-MX"/>
        </w:rPr>
        <w:t xml:space="preserve"> al consentim</w:t>
      </w:r>
      <w:r w:rsidR="00C5552D">
        <w:rPr>
          <w:rFonts w:ascii="Times New Roman" w:hAnsi="Times New Roman" w:cs="Times New Roman"/>
          <w:lang w:val="es-MX"/>
        </w:rPr>
        <w:t xml:space="preserve">iento </w:t>
      </w:r>
      <w:r w:rsidR="00BC2BCF">
        <w:rPr>
          <w:rFonts w:ascii="Times New Roman" w:hAnsi="Times New Roman" w:cs="Times New Roman"/>
          <w:lang w:val="es-MX"/>
        </w:rPr>
        <w:t>del</w:t>
      </w:r>
      <w:r w:rsidR="00AD640E">
        <w:rPr>
          <w:rFonts w:ascii="Times New Roman" w:hAnsi="Times New Roman" w:cs="Times New Roman"/>
          <w:lang w:val="es-MX"/>
        </w:rPr>
        <w:t xml:space="preserve"> participante</w:t>
      </w:r>
      <w:r w:rsidR="00573A6B">
        <w:rPr>
          <w:rFonts w:ascii="Times New Roman" w:hAnsi="Times New Roman" w:cs="Times New Roman"/>
          <w:lang w:val="es-MX"/>
        </w:rPr>
        <w:t xml:space="preserve"> se le explica có</w:t>
      </w:r>
      <w:r w:rsidRPr="00AE77A4">
        <w:rPr>
          <w:rFonts w:ascii="Times New Roman" w:hAnsi="Times New Roman" w:cs="Times New Roman"/>
          <w:lang w:val="es-MX"/>
        </w:rPr>
        <w:t xml:space="preserve">mo </w:t>
      </w:r>
      <w:r w:rsidR="00573A6B">
        <w:rPr>
          <w:rFonts w:ascii="Times New Roman" w:hAnsi="Times New Roman" w:cs="Times New Roman"/>
          <w:lang w:val="es-MX"/>
        </w:rPr>
        <w:t>contestar</w:t>
      </w:r>
      <w:r w:rsidRPr="00AE77A4">
        <w:rPr>
          <w:rFonts w:ascii="Times New Roman" w:hAnsi="Times New Roman" w:cs="Times New Roman"/>
          <w:lang w:val="es-MX"/>
        </w:rPr>
        <w:t xml:space="preserve"> el cuestionario </w:t>
      </w:r>
      <w:r w:rsidR="00C5552D">
        <w:rPr>
          <w:rFonts w:ascii="Times New Roman" w:hAnsi="Times New Roman" w:cs="Times New Roman"/>
          <w:lang w:val="es-MX"/>
        </w:rPr>
        <w:t xml:space="preserve">de actitudes </w:t>
      </w:r>
      <w:r w:rsidRPr="00AE77A4">
        <w:rPr>
          <w:rFonts w:ascii="Times New Roman" w:hAnsi="Times New Roman" w:cs="Times New Roman"/>
          <w:lang w:val="es-MX"/>
        </w:rPr>
        <w:t>para m</w:t>
      </w:r>
      <w:r w:rsidR="00AD640E">
        <w:rPr>
          <w:rFonts w:ascii="Times New Roman" w:hAnsi="Times New Roman" w:cs="Times New Roman"/>
          <w:lang w:val="es-MX"/>
        </w:rPr>
        <w:t>edir la Resistencia Eticaórdica</w:t>
      </w:r>
      <w:r w:rsidR="00DD7B26">
        <w:rPr>
          <w:rFonts w:ascii="Times New Roman" w:hAnsi="Times New Roman" w:cs="Times New Roman"/>
          <w:lang w:val="es-MX"/>
        </w:rPr>
        <w:t xml:space="preserve">. </w:t>
      </w:r>
      <w:r w:rsidR="00995C12">
        <w:rPr>
          <w:rFonts w:ascii="Times New Roman" w:hAnsi="Times New Roman" w:cs="Times New Roman"/>
          <w:lang w:val="es-MX"/>
        </w:rPr>
        <w:tab/>
      </w:r>
      <w:r w:rsidR="00DD7B26">
        <w:rPr>
          <w:rFonts w:ascii="Times New Roman" w:hAnsi="Times New Roman" w:cs="Times New Roman"/>
          <w:lang w:val="es-MX"/>
        </w:rPr>
        <w:t>E</w:t>
      </w:r>
      <w:r w:rsidR="00315968">
        <w:rPr>
          <w:rFonts w:ascii="Times New Roman" w:hAnsi="Times New Roman" w:cs="Times New Roman"/>
          <w:lang w:val="es-MX"/>
        </w:rPr>
        <w:t xml:space="preserve">l cuestionario de actitud ante un programa de salud mental </w:t>
      </w:r>
      <w:r w:rsidR="00207504">
        <w:rPr>
          <w:rFonts w:ascii="Times New Roman" w:hAnsi="Times New Roman" w:cs="Times New Roman"/>
          <w:lang w:val="es-MX"/>
        </w:rPr>
        <w:t xml:space="preserve">fue </w:t>
      </w:r>
      <w:r w:rsidR="00315968">
        <w:rPr>
          <w:rFonts w:ascii="Times New Roman" w:hAnsi="Times New Roman" w:cs="Times New Roman"/>
          <w:lang w:val="es-MX"/>
        </w:rPr>
        <w:t>elaborado</w:t>
      </w:r>
      <w:r w:rsidR="00D43E76">
        <w:rPr>
          <w:rFonts w:ascii="Times New Roman" w:hAnsi="Times New Roman" w:cs="Times New Roman"/>
          <w:lang w:val="es-MX"/>
        </w:rPr>
        <w:t xml:space="preserve"> con las dimensiones</w:t>
      </w:r>
      <w:r w:rsidR="00315968">
        <w:rPr>
          <w:rFonts w:ascii="Times New Roman" w:hAnsi="Times New Roman" w:cs="Times New Roman"/>
          <w:lang w:val="es-MX"/>
        </w:rPr>
        <w:t xml:space="preserve"> de </w:t>
      </w:r>
      <w:r w:rsidR="00207504">
        <w:rPr>
          <w:rFonts w:ascii="Times New Roman" w:hAnsi="Times New Roman" w:cs="Times New Roman"/>
          <w:lang w:val="es-MX"/>
        </w:rPr>
        <w:t xml:space="preserve">factores básicos de </w:t>
      </w:r>
      <w:r w:rsidR="00315968">
        <w:rPr>
          <w:rFonts w:ascii="Times New Roman" w:hAnsi="Times New Roman" w:cs="Times New Roman"/>
          <w:lang w:val="es-MX"/>
        </w:rPr>
        <w:t xml:space="preserve">funcionamiento, </w:t>
      </w:r>
      <w:r w:rsidR="00207504">
        <w:rPr>
          <w:rFonts w:ascii="Times New Roman" w:hAnsi="Times New Roman" w:cs="Times New Roman"/>
          <w:lang w:val="es-MX"/>
        </w:rPr>
        <w:t>organización caórdica</w:t>
      </w:r>
      <w:r w:rsidR="00315968">
        <w:rPr>
          <w:rFonts w:ascii="Times New Roman" w:hAnsi="Times New Roman" w:cs="Times New Roman"/>
          <w:lang w:val="es-MX"/>
        </w:rPr>
        <w:t xml:space="preserve"> y</w:t>
      </w:r>
      <w:r w:rsidR="00D43E76">
        <w:rPr>
          <w:rFonts w:ascii="Times New Roman" w:hAnsi="Times New Roman" w:cs="Times New Roman"/>
          <w:lang w:val="es-MX"/>
        </w:rPr>
        <w:t xml:space="preserve"> ética</w:t>
      </w:r>
      <w:r w:rsidR="00207504">
        <w:rPr>
          <w:rFonts w:ascii="Times New Roman" w:hAnsi="Times New Roman" w:cs="Times New Roman"/>
          <w:lang w:val="es-MX"/>
        </w:rPr>
        <w:t xml:space="preserve"> organizativa</w:t>
      </w:r>
      <w:r w:rsidR="00D43E76">
        <w:rPr>
          <w:rFonts w:ascii="Times New Roman" w:hAnsi="Times New Roman" w:cs="Times New Roman"/>
          <w:lang w:val="es-MX"/>
        </w:rPr>
        <w:t xml:space="preserve">, con 32 ítems en una escala de Likert con un puntaje </w:t>
      </w:r>
      <w:r w:rsidR="003F1419">
        <w:rPr>
          <w:rFonts w:ascii="Times New Roman" w:hAnsi="Times New Roman" w:cs="Times New Roman"/>
          <w:lang w:val="es-MX"/>
        </w:rPr>
        <w:t>de</w:t>
      </w:r>
      <w:r w:rsidR="00315968">
        <w:rPr>
          <w:rFonts w:ascii="Times New Roman" w:hAnsi="Times New Roman" w:cs="Times New Roman"/>
          <w:lang w:val="es-MX"/>
        </w:rPr>
        <w:t xml:space="preserve"> 1 a 5</w:t>
      </w:r>
      <w:r w:rsidR="00207504">
        <w:rPr>
          <w:rFonts w:ascii="Times New Roman" w:hAnsi="Times New Roman" w:cs="Times New Roman"/>
          <w:lang w:val="es-MX"/>
        </w:rPr>
        <w:t xml:space="preserve">, </w:t>
      </w:r>
      <w:r w:rsidR="00B32153">
        <w:rPr>
          <w:rFonts w:ascii="Times New Roman" w:hAnsi="Times New Roman" w:cs="Times New Roman"/>
          <w:lang w:val="es-MX"/>
        </w:rPr>
        <w:t>donde 1 es totalmente en desacuerdo y 5 totalmente de acuerdo</w:t>
      </w:r>
      <w:r w:rsidR="002538BC">
        <w:rPr>
          <w:rFonts w:ascii="Times New Roman" w:hAnsi="Times New Roman" w:cs="Times New Roman"/>
          <w:lang w:val="es-MX"/>
        </w:rPr>
        <w:t xml:space="preserve">, </w:t>
      </w:r>
      <w:r w:rsidR="00315968">
        <w:rPr>
          <w:rFonts w:ascii="Times New Roman" w:hAnsi="Times New Roman" w:cs="Times New Roman"/>
          <w:lang w:val="es-MX"/>
        </w:rPr>
        <w:t>en la dimensión de</w:t>
      </w:r>
      <w:r w:rsidR="003F1419">
        <w:rPr>
          <w:rFonts w:ascii="Times New Roman" w:hAnsi="Times New Roman" w:cs="Times New Roman"/>
          <w:lang w:val="es-MX"/>
        </w:rPr>
        <w:t xml:space="preserve"> </w:t>
      </w:r>
      <w:r w:rsidR="00207504">
        <w:rPr>
          <w:rFonts w:ascii="Times New Roman" w:hAnsi="Times New Roman" w:cs="Times New Roman"/>
          <w:lang w:val="es-MX"/>
        </w:rPr>
        <w:t xml:space="preserve">factores básicos de </w:t>
      </w:r>
      <w:r w:rsidR="003F1419">
        <w:rPr>
          <w:rFonts w:ascii="Times New Roman" w:hAnsi="Times New Roman" w:cs="Times New Roman"/>
          <w:lang w:val="es-MX"/>
        </w:rPr>
        <w:t xml:space="preserve">funcionamiento </w:t>
      </w:r>
      <w:r w:rsidR="00315968">
        <w:rPr>
          <w:rFonts w:ascii="Times New Roman" w:hAnsi="Times New Roman" w:cs="Times New Roman"/>
          <w:lang w:val="es-MX"/>
        </w:rPr>
        <w:t xml:space="preserve">con las variables de </w:t>
      </w:r>
      <w:r w:rsidR="003F1419">
        <w:rPr>
          <w:rFonts w:ascii="Times New Roman" w:hAnsi="Times New Roman" w:cs="Times New Roman"/>
          <w:lang w:val="es-MX"/>
        </w:rPr>
        <w:t>Estrategia (empresarial), Estructura (organizacional), Sistemas (procesos), Valores (compartidos), Estilo (liderazgo), Staff (personal), Habilidades (aprendizaje),</w:t>
      </w:r>
      <w:r w:rsidR="00207504">
        <w:rPr>
          <w:rFonts w:ascii="Times New Roman" w:hAnsi="Times New Roman" w:cs="Times New Roman"/>
          <w:lang w:val="es-MX"/>
        </w:rPr>
        <w:t xml:space="preserve"> </w:t>
      </w:r>
      <w:r w:rsidR="003F1419">
        <w:rPr>
          <w:rFonts w:ascii="Times New Roman" w:hAnsi="Times New Roman" w:cs="Times New Roman"/>
          <w:lang w:val="es-MX"/>
        </w:rPr>
        <w:t xml:space="preserve">con interpretación de </w:t>
      </w:r>
      <w:r w:rsidR="002538BC">
        <w:rPr>
          <w:rFonts w:ascii="Times New Roman" w:hAnsi="Times New Roman" w:cs="Times New Roman"/>
          <w:lang w:val="es-MX"/>
        </w:rPr>
        <w:t>err</w:t>
      </w:r>
      <w:r w:rsidR="003F1419">
        <w:rPr>
          <w:rFonts w:ascii="Times New Roman" w:hAnsi="Times New Roman" w:cs="Times New Roman"/>
          <w:lang w:val="es-MX"/>
        </w:rPr>
        <w:t>ática, problemática y funcional;</w:t>
      </w:r>
      <w:r w:rsidR="002538BC">
        <w:rPr>
          <w:rFonts w:ascii="Times New Roman" w:hAnsi="Times New Roman" w:cs="Times New Roman"/>
          <w:lang w:val="es-MX"/>
        </w:rPr>
        <w:t xml:space="preserve"> en la dimensión </w:t>
      </w:r>
      <w:r w:rsidR="00207504">
        <w:rPr>
          <w:rFonts w:ascii="Times New Roman" w:hAnsi="Times New Roman" w:cs="Times New Roman"/>
          <w:lang w:val="es-MX"/>
        </w:rPr>
        <w:t xml:space="preserve">organización </w:t>
      </w:r>
      <w:r w:rsidR="002538BC">
        <w:rPr>
          <w:rFonts w:ascii="Times New Roman" w:hAnsi="Times New Roman" w:cs="Times New Roman"/>
          <w:lang w:val="es-MX"/>
        </w:rPr>
        <w:t>caórdica</w:t>
      </w:r>
      <w:r w:rsidR="003F1419">
        <w:rPr>
          <w:rFonts w:ascii="Times New Roman" w:hAnsi="Times New Roman" w:cs="Times New Roman"/>
          <w:lang w:val="es-MX"/>
        </w:rPr>
        <w:t xml:space="preserve"> con </w:t>
      </w:r>
      <w:r w:rsidR="003F1419">
        <w:rPr>
          <w:rFonts w:ascii="Times New Roman" w:hAnsi="Times New Roman" w:cs="Times New Roman"/>
          <w:lang w:val="es-MX"/>
        </w:rPr>
        <w:lastRenderedPageBreak/>
        <w:t>las variables de Auto-organización, Auto-gobierno, Adaptación, No-linealidad, Complejidad con</w:t>
      </w:r>
      <w:r w:rsidR="006F15FB">
        <w:rPr>
          <w:rFonts w:ascii="Times New Roman" w:hAnsi="Times New Roman" w:cs="Times New Roman"/>
          <w:lang w:val="es-MX"/>
        </w:rPr>
        <w:t xml:space="preserve"> relación a</w:t>
      </w:r>
      <w:r w:rsidR="003F1419">
        <w:rPr>
          <w:rFonts w:ascii="Times New Roman" w:hAnsi="Times New Roman" w:cs="Times New Roman"/>
          <w:lang w:val="es-MX"/>
        </w:rPr>
        <w:t xml:space="preserve"> caos, caos-orden y orden;</w:t>
      </w:r>
      <w:r w:rsidR="002538BC">
        <w:rPr>
          <w:rFonts w:ascii="Times New Roman" w:hAnsi="Times New Roman" w:cs="Times New Roman"/>
          <w:lang w:val="es-MX"/>
        </w:rPr>
        <w:t xml:space="preserve"> en la dimensión de ética</w:t>
      </w:r>
      <w:r w:rsidR="00207504">
        <w:rPr>
          <w:rFonts w:ascii="Times New Roman" w:hAnsi="Times New Roman" w:cs="Times New Roman"/>
          <w:lang w:val="es-MX"/>
        </w:rPr>
        <w:t xml:space="preserve"> organizativa</w:t>
      </w:r>
      <w:r w:rsidR="003F1419">
        <w:rPr>
          <w:rFonts w:ascii="Times New Roman" w:hAnsi="Times New Roman" w:cs="Times New Roman"/>
          <w:lang w:val="es-MX"/>
        </w:rPr>
        <w:t xml:space="preserve"> con las variables de Valores morales con </w:t>
      </w:r>
      <w:r w:rsidR="002538BC">
        <w:rPr>
          <w:rFonts w:ascii="Times New Roman" w:hAnsi="Times New Roman" w:cs="Times New Roman"/>
          <w:lang w:val="es-MX"/>
        </w:rPr>
        <w:t>deshonestidad</w:t>
      </w:r>
      <w:r w:rsidR="003F1419">
        <w:rPr>
          <w:rFonts w:ascii="Times New Roman" w:hAnsi="Times New Roman" w:cs="Times New Roman"/>
          <w:lang w:val="es-MX"/>
        </w:rPr>
        <w:t xml:space="preserve">, </w:t>
      </w:r>
      <w:r w:rsidR="002538BC">
        <w:rPr>
          <w:rFonts w:ascii="Times New Roman" w:hAnsi="Times New Roman" w:cs="Times New Roman"/>
          <w:lang w:val="es-MX"/>
        </w:rPr>
        <w:t xml:space="preserve">honestidad, </w:t>
      </w:r>
      <w:r w:rsidR="003F1419">
        <w:rPr>
          <w:rFonts w:ascii="Times New Roman" w:hAnsi="Times New Roman" w:cs="Times New Roman"/>
          <w:lang w:val="es-MX"/>
        </w:rPr>
        <w:t xml:space="preserve">en Dirección con </w:t>
      </w:r>
      <w:r w:rsidR="002538BC">
        <w:rPr>
          <w:rFonts w:ascii="Times New Roman" w:hAnsi="Times New Roman" w:cs="Times New Roman"/>
          <w:lang w:val="es-MX"/>
        </w:rPr>
        <w:t>negativa</w:t>
      </w:r>
      <w:r w:rsidR="003F1419">
        <w:rPr>
          <w:rFonts w:ascii="Times New Roman" w:hAnsi="Times New Roman" w:cs="Times New Roman"/>
          <w:lang w:val="es-MX"/>
        </w:rPr>
        <w:t xml:space="preserve">, </w:t>
      </w:r>
      <w:r w:rsidR="002538BC">
        <w:rPr>
          <w:rFonts w:ascii="Times New Roman" w:hAnsi="Times New Roman" w:cs="Times New Roman"/>
          <w:lang w:val="es-MX"/>
        </w:rPr>
        <w:t xml:space="preserve">positiva, </w:t>
      </w:r>
      <w:r w:rsidR="003F1419">
        <w:rPr>
          <w:rFonts w:ascii="Times New Roman" w:hAnsi="Times New Roman" w:cs="Times New Roman"/>
          <w:lang w:val="es-MX"/>
        </w:rPr>
        <w:t xml:space="preserve">en Intensión </w:t>
      </w:r>
      <w:r w:rsidR="000A4163">
        <w:rPr>
          <w:rFonts w:ascii="Times New Roman" w:hAnsi="Times New Roman" w:cs="Times New Roman"/>
          <w:lang w:val="es-MX"/>
        </w:rPr>
        <w:t>con incorrecto, correcto, en Intens</w:t>
      </w:r>
      <w:r w:rsidR="003F1419">
        <w:rPr>
          <w:rFonts w:ascii="Times New Roman" w:hAnsi="Times New Roman" w:cs="Times New Roman"/>
          <w:lang w:val="es-MX"/>
        </w:rPr>
        <w:t>idad</w:t>
      </w:r>
      <w:r w:rsidR="002538BC">
        <w:rPr>
          <w:rFonts w:ascii="Times New Roman" w:hAnsi="Times New Roman" w:cs="Times New Roman"/>
          <w:lang w:val="es-MX"/>
        </w:rPr>
        <w:t xml:space="preserve"> </w:t>
      </w:r>
      <w:r w:rsidR="000A4163">
        <w:rPr>
          <w:rFonts w:ascii="Times New Roman" w:hAnsi="Times New Roman" w:cs="Times New Roman"/>
          <w:lang w:val="es-MX"/>
        </w:rPr>
        <w:t xml:space="preserve">con bajo, medio, </w:t>
      </w:r>
      <w:r w:rsidR="002538BC">
        <w:rPr>
          <w:rFonts w:ascii="Times New Roman" w:hAnsi="Times New Roman" w:cs="Times New Roman"/>
          <w:lang w:val="es-MX"/>
        </w:rPr>
        <w:t>alto</w:t>
      </w:r>
      <w:r w:rsidR="00C5552D">
        <w:rPr>
          <w:rFonts w:ascii="Times New Roman" w:hAnsi="Times New Roman" w:cs="Times New Roman"/>
          <w:lang w:val="es-MX"/>
        </w:rPr>
        <w:t>.</w:t>
      </w:r>
      <w:r w:rsidR="00573A6B">
        <w:rPr>
          <w:rFonts w:ascii="Times New Roman" w:hAnsi="Times New Roman" w:cs="Times New Roman"/>
          <w:lang w:val="es-MX"/>
        </w:rPr>
        <w:t xml:space="preserve"> El estudio fue </w:t>
      </w:r>
      <w:r w:rsidR="00267E46">
        <w:rPr>
          <w:rFonts w:ascii="Times New Roman" w:hAnsi="Times New Roman" w:cs="Times New Roman"/>
          <w:lang w:val="es-MX"/>
        </w:rPr>
        <w:t>aprobado</w:t>
      </w:r>
      <w:r w:rsidR="009707C6">
        <w:rPr>
          <w:rFonts w:ascii="Times New Roman" w:hAnsi="Times New Roman" w:cs="Times New Roman"/>
          <w:lang w:val="es-MX"/>
        </w:rPr>
        <w:t xml:space="preserve"> </w:t>
      </w:r>
      <w:r w:rsidR="00267E46">
        <w:rPr>
          <w:rFonts w:ascii="Times New Roman" w:hAnsi="Times New Roman" w:cs="Times New Roman"/>
          <w:lang w:val="es-MX"/>
        </w:rPr>
        <w:t>por la autoridad de la unidad en salud mental basado en</w:t>
      </w:r>
      <w:r w:rsidR="00D15A51">
        <w:rPr>
          <w:rFonts w:ascii="Times New Roman" w:hAnsi="Times New Roman" w:cs="Times New Roman"/>
          <w:lang w:val="es-MX"/>
        </w:rPr>
        <w:t xml:space="preserve"> </w:t>
      </w:r>
      <w:r w:rsidR="001D3654">
        <w:rPr>
          <w:rFonts w:ascii="Times New Roman" w:hAnsi="Times New Roman" w:cs="Times New Roman"/>
          <w:lang w:val="es-MX"/>
        </w:rPr>
        <w:t>el</w:t>
      </w:r>
      <w:r w:rsidR="00D15A51">
        <w:rPr>
          <w:rFonts w:ascii="Times New Roman" w:hAnsi="Times New Roman" w:cs="Times New Roman"/>
          <w:lang w:val="es-MX"/>
        </w:rPr>
        <w:t xml:space="preserve"> artículo 38</w:t>
      </w:r>
      <w:r w:rsidR="00267E46">
        <w:rPr>
          <w:rFonts w:ascii="Times New Roman" w:hAnsi="Times New Roman" w:cs="Times New Roman"/>
          <w:lang w:val="es-MX"/>
        </w:rPr>
        <w:t>, fracción V,</w:t>
      </w:r>
      <w:r w:rsidR="00D15A51">
        <w:rPr>
          <w:rFonts w:ascii="Times New Roman" w:hAnsi="Times New Roman" w:cs="Times New Roman"/>
          <w:lang w:val="es-MX"/>
        </w:rPr>
        <w:t xml:space="preserve"> de la Ley de Salud</w:t>
      </w:r>
      <w:r w:rsidR="00267E46">
        <w:rPr>
          <w:rFonts w:ascii="Times New Roman" w:hAnsi="Times New Roman" w:cs="Times New Roman"/>
          <w:lang w:val="es-MX"/>
        </w:rPr>
        <w:t xml:space="preserve"> Mental del Estado de Queretaro.</w:t>
      </w:r>
      <w:r w:rsidR="00ED78AA">
        <w:rPr>
          <w:rFonts w:ascii="Times New Roman" w:hAnsi="Times New Roman" w:cs="Times New Roman"/>
          <w:lang w:val="es-MX"/>
        </w:rPr>
        <w:t xml:space="preserve"> </w:t>
      </w:r>
      <w:r w:rsidR="00632541">
        <w:rPr>
          <w:rFonts w:ascii="Times New Roman" w:hAnsi="Times New Roman" w:cs="Times New Roman"/>
          <w:lang w:val="es-MX"/>
        </w:rPr>
        <w:t>L</w:t>
      </w:r>
      <w:r w:rsidRPr="00AE77A4">
        <w:rPr>
          <w:rFonts w:ascii="Times New Roman" w:hAnsi="Times New Roman" w:cs="Times New Roman"/>
          <w:lang w:val="es-MX"/>
        </w:rPr>
        <w:t>os cuestionarios los aplicó el investigador para evitar dudas inmediatas respecto a la investigación</w:t>
      </w:r>
      <w:r w:rsidR="009B49C9">
        <w:rPr>
          <w:rFonts w:ascii="Times New Roman" w:hAnsi="Times New Roman" w:cs="Times New Roman"/>
          <w:lang w:val="es-MX"/>
        </w:rPr>
        <w:t>.</w:t>
      </w:r>
      <w:r w:rsidR="00632541">
        <w:rPr>
          <w:rFonts w:ascii="Times New Roman" w:hAnsi="Times New Roman" w:cs="Times New Roman"/>
          <w:lang w:val="es-MX"/>
        </w:rPr>
        <w:t xml:space="preserve"> </w:t>
      </w:r>
      <w:r w:rsidR="0052452E">
        <w:rPr>
          <w:rFonts w:ascii="Times New Roman" w:hAnsi="Times New Roman" w:cs="Times New Roman"/>
          <w:lang w:val="es-MX"/>
        </w:rPr>
        <w:t>Se r</w:t>
      </w:r>
      <w:r w:rsidRPr="00AE77A4">
        <w:rPr>
          <w:rFonts w:ascii="Times New Roman" w:hAnsi="Times New Roman" w:cs="Times New Roman"/>
          <w:lang w:val="es-MX"/>
        </w:rPr>
        <w:t>egistra</w:t>
      </w:r>
      <w:r w:rsidR="0052452E">
        <w:rPr>
          <w:rFonts w:ascii="Times New Roman" w:hAnsi="Times New Roman" w:cs="Times New Roman"/>
          <w:lang w:val="es-MX"/>
        </w:rPr>
        <w:t>ron</w:t>
      </w:r>
      <w:r w:rsidRPr="00AE77A4">
        <w:rPr>
          <w:rFonts w:ascii="Times New Roman" w:hAnsi="Times New Roman" w:cs="Times New Roman"/>
          <w:lang w:val="es-MX"/>
        </w:rPr>
        <w:t xml:space="preserve"> </w:t>
      </w:r>
      <w:r w:rsidR="00D35904">
        <w:rPr>
          <w:rFonts w:ascii="Times New Roman" w:hAnsi="Times New Roman" w:cs="Times New Roman"/>
          <w:lang w:val="es-MX"/>
        </w:rPr>
        <w:t xml:space="preserve">los datos obtenidos </w:t>
      </w:r>
      <w:r w:rsidRPr="00AE77A4">
        <w:rPr>
          <w:rFonts w:ascii="Times New Roman" w:hAnsi="Times New Roman" w:cs="Times New Roman"/>
          <w:lang w:val="es-MX"/>
        </w:rPr>
        <w:t xml:space="preserve">en la hoja de recolección de resultados y en la base de datos electrónica para su análisis estadístico. </w:t>
      </w:r>
    </w:p>
    <w:p w14:paraId="5AD113F3" w14:textId="61C8A1AB" w:rsidR="009B49C9" w:rsidRDefault="009B49C9"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AE77A4" w:rsidRPr="00AE77A4">
        <w:rPr>
          <w:rFonts w:ascii="Times New Roman" w:hAnsi="Times New Roman" w:cs="Times New Roman"/>
          <w:lang w:val="es-MX"/>
        </w:rPr>
        <w:t>Se realizó prueba piloto</w:t>
      </w:r>
      <w:r w:rsidR="00525713">
        <w:rPr>
          <w:rFonts w:ascii="Times New Roman" w:hAnsi="Times New Roman" w:cs="Times New Roman"/>
          <w:lang w:val="es-MX"/>
        </w:rPr>
        <w:t>,</w:t>
      </w:r>
      <w:r w:rsidR="00AE77A4" w:rsidRPr="00AE77A4">
        <w:rPr>
          <w:rFonts w:ascii="Times New Roman" w:hAnsi="Times New Roman" w:cs="Times New Roman"/>
          <w:lang w:val="es-MX"/>
        </w:rPr>
        <w:t xml:space="preserve"> </w:t>
      </w:r>
      <w:r w:rsidR="00525713">
        <w:rPr>
          <w:rFonts w:ascii="Times New Roman" w:hAnsi="Times New Roman" w:cs="Times New Roman"/>
          <w:lang w:val="es-MX"/>
        </w:rPr>
        <w:t xml:space="preserve">el cuestionario de actitudes presentó </w:t>
      </w:r>
      <w:r w:rsidR="009513F4">
        <w:rPr>
          <w:rFonts w:ascii="Times New Roman" w:hAnsi="Times New Roman" w:cs="Times New Roman"/>
          <w:lang w:val="es-MX"/>
        </w:rPr>
        <w:t>un</w:t>
      </w:r>
      <w:r w:rsidR="00525713">
        <w:rPr>
          <w:rFonts w:ascii="Times New Roman" w:hAnsi="Times New Roman" w:cs="Times New Roman"/>
          <w:lang w:val="es-MX"/>
        </w:rPr>
        <w:t xml:space="preserve"> tiempo de aplicación </w:t>
      </w:r>
      <w:r w:rsidR="00525713" w:rsidRPr="00AE77A4">
        <w:rPr>
          <w:rFonts w:ascii="Times New Roman" w:hAnsi="Times New Roman" w:cs="Times New Roman"/>
          <w:lang w:val="es-MX"/>
        </w:rPr>
        <w:t xml:space="preserve">de 10 a 15 minutos, respecto a los ítems </w:t>
      </w:r>
      <w:r w:rsidR="00525713">
        <w:rPr>
          <w:rFonts w:ascii="Times New Roman" w:hAnsi="Times New Roman" w:cs="Times New Roman"/>
          <w:lang w:val="es-MX"/>
        </w:rPr>
        <w:t xml:space="preserve">los participantes </w:t>
      </w:r>
      <w:r w:rsidR="00525713" w:rsidRPr="00AE77A4">
        <w:rPr>
          <w:rFonts w:ascii="Times New Roman" w:hAnsi="Times New Roman" w:cs="Times New Roman"/>
          <w:lang w:val="es-MX"/>
        </w:rPr>
        <w:t xml:space="preserve">refirieron </w:t>
      </w:r>
      <w:r w:rsidR="00147F77">
        <w:rPr>
          <w:rFonts w:ascii="Times New Roman" w:hAnsi="Times New Roman" w:cs="Times New Roman"/>
          <w:lang w:val="es-MX"/>
        </w:rPr>
        <w:t>que fueron</w:t>
      </w:r>
      <w:r w:rsidR="00525713">
        <w:rPr>
          <w:rFonts w:ascii="Times New Roman" w:hAnsi="Times New Roman" w:cs="Times New Roman"/>
          <w:lang w:val="es-MX"/>
        </w:rPr>
        <w:t xml:space="preserve"> comprendidos</w:t>
      </w:r>
      <w:r w:rsidR="00525713" w:rsidRPr="00AE77A4">
        <w:rPr>
          <w:rFonts w:ascii="Times New Roman" w:hAnsi="Times New Roman" w:cs="Times New Roman"/>
          <w:lang w:val="es-MX"/>
        </w:rPr>
        <w:t xml:space="preserve">, no </w:t>
      </w:r>
      <w:r w:rsidR="00525713">
        <w:rPr>
          <w:rFonts w:ascii="Times New Roman" w:hAnsi="Times New Roman" w:cs="Times New Roman"/>
          <w:lang w:val="es-MX"/>
        </w:rPr>
        <w:t>presentar</w:t>
      </w:r>
      <w:r w:rsidR="00147F77">
        <w:rPr>
          <w:rFonts w:ascii="Times New Roman" w:hAnsi="Times New Roman" w:cs="Times New Roman"/>
          <w:lang w:val="es-MX"/>
        </w:rPr>
        <w:t>on</w:t>
      </w:r>
      <w:r w:rsidR="00525713" w:rsidRPr="00AE77A4">
        <w:rPr>
          <w:rFonts w:ascii="Times New Roman" w:hAnsi="Times New Roman" w:cs="Times New Roman"/>
          <w:lang w:val="es-MX"/>
        </w:rPr>
        <w:t xml:space="preserve"> palabras confusas, </w:t>
      </w:r>
      <w:r w:rsidR="00525713">
        <w:rPr>
          <w:rFonts w:ascii="Times New Roman" w:hAnsi="Times New Roman" w:cs="Times New Roman"/>
          <w:lang w:val="es-MX"/>
        </w:rPr>
        <w:t>ni observaciones</w:t>
      </w:r>
      <w:r w:rsidR="00525713" w:rsidRPr="00AE77A4">
        <w:rPr>
          <w:rFonts w:ascii="Times New Roman" w:hAnsi="Times New Roman" w:cs="Times New Roman"/>
          <w:lang w:val="es-MX"/>
        </w:rPr>
        <w:t xml:space="preserve">, </w:t>
      </w:r>
      <w:r w:rsidR="00525713">
        <w:rPr>
          <w:rFonts w:ascii="Times New Roman" w:hAnsi="Times New Roman" w:cs="Times New Roman"/>
          <w:lang w:val="es-MX"/>
        </w:rPr>
        <w:t>su opinión</w:t>
      </w:r>
      <w:r w:rsidR="009513F4">
        <w:rPr>
          <w:rFonts w:ascii="Times New Roman" w:hAnsi="Times New Roman" w:cs="Times New Roman"/>
          <w:lang w:val="es-MX"/>
        </w:rPr>
        <w:t xml:space="preserve"> fue</w:t>
      </w:r>
      <w:r w:rsidR="00525713">
        <w:rPr>
          <w:rFonts w:ascii="Times New Roman" w:hAnsi="Times New Roman" w:cs="Times New Roman"/>
          <w:lang w:val="es-MX"/>
        </w:rPr>
        <w:t xml:space="preserve"> favorable. C</w:t>
      </w:r>
      <w:r w:rsidR="00D35904">
        <w:rPr>
          <w:rFonts w:ascii="Times New Roman" w:hAnsi="Times New Roman" w:cs="Times New Roman"/>
          <w:lang w:val="es-MX"/>
        </w:rPr>
        <w:t>on los datos recolectados se</w:t>
      </w:r>
      <w:r w:rsidR="00AE77A4" w:rsidRPr="00AE77A4">
        <w:rPr>
          <w:rFonts w:ascii="Times New Roman" w:hAnsi="Times New Roman" w:cs="Times New Roman"/>
          <w:lang w:val="es-MX"/>
        </w:rPr>
        <w:t xml:space="preserve"> obtuvo </w:t>
      </w:r>
      <w:r w:rsidR="00CD7ED8">
        <w:rPr>
          <w:rFonts w:ascii="Times New Roman" w:hAnsi="Times New Roman" w:cs="Times New Roman"/>
          <w:lang w:val="es-MX"/>
        </w:rPr>
        <w:t xml:space="preserve">la </w:t>
      </w:r>
      <w:r w:rsidR="00AE77A4" w:rsidRPr="00AE77A4">
        <w:rPr>
          <w:rFonts w:ascii="Times New Roman" w:hAnsi="Times New Roman" w:cs="Times New Roman"/>
          <w:lang w:val="es-MX"/>
        </w:rPr>
        <w:t>validez</w:t>
      </w:r>
      <w:r w:rsidR="005A13EA">
        <w:rPr>
          <w:rFonts w:ascii="Times New Roman" w:hAnsi="Times New Roman" w:cs="Times New Roman"/>
          <w:lang w:val="es-MX"/>
        </w:rPr>
        <w:t xml:space="preserve"> </w:t>
      </w:r>
      <w:r w:rsidR="009513F4">
        <w:rPr>
          <w:rFonts w:ascii="Times New Roman" w:hAnsi="Times New Roman" w:cs="Times New Roman"/>
          <w:lang w:val="es-MX"/>
        </w:rPr>
        <w:t>de constructo</w:t>
      </w:r>
      <w:r w:rsidR="00835CDD">
        <w:rPr>
          <w:rFonts w:ascii="Times New Roman" w:hAnsi="Times New Roman" w:cs="Times New Roman"/>
          <w:lang w:val="es-MX"/>
        </w:rPr>
        <w:t xml:space="preserve"> con la técnica de </w:t>
      </w:r>
      <w:r w:rsidR="00147F77">
        <w:rPr>
          <w:rFonts w:ascii="Times New Roman" w:hAnsi="Times New Roman" w:cs="Times New Roman"/>
          <w:lang w:val="es-MX"/>
        </w:rPr>
        <w:t>Kaiser-Meyer-</w:t>
      </w:r>
      <w:proofErr w:type="spellStart"/>
      <w:r w:rsidR="00147F77">
        <w:rPr>
          <w:rFonts w:ascii="Times New Roman" w:hAnsi="Times New Roman" w:cs="Times New Roman"/>
          <w:lang w:val="es-MX"/>
        </w:rPr>
        <w:t>Olkin</w:t>
      </w:r>
      <w:proofErr w:type="spellEnd"/>
      <w:r w:rsidR="00147F77">
        <w:rPr>
          <w:rFonts w:ascii="Times New Roman" w:hAnsi="Times New Roman" w:cs="Times New Roman"/>
          <w:lang w:val="es-MX"/>
        </w:rPr>
        <w:t xml:space="preserve"> (KMO)</w:t>
      </w:r>
      <w:r w:rsidR="00EB4E3F">
        <w:rPr>
          <w:rFonts w:ascii="Times New Roman" w:hAnsi="Times New Roman" w:cs="Times New Roman"/>
          <w:lang w:val="es-MX"/>
        </w:rPr>
        <w:t xml:space="preserve"> </w:t>
      </w:r>
      <w:r w:rsidR="005A13EA">
        <w:rPr>
          <w:rFonts w:ascii="Times New Roman" w:hAnsi="Times New Roman" w:cs="Times New Roman"/>
          <w:lang w:val="es-MX"/>
        </w:rPr>
        <w:t>de</w:t>
      </w:r>
      <w:r w:rsidR="000F1159">
        <w:rPr>
          <w:rFonts w:ascii="Times New Roman" w:hAnsi="Times New Roman" w:cs="Times New Roman"/>
          <w:lang w:val="es-MX"/>
        </w:rPr>
        <w:t xml:space="preserve"> la</w:t>
      </w:r>
      <w:r w:rsidR="009513F4">
        <w:rPr>
          <w:rFonts w:ascii="Times New Roman" w:hAnsi="Times New Roman" w:cs="Times New Roman"/>
          <w:lang w:val="es-MX"/>
        </w:rPr>
        <w:t xml:space="preserve"> Resistencia Eticaórdica KMO =</w:t>
      </w:r>
      <w:r w:rsidR="005A13EA">
        <w:rPr>
          <w:rFonts w:ascii="Times New Roman" w:hAnsi="Times New Roman" w:cs="Times New Roman"/>
          <w:lang w:val="es-MX"/>
        </w:rPr>
        <w:t xml:space="preserve"> 0.531, </w:t>
      </w:r>
      <w:r w:rsidR="008D5380">
        <w:rPr>
          <w:rFonts w:ascii="Times New Roman" w:hAnsi="Times New Roman" w:cs="Times New Roman"/>
          <w:lang w:val="es-MX"/>
        </w:rPr>
        <w:t>de fac</w:t>
      </w:r>
      <w:r w:rsidR="00835CDD">
        <w:rPr>
          <w:rFonts w:ascii="Times New Roman" w:hAnsi="Times New Roman" w:cs="Times New Roman"/>
          <w:lang w:val="es-MX"/>
        </w:rPr>
        <w:t xml:space="preserve">tores básicos de funcionamiento                 </w:t>
      </w:r>
      <w:r w:rsidR="009513F4">
        <w:rPr>
          <w:rFonts w:ascii="Times New Roman" w:hAnsi="Times New Roman" w:cs="Times New Roman"/>
          <w:lang w:val="es-MX"/>
        </w:rPr>
        <w:t xml:space="preserve">KMO = </w:t>
      </w:r>
      <w:r w:rsidR="008D5380">
        <w:rPr>
          <w:rFonts w:ascii="Times New Roman" w:hAnsi="Times New Roman" w:cs="Times New Roman"/>
          <w:lang w:val="es-MX"/>
        </w:rPr>
        <w:t>0.767,</w:t>
      </w:r>
      <w:r w:rsidR="00EB4E3F">
        <w:rPr>
          <w:rFonts w:ascii="Times New Roman" w:hAnsi="Times New Roman" w:cs="Times New Roman"/>
          <w:lang w:val="es-MX"/>
        </w:rPr>
        <w:t xml:space="preserve"> </w:t>
      </w:r>
      <w:r w:rsidR="009513F4">
        <w:rPr>
          <w:rFonts w:ascii="Times New Roman" w:hAnsi="Times New Roman" w:cs="Times New Roman"/>
          <w:lang w:val="es-MX"/>
        </w:rPr>
        <w:t xml:space="preserve">de organización caórdica KMO = </w:t>
      </w:r>
      <w:r w:rsidR="008D5380">
        <w:rPr>
          <w:rFonts w:ascii="Times New Roman" w:hAnsi="Times New Roman" w:cs="Times New Roman"/>
          <w:lang w:val="es-MX"/>
        </w:rPr>
        <w:t>0</w:t>
      </w:r>
      <w:r w:rsidR="009513F4">
        <w:rPr>
          <w:rFonts w:ascii="Times New Roman" w:hAnsi="Times New Roman" w:cs="Times New Roman"/>
          <w:lang w:val="es-MX"/>
        </w:rPr>
        <w:t>.688, de ética organizativa KMO =</w:t>
      </w:r>
      <w:r w:rsidR="008D5380">
        <w:rPr>
          <w:rFonts w:ascii="Times New Roman" w:hAnsi="Times New Roman" w:cs="Times New Roman"/>
          <w:lang w:val="es-MX"/>
        </w:rPr>
        <w:t xml:space="preserve"> </w:t>
      </w:r>
      <w:r w:rsidR="00525713">
        <w:rPr>
          <w:rFonts w:ascii="Times New Roman" w:hAnsi="Times New Roman" w:cs="Times New Roman"/>
          <w:lang w:val="es-MX"/>
        </w:rPr>
        <w:t>0.845;</w:t>
      </w:r>
      <w:r w:rsidR="00EB4E3F">
        <w:rPr>
          <w:rFonts w:ascii="Times New Roman" w:hAnsi="Times New Roman" w:cs="Times New Roman"/>
          <w:lang w:val="es-MX"/>
        </w:rPr>
        <w:t xml:space="preserve"> </w:t>
      </w:r>
      <w:r w:rsidR="00835CDD">
        <w:rPr>
          <w:rFonts w:ascii="Times New Roman" w:hAnsi="Times New Roman" w:cs="Times New Roman"/>
          <w:lang w:val="es-MX"/>
        </w:rPr>
        <w:t xml:space="preserve">la </w:t>
      </w:r>
      <w:r w:rsidR="005A13EA">
        <w:rPr>
          <w:rFonts w:ascii="Times New Roman" w:hAnsi="Times New Roman" w:cs="Times New Roman"/>
          <w:lang w:val="es-MX"/>
        </w:rPr>
        <w:t>validez de contenido</w:t>
      </w:r>
      <w:r w:rsidR="00147F77">
        <w:rPr>
          <w:rFonts w:ascii="Times New Roman" w:hAnsi="Times New Roman" w:cs="Times New Roman"/>
          <w:lang w:val="es-MX"/>
        </w:rPr>
        <w:t xml:space="preserve"> por </w:t>
      </w:r>
      <w:r w:rsidR="00C94B08">
        <w:rPr>
          <w:rFonts w:ascii="Times New Roman" w:hAnsi="Times New Roman" w:cs="Times New Roman"/>
          <w:lang w:val="es-MX"/>
        </w:rPr>
        <w:t xml:space="preserve">el método de juicio de </w:t>
      </w:r>
      <w:r w:rsidR="00147F77">
        <w:rPr>
          <w:rFonts w:ascii="Times New Roman" w:hAnsi="Times New Roman" w:cs="Times New Roman"/>
          <w:lang w:val="es-MX"/>
        </w:rPr>
        <w:t>expertos (CVC)</w:t>
      </w:r>
      <w:r w:rsidR="00F73D90">
        <w:rPr>
          <w:rFonts w:ascii="Times New Roman" w:hAnsi="Times New Roman" w:cs="Times New Roman"/>
          <w:lang w:val="es-MX"/>
        </w:rPr>
        <w:t xml:space="preserve"> </w:t>
      </w:r>
      <w:r w:rsidR="00EB4E3F">
        <w:rPr>
          <w:rFonts w:ascii="Times New Roman" w:hAnsi="Times New Roman" w:cs="Times New Roman"/>
          <w:lang w:val="es-MX"/>
        </w:rPr>
        <w:t>de</w:t>
      </w:r>
      <w:r w:rsidR="009513F4">
        <w:rPr>
          <w:rFonts w:ascii="Times New Roman" w:hAnsi="Times New Roman" w:cs="Times New Roman"/>
          <w:lang w:val="es-MX"/>
        </w:rPr>
        <w:t xml:space="preserve"> </w:t>
      </w:r>
      <w:r w:rsidR="000F1159">
        <w:rPr>
          <w:rFonts w:ascii="Times New Roman" w:hAnsi="Times New Roman" w:cs="Times New Roman"/>
          <w:lang w:val="es-MX"/>
        </w:rPr>
        <w:t xml:space="preserve">la </w:t>
      </w:r>
      <w:r w:rsidR="009513F4">
        <w:rPr>
          <w:rFonts w:ascii="Times New Roman" w:hAnsi="Times New Roman" w:cs="Times New Roman"/>
          <w:lang w:val="es-MX"/>
        </w:rPr>
        <w:t>Resistencia Eticaórdica</w:t>
      </w:r>
      <w:r w:rsidR="000F1159">
        <w:rPr>
          <w:rFonts w:ascii="Times New Roman" w:hAnsi="Times New Roman" w:cs="Times New Roman"/>
          <w:lang w:val="es-MX"/>
        </w:rPr>
        <w:t xml:space="preserve"> </w:t>
      </w:r>
      <w:r w:rsidR="009513F4">
        <w:rPr>
          <w:rFonts w:ascii="Times New Roman" w:hAnsi="Times New Roman" w:cs="Times New Roman"/>
          <w:lang w:val="es-MX"/>
        </w:rPr>
        <w:t>CVC =</w:t>
      </w:r>
      <w:r w:rsidR="005A13EA">
        <w:rPr>
          <w:rFonts w:ascii="Times New Roman" w:hAnsi="Times New Roman" w:cs="Times New Roman"/>
          <w:lang w:val="es-MX"/>
        </w:rPr>
        <w:t xml:space="preserve"> 0.896, </w:t>
      </w:r>
      <w:r w:rsidR="00EB4E3F">
        <w:rPr>
          <w:rFonts w:ascii="Times New Roman" w:hAnsi="Times New Roman" w:cs="Times New Roman"/>
          <w:lang w:val="es-MX"/>
        </w:rPr>
        <w:t>de fact</w:t>
      </w:r>
      <w:r w:rsidR="000F1159">
        <w:rPr>
          <w:rFonts w:ascii="Times New Roman" w:hAnsi="Times New Roman" w:cs="Times New Roman"/>
          <w:lang w:val="es-MX"/>
        </w:rPr>
        <w:t>ores básicos de funcionamie</w:t>
      </w:r>
      <w:r w:rsidR="00835CDD">
        <w:rPr>
          <w:rFonts w:ascii="Times New Roman" w:hAnsi="Times New Roman" w:cs="Times New Roman"/>
          <w:lang w:val="es-MX"/>
        </w:rPr>
        <w:t xml:space="preserve">nto </w:t>
      </w:r>
      <w:r w:rsidR="009513F4">
        <w:rPr>
          <w:rFonts w:ascii="Times New Roman" w:hAnsi="Times New Roman" w:cs="Times New Roman"/>
          <w:lang w:val="es-MX"/>
        </w:rPr>
        <w:t xml:space="preserve">CVC = </w:t>
      </w:r>
      <w:r w:rsidR="00EB4E3F">
        <w:rPr>
          <w:rFonts w:ascii="Times New Roman" w:hAnsi="Times New Roman" w:cs="Times New Roman"/>
          <w:lang w:val="es-MX"/>
        </w:rPr>
        <w:t>0</w:t>
      </w:r>
      <w:r w:rsidR="009513F4">
        <w:rPr>
          <w:rFonts w:ascii="Times New Roman" w:hAnsi="Times New Roman" w:cs="Times New Roman"/>
          <w:lang w:val="es-MX"/>
        </w:rPr>
        <w:t xml:space="preserve">.882, de organización caórdica CVC = </w:t>
      </w:r>
      <w:r w:rsidR="00EB4E3F">
        <w:rPr>
          <w:rFonts w:ascii="Times New Roman" w:hAnsi="Times New Roman" w:cs="Times New Roman"/>
          <w:lang w:val="es-MX"/>
        </w:rPr>
        <w:t>0.907, de ét</w:t>
      </w:r>
      <w:r w:rsidR="00FC6544">
        <w:rPr>
          <w:rFonts w:ascii="Times New Roman" w:hAnsi="Times New Roman" w:cs="Times New Roman"/>
          <w:lang w:val="es-MX"/>
        </w:rPr>
        <w:t xml:space="preserve">ica organizativa CVC = </w:t>
      </w:r>
      <w:r w:rsidR="00525713">
        <w:rPr>
          <w:rFonts w:ascii="Times New Roman" w:hAnsi="Times New Roman" w:cs="Times New Roman"/>
          <w:lang w:val="es-MX"/>
        </w:rPr>
        <w:t>0.905;</w:t>
      </w:r>
      <w:r w:rsidR="00EB4E3F">
        <w:rPr>
          <w:rFonts w:ascii="Times New Roman" w:hAnsi="Times New Roman" w:cs="Times New Roman"/>
          <w:lang w:val="es-MX"/>
        </w:rPr>
        <w:t xml:space="preserve"> </w:t>
      </w:r>
      <w:r w:rsidR="005A13EA">
        <w:rPr>
          <w:rFonts w:ascii="Times New Roman" w:hAnsi="Times New Roman" w:cs="Times New Roman"/>
          <w:lang w:val="es-MX"/>
        </w:rPr>
        <w:t>l</w:t>
      </w:r>
      <w:r w:rsidR="00CD7ED8">
        <w:rPr>
          <w:rFonts w:ascii="Times New Roman" w:hAnsi="Times New Roman" w:cs="Times New Roman"/>
          <w:lang w:val="es-MX"/>
        </w:rPr>
        <w:t xml:space="preserve">a </w:t>
      </w:r>
      <w:r w:rsidR="00AE77A4" w:rsidRPr="00AE77A4">
        <w:rPr>
          <w:rFonts w:ascii="Times New Roman" w:hAnsi="Times New Roman" w:cs="Times New Roman"/>
          <w:lang w:val="es-MX"/>
        </w:rPr>
        <w:t>confiabilid</w:t>
      </w:r>
      <w:r w:rsidR="00D35904">
        <w:rPr>
          <w:rFonts w:ascii="Times New Roman" w:hAnsi="Times New Roman" w:cs="Times New Roman"/>
          <w:lang w:val="es-MX"/>
        </w:rPr>
        <w:t xml:space="preserve">ad </w:t>
      </w:r>
      <w:r w:rsidR="00C94B08">
        <w:rPr>
          <w:rFonts w:ascii="Times New Roman" w:hAnsi="Times New Roman" w:cs="Times New Roman"/>
          <w:lang w:val="es-MX"/>
        </w:rPr>
        <w:t>con alfa de Cronbach (</w:t>
      </w:r>
      <w:r w:rsidR="00C94B08" w:rsidRPr="00C94B08">
        <w:rPr>
          <w:rFonts w:ascii="Times New Roman" w:hAnsi="Times New Roman" w:cs="Times New Roman"/>
          <w:lang w:val="es-MX"/>
        </w:rPr>
        <w:t xml:space="preserve">α </w:t>
      </w:r>
      <w:r w:rsidR="00C94B08">
        <w:rPr>
          <w:rFonts w:ascii="Times New Roman" w:hAnsi="Times New Roman" w:cs="Times New Roman"/>
          <w:lang w:val="es-MX"/>
        </w:rPr>
        <w:t xml:space="preserve">) </w:t>
      </w:r>
      <w:r>
        <w:rPr>
          <w:rFonts w:ascii="Times New Roman" w:hAnsi="Times New Roman" w:cs="Times New Roman"/>
          <w:lang w:val="es-MX"/>
        </w:rPr>
        <w:t>de</w:t>
      </w:r>
      <w:r w:rsidR="000F1159">
        <w:rPr>
          <w:rFonts w:ascii="Times New Roman" w:hAnsi="Times New Roman" w:cs="Times New Roman"/>
          <w:lang w:val="es-MX"/>
        </w:rPr>
        <w:t xml:space="preserve"> la</w:t>
      </w:r>
      <w:r w:rsidR="00FC6544">
        <w:rPr>
          <w:rFonts w:ascii="Times New Roman" w:hAnsi="Times New Roman" w:cs="Times New Roman"/>
          <w:lang w:val="es-MX"/>
        </w:rPr>
        <w:t xml:space="preserve"> Resistencia Eticaórdica</w:t>
      </w:r>
      <w:r w:rsidR="00AE77A4" w:rsidRPr="00AE77A4">
        <w:rPr>
          <w:rFonts w:ascii="Times New Roman" w:hAnsi="Times New Roman" w:cs="Times New Roman"/>
          <w:lang w:val="es-MX"/>
        </w:rPr>
        <w:t xml:space="preserve"> </w:t>
      </w:r>
      <w:r w:rsidR="000A40DF">
        <w:rPr>
          <w:rFonts w:ascii="Times New Roman" w:hAnsi="Times New Roman" w:cs="Times New Roman"/>
          <w:lang w:val="es-MX"/>
        </w:rPr>
        <w:t>α</w:t>
      </w:r>
      <w:r w:rsidR="00525713">
        <w:rPr>
          <w:rFonts w:ascii="Times New Roman" w:hAnsi="Times New Roman" w:cs="Times New Roman"/>
          <w:lang w:val="es-MX"/>
        </w:rPr>
        <w:t xml:space="preserve"> = </w:t>
      </w:r>
      <w:r w:rsidR="005A13EA">
        <w:rPr>
          <w:rFonts w:ascii="Times New Roman" w:hAnsi="Times New Roman" w:cs="Times New Roman"/>
          <w:lang w:val="es-MX"/>
        </w:rPr>
        <w:t>0.945</w:t>
      </w:r>
      <w:r w:rsidR="00EB4E3F">
        <w:rPr>
          <w:rFonts w:ascii="Times New Roman" w:hAnsi="Times New Roman" w:cs="Times New Roman"/>
          <w:lang w:val="es-MX"/>
        </w:rPr>
        <w:t>, de fact</w:t>
      </w:r>
      <w:r w:rsidR="00525713">
        <w:rPr>
          <w:rFonts w:ascii="Times New Roman" w:hAnsi="Times New Roman" w:cs="Times New Roman"/>
          <w:lang w:val="es-MX"/>
        </w:rPr>
        <w:t>o</w:t>
      </w:r>
      <w:r w:rsidR="00835CDD">
        <w:rPr>
          <w:rFonts w:ascii="Times New Roman" w:hAnsi="Times New Roman" w:cs="Times New Roman"/>
          <w:lang w:val="es-MX"/>
        </w:rPr>
        <w:t>res básicos de funcionamiento</w:t>
      </w:r>
      <w:r w:rsidR="00525713">
        <w:rPr>
          <w:rFonts w:ascii="Times New Roman" w:hAnsi="Times New Roman" w:cs="Times New Roman"/>
          <w:lang w:val="es-MX"/>
        </w:rPr>
        <w:t xml:space="preserve"> </w:t>
      </w:r>
      <w:r w:rsidR="00EB4E3F" w:rsidRPr="00EB4E3F">
        <w:rPr>
          <w:rFonts w:ascii="Times New Roman" w:hAnsi="Times New Roman" w:cs="Times New Roman"/>
          <w:lang w:val="es-MX"/>
        </w:rPr>
        <w:t>α</w:t>
      </w:r>
      <w:r w:rsidR="00525713">
        <w:rPr>
          <w:rFonts w:ascii="Times New Roman" w:hAnsi="Times New Roman" w:cs="Times New Roman"/>
          <w:lang w:val="es-MX"/>
        </w:rPr>
        <w:t xml:space="preserve"> =</w:t>
      </w:r>
      <w:r w:rsidR="00EB4E3F">
        <w:rPr>
          <w:rFonts w:ascii="Times New Roman" w:hAnsi="Times New Roman" w:cs="Times New Roman"/>
          <w:lang w:val="es-MX"/>
        </w:rPr>
        <w:t xml:space="preserve"> </w:t>
      </w:r>
      <w:r w:rsidR="00835CDD">
        <w:rPr>
          <w:rFonts w:ascii="Times New Roman" w:hAnsi="Times New Roman" w:cs="Times New Roman"/>
          <w:lang w:val="es-MX"/>
        </w:rPr>
        <w:t>0.871, de organización caórdica</w:t>
      </w:r>
      <w:r w:rsidR="00525713">
        <w:rPr>
          <w:rFonts w:ascii="Times New Roman" w:hAnsi="Times New Roman" w:cs="Times New Roman"/>
          <w:lang w:val="es-MX"/>
        </w:rPr>
        <w:t xml:space="preserve"> α =</w:t>
      </w:r>
      <w:r w:rsidR="00835CDD">
        <w:rPr>
          <w:rFonts w:ascii="Times New Roman" w:hAnsi="Times New Roman" w:cs="Times New Roman"/>
          <w:lang w:val="es-MX"/>
        </w:rPr>
        <w:t xml:space="preserve"> 0.820, de ética organizativa</w:t>
      </w:r>
      <w:r w:rsidR="00525713">
        <w:rPr>
          <w:rFonts w:ascii="Times New Roman" w:hAnsi="Times New Roman" w:cs="Times New Roman"/>
          <w:lang w:val="es-MX"/>
        </w:rPr>
        <w:t xml:space="preserve"> </w:t>
      </w:r>
      <w:r w:rsidR="00EB4E3F" w:rsidRPr="00EB4E3F">
        <w:rPr>
          <w:rFonts w:ascii="Times New Roman" w:hAnsi="Times New Roman" w:cs="Times New Roman"/>
          <w:lang w:val="es-MX"/>
        </w:rPr>
        <w:t>α</w:t>
      </w:r>
      <w:r w:rsidR="00525713">
        <w:rPr>
          <w:rFonts w:ascii="Times New Roman" w:hAnsi="Times New Roman" w:cs="Times New Roman"/>
          <w:lang w:val="es-MX"/>
        </w:rPr>
        <w:t xml:space="preserve"> = </w:t>
      </w:r>
      <w:r w:rsidR="00EB4E3F">
        <w:rPr>
          <w:rFonts w:ascii="Times New Roman" w:hAnsi="Times New Roman" w:cs="Times New Roman"/>
          <w:lang w:val="es-MX"/>
        </w:rPr>
        <w:t>0.915</w:t>
      </w:r>
      <w:r w:rsidR="00525713">
        <w:rPr>
          <w:rFonts w:ascii="Times New Roman" w:hAnsi="Times New Roman" w:cs="Times New Roman"/>
          <w:lang w:val="es-MX"/>
        </w:rPr>
        <w:t>;</w:t>
      </w:r>
      <w:r w:rsidR="00EB4E3F">
        <w:rPr>
          <w:rFonts w:ascii="Times New Roman" w:hAnsi="Times New Roman" w:cs="Times New Roman"/>
          <w:lang w:val="es-MX"/>
        </w:rPr>
        <w:t xml:space="preserve"> </w:t>
      </w:r>
      <w:r w:rsidR="008D5380">
        <w:rPr>
          <w:rFonts w:ascii="Times New Roman" w:hAnsi="Times New Roman" w:cs="Times New Roman"/>
          <w:lang w:val="es-MX"/>
        </w:rPr>
        <w:t xml:space="preserve">con correlación de Pearson </w:t>
      </w:r>
      <w:r w:rsidR="006960A1">
        <w:rPr>
          <w:rFonts w:ascii="Times New Roman" w:hAnsi="Times New Roman" w:cs="Times New Roman"/>
          <w:lang w:val="es-MX"/>
        </w:rPr>
        <w:t xml:space="preserve">(r) </w:t>
      </w:r>
      <w:r w:rsidR="008D5380">
        <w:rPr>
          <w:rFonts w:ascii="Times New Roman" w:hAnsi="Times New Roman" w:cs="Times New Roman"/>
          <w:lang w:val="es-MX"/>
        </w:rPr>
        <w:t>de</w:t>
      </w:r>
      <w:r w:rsidR="000F1159">
        <w:rPr>
          <w:rFonts w:ascii="Times New Roman" w:hAnsi="Times New Roman" w:cs="Times New Roman"/>
          <w:lang w:val="es-MX"/>
        </w:rPr>
        <w:t xml:space="preserve"> </w:t>
      </w:r>
      <w:r w:rsidR="008D5380">
        <w:rPr>
          <w:rFonts w:ascii="Times New Roman" w:hAnsi="Times New Roman" w:cs="Times New Roman"/>
          <w:lang w:val="es-MX"/>
        </w:rPr>
        <w:t>l</w:t>
      </w:r>
      <w:r w:rsidR="000F1159">
        <w:rPr>
          <w:rFonts w:ascii="Times New Roman" w:hAnsi="Times New Roman" w:cs="Times New Roman"/>
          <w:lang w:val="es-MX"/>
        </w:rPr>
        <w:t>os elementos de</w:t>
      </w:r>
      <w:r w:rsidR="008D5380">
        <w:rPr>
          <w:rFonts w:ascii="Times New Roman" w:hAnsi="Times New Roman" w:cs="Times New Roman"/>
          <w:lang w:val="es-MX"/>
        </w:rPr>
        <w:t xml:space="preserve"> constructo</w:t>
      </w:r>
      <w:r w:rsidR="000F1159">
        <w:rPr>
          <w:rFonts w:ascii="Times New Roman" w:hAnsi="Times New Roman" w:cs="Times New Roman"/>
          <w:lang w:val="es-MX"/>
        </w:rPr>
        <w:t xml:space="preserve"> teórico con </w:t>
      </w:r>
      <w:r w:rsidR="008D5380">
        <w:rPr>
          <w:rFonts w:ascii="Times New Roman" w:hAnsi="Times New Roman" w:cs="Times New Roman"/>
          <w:lang w:val="es-MX"/>
        </w:rPr>
        <w:t>los factores básicos de funcionamiento</w:t>
      </w:r>
      <w:r w:rsidR="000F1159">
        <w:rPr>
          <w:rFonts w:ascii="Times New Roman" w:hAnsi="Times New Roman" w:cs="Times New Roman"/>
          <w:lang w:val="es-MX"/>
        </w:rPr>
        <w:t xml:space="preserve"> con</w:t>
      </w:r>
      <w:r w:rsidR="00835CDD">
        <w:rPr>
          <w:rFonts w:ascii="Times New Roman" w:hAnsi="Times New Roman" w:cs="Times New Roman"/>
          <w:lang w:val="es-MX"/>
        </w:rPr>
        <w:t xml:space="preserve">             </w:t>
      </w:r>
      <w:r w:rsidR="008D5380">
        <w:rPr>
          <w:rFonts w:ascii="Times New Roman" w:hAnsi="Times New Roman" w:cs="Times New Roman"/>
          <w:lang w:val="es-MX"/>
        </w:rPr>
        <w:t xml:space="preserve"> r = 0.938, del constru</w:t>
      </w:r>
      <w:r w:rsidR="00835CDD">
        <w:rPr>
          <w:rFonts w:ascii="Times New Roman" w:hAnsi="Times New Roman" w:cs="Times New Roman"/>
          <w:lang w:val="es-MX"/>
        </w:rPr>
        <w:t>cto con organización caórdica</w:t>
      </w:r>
      <w:r w:rsidR="008D5380">
        <w:rPr>
          <w:rFonts w:ascii="Times New Roman" w:hAnsi="Times New Roman" w:cs="Times New Roman"/>
          <w:lang w:val="es-MX"/>
        </w:rPr>
        <w:t xml:space="preserve"> r = 0.929, del constructo con la ética </w:t>
      </w:r>
      <w:r w:rsidR="00835CDD">
        <w:rPr>
          <w:rFonts w:ascii="Times New Roman" w:hAnsi="Times New Roman" w:cs="Times New Roman"/>
          <w:lang w:val="es-MX"/>
        </w:rPr>
        <w:t xml:space="preserve">organizativa </w:t>
      </w:r>
      <w:r w:rsidR="008D5380">
        <w:rPr>
          <w:rFonts w:ascii="Times New Roman" w:hAnsi="Times New Roman" w:cs="Times New Roman"/>
          <w:lang w:val="es-MX"/>
        </w:rPr>
        <w:t xml:space="preserve"> r = 0.902</w:t>
      </w:r>
      <w:r w:rsidR="00525713">
        <w:rPr>
          <w:rFonts w:ascii="Times New Roman" w:hAnsi="Times New Roman" w:cs="Times New Roman"/>
          <w:lang w:val="es-MX"/>
        </w:rPr>
        <w:t>;</w:t>
      </w:r>
      <w:r w:rsidR="008D5380">
        <w:rPr>
          <w:rFonts w:ascii="Times New Roman" w:hAnsi="Times New Roman" w:cs="Times New Roman"/>
          <w:lang w:val="es-MX"/>
        </w:rPr>
        <w:t xml:space="preserve"> </w:t>
      </w:r>
      <w:r w:rsidR="00EB4E3F">
        <w:rPr>
          <w:rFonts w:ascii="Times New Roman" w:hAnsi="Times New Roman" w:cs="Times New Roman"/>
          <w:lang w:val="es-MX"/>
        </w:rPr>
        <w:t>de</w:t>
      </w:r>
      <w:r w:rsidR="00525713">
        <w:rPr>
          <w:rFonts w:ascii="Times New Roman" w:hAnsi="Times New Roman" w:cs="Times New Roman"/>
          <w:lang w:val="es-MX"/>
        </w:rPr>
        <w:t xml:space="preserve"> correlación de</w:t>
      </w:r>
      <w:r w:rsidR="00EB4E3F">
        <w:rPr>
          <w:rFonts w:ascii="Times New Roman" w:hAnsi="Times New Roman" w:cs="Times New Roman"/>
          <w:lang w:val="es-MX"/>
        </w:rPr>
        <w:t xml:space="preserve"> factores básicos de funcionamiento con organización caórdica</w:t>
      </w:r>
      <w:r w:rsidR="00835CDD">
        <w:rPr>
          <w:rFonts w:ascii="Times New Roman" w:hAnsi="Times New Roman" w:cs="Times New Roman"/>
          <w:lang w:val="es-MX"/>
        </w:rPr>
        <w:t xml:space="preserve"> </w:t>
      </w:r>
      <w:r w:rsidR="00EB4E3F">
        <w:rPr>
          <w:rFonts w:ascii="Times New Roman" w:hAnsi="Times New Roman" w:cs="Times New Roman"/>
          <w:lang w:val="es-MX"/>
        </w:rPr>
        <w:t xml:space="preserve">r = 0.785, de factores básicos de funcionamiento con </w:t>
      </w:r>
      <w:r w:rsidR="00835CDD">
        <w:rPr>
          <w:rFonts w:ascii="Times New Roman" w:hAnsi="Times New Roman" w:cs="Times New Roman"/>
          <w:lang w:val="es-MX"/>
        </w:rPr>
        <w:t>ética organizativa</w:t>
      </w:r>
      <w:r w:rsidR="00525713">
        <w:rPr>
          <w:rFonts w:ascii="Times New Roman" w:hAnsi="Times New Roman" w:cs="Times New Roman"/>
          <w:lang w:val="es-MX"/>
        </w:rPr>
        <w:t xml:space="preserve"> r = 0.731,</w:t>
      </w:r>
      <w:r w:rsidR="004A7CD6">
        <w:rPr>
          <w:rFonts w:ascii="Times New Roman" w:hAnsi="Times New Roman" w:cs="Times New Roman"/>
          <w:lang w:val="es-MX"/>
        </w:rPr>
        <w:t xml:space="preserve"> de organización caó</w:t>
      </w:r>
      <w:r w:rsidR="00835CDD">
        <w:rPr>
          <w:rFonts w:ascii="Times New Roman" w:hAnsi="Times New Roman" w:cs="Times New Roman"/>
          <w:lang w:val="es-MX"/>
        </w:rPr>
        <w:t xml:space="preserve">rdica con ética organizativa </w:t>
      </w:r>
      <w:r w:rsidR="004A7CD6">
        <w:rPr>
          <w:rFonts w:ascii="Times New Roman" w:hAnsi="Times New Roman" w:cs="Times New Roman"/>
          <w:lang w:val="es-MX"/>
        </w:rPr>
        <w:t>r = 0.845.</w:t>
      </w:r>
      <w:r w:rsidR="008D5380">
        <w:rPr>
          <w:rFonts w:ascii="Times New Roman" w:hAnsi="Times New Roman" w:cs="Times New Roman"/>
          <w:lang w:val="es-MX"/>
        </w:rPr>
        <w:t xml:space="preserve"> </w:t>
      </w:r>
    </w:p>
    <w:p w14:paraId="4BD6D228" w14:textId="6F7F2D40" w:rsidR="00C5552D" w:rsidRDefault="009B49C9"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AE77A4" w:rsidRPr="00AE77A4">
        <w:rPr>
          <w:rFonts w:ascii="Times New Roman" w:hAnsi="Times New Roman" w:cs="Times New Roman"/>
          <w:lang w:val="es-MX"/>
        </w:rPr>
        <w:t xml:space="preserve">Ingresados los datos en la base de datos, se realiza análisis </w:t>
      </w:r>
      <w:r w:rsidR="00C5552D">
        <w:rPr>
          <w:rFonts w:ascii="Times New Roman" w:hAnsi="Times New Roman" w:cs="Times New Roman"/>
          <w:lang w:val="es-MX"/>
        </w:rPr>
        <w:t>u</w:t>
      </w:r>
      <w:r w:rsidR="00AE77A4" w:rsidRPr="00AE77A4">
        <w:rPr>
          <w:rFonts w:ascii="Times New Roman" w:hAnsi="Times New Roman" w:cs="Times New Roman"/>
          <w:lang w:val="es-MX"/>
        </w:rPr>
        <w:t>n</w:t>
      </w:r>
      <w:r w:rsidR="00C5552D">
        <w:rPr>
          <w:rFonts w:ascii="Times New Roman" w:hAnsi="Times New Roman" w:cs="Times New Roman"/>
          <w:lang w:val="es-MX"/>
        </w:rPr>
        <w:t>i</w:t>
      </w:r>
      <w:r w:rsidR="00AE77A4" w:rsidRPr="00AE77A4">
        <w:rPr>
          <w:rFonts w:ascii="Times New Roman" w:hAnsi="Times New Roman" w:cs="Times New Roman"/>
          <w:lang w:val="es-MX"/>
        </w:rPr>
        <w:t>variado por medio de EXCEL 2016, SPS</w:t>
      </w:r>
      <w:r w:rsidR="0035776A">
        <w:rPr>
          <w:rFonts w:ascii="Times New Roman" w:hAnsi="Times New Roman" w:cs="Times New Roman"/>
          <w:lang w:val="es-MX"/>
        </w:rPr>
        <w:t>S 21.0</w:t>
      </w:r>
      <w:r w:rsidR="00AE77A4" w:rsidRPr="00AE77A4">
        <w:rPr>
          <w:rFonts w:ascii="Times New Roman" w:hAnsi="Times New Roman" w:cs="Times New Roman"/>
          <w:lang w:val="es-MX"/>
        </w:rPr>
        <w:t>, se realizó análisis estadístico descriptivo, de frecuencias, medidas como media, moda, mediana, varianza, desviación estándar, gráficas de frecuencia y tablas de contingencia</w:t>
      </w:r>
      <w:r w:rsidR="001640FB">
        <w:rPr>
          <w:rFonts w:ascii="Times New Roman" w:hAnsi="Times New Roman" w:cs="Times New Roman"/>
          <w:lang w:val="es-MX"/>
        </w:rPr>
        <w:t xml:space="preserve"> o cruzadas</w:t>
      </w:r>
      <w:r w:rsidR="00AE77A4" w:rsidRPr="00AE77A4">
        <w:rPr>
          <w:rFonts w:ascii="Times New Roman" w:hAnsi="Times New Roman" w:cs="Times New Roman"/>
          <w:lang w:val="es-MX"/>
        </w:rPr>
        <w:t xml:space="preserve">, tanto de datos nominales, ordinales </w:t>
      </w:r>
      <w:r w:rsidR="001640FB">
        <w:rPr>
          <w:rFonts w:ascii="Times New Roman" w:hAnsi="Times New Roman" w:cs="Times New Roman"/>
          <w:lang w:val="es-MX"/>
        </w:rPr>
        <w:t>e</w:t>
      </w:r>
      <w:r w:rsidR="00AE77A4" w:rsidRPr="00AE77A4">
        <w:rPr>
          <w:rFonts w:ascii="Times New Roman" w:hAnsi="Times New Roman" w:cs="Times New Roman"/>
          <w:lang w:val="es-MX"/>
        </w:rPr>
        <w:t xml:space="preserve"> </w:t>
      </w:r>
      <w:r w:rsidR="001640FB">
        <w:rPr>
          <w:rFonts w:ascii="Times New Roman" w:hAnsi="Times New Roman" w:cs="Times New Roman"/>
          <w:lang w:val="es-MX"/>
        </w:rPr>
        <w:t>intervalo</w:t>
      </w:r>
      <w:r w:rsidR="00AE77A4" w:rsidRPr="00AE77A4">
        <w:rPr>
          <w:rFonts w:ascii="Times New Roman" w:hAnsi="Times New Roman" w:cs="Times New Roman"/>
          <w:lang w:val="es-MX"/>
        </w:rPr>
        <w:t xml:space="preserve">. </w:t>
      </w:r>
      <w:r w:rsidR="003837BE">
        <w:rPr>
          <w:rFonts w:ascii="Times New Roman" w:hAnsi="Times New Roman" w:cs="Times New Roman"/>
          <w:lang w:val="es-MX"/>
        </w:rPr>
        <w:t xml:space="preserve">Las categorías se establecieron con los puntos de corte </w:t>
      </w:r>
      <w:r w:rsidR="004D2F95">
        <w:rPr>
          <w:rFonts w:ascii="Times New Roman" w:hAnsi="Times New Roman" w:cs="Times New Roman"/>
          <w:lang w:val="es-MX"/>
        </w:rPr>
        <w:t>en percentiles bas</w:t>
      </w:r>
      <w:r w:rsidR="00737A1F">
        <w:rPr>
          <w:rFonts w:ascii="Times New Roman" w:hAnsi="Times New Roman" w:cs="Times New Roman"/>
          <w:lang w:val="es-MX"/>
        </w:rPr>
        <w:t xml:space="preserve">ados en los casos explorados </w:t>
      </w:r>
      <w:r w:rsidR="004D2F95">
        <w:rPr>
          <w:rFonts w:ascii="Times New Roman" w:hAnsi="Times New Roman" w:cs="Times New Roman"/>
          <w:lang w:val="es-MX"/>
        </w:rPr>
        <w:t>con 33.33% de casos,</w:t>
      </w:r>
      <w:r w:rsidR="003837BE">
        <w:rPr>
          <w:rFonts w:ascii="Times New Roman" w:hAnsi="Times New Roman" w:cs="Times New Roman"/>
          <w:lang w:val="es-MX"/>
        </w:rPr>
        <w:t xml:space="preserve"> </w:t>
      </w:r>
      <w:r w:rsidR="004D2F95">
        <w:rPr>
          <w:rFonts w:ascii="Times New Roman" w:hAnsi="Times New Roman" w:cs="Times New Roman"/>
          <w:lang w:val="es-MX"/>
        </w:rPr>
        <w:t>ubicando los rangos para la</w:t>
      </w:r>
      <w:r w:rsidR="003837BE">
        <w:rPr>
          <w:rFonts w:ascii="Times New Roman" w:hAnsi="Times New Roman" w:cs="Times New Roman"/>
          <w:lang w:val="es-MX"/>
        </w:rPr>
        <w:t xml:space="preserve"> interpretación</w:t>
      </w:r>
      <w:r w:rsidR="00E451CE">
        <w:rPr>
          <w:rFonts w:ascii="Times New Roman" w:hAnsi="Times New Roman" w:cs="Times New Roman"/>
          <w:lang w:val="es-MX"/>
        </w:rPr>
        <w:t>.</w:t>
      </w:r>
      <w:r w:rsidR="003837BE">
        <w:rPr>
          <w:rFonts w:ascii="Times New Roman" w:hAnsi="Times New Roman" w:cs="Times New Roman"/>
          <w:lang w:val="es-MX"/>
        </w:rPr>
        <w:t xml:space="preserve"> </w:t>
      </w:r>
      <w:r w:rsidR="00C85117">
        <w:rPr>
          <w:rFonts w:ascii="Times New Roman" w:hAnsi="Times New Roman" w:cs="Times New Roman"/>
          <w:lang w:val="es-MX"/>
        </w:rPr>
        <w:t xml:space="preserve">Los datos ubicados en las categorías se asociaron </w:t>
      </w:r>
      <w:r w:rsidR="00E451CE">
        <w:rPr>
          <w:rFonts w:ascii="Times New Roman" w:hAnsi="Times New Roman" w:cs="Times New Roman"/>
          <w:lang w:val="es-MX"/>
        </w:rPr>
        <w:t>con</w:t>
      </w:r>
      <w:r w:rsidR="00C85117">
        <w:rPr>
          <w:rFonts w:ascii="Times New Roman" w:hAnsi="Times New Roman" w:cs="Times New Roman"/>
          <w:lang w:val="es-MX"/>
        </w:rPr>
        <w:t xml:space="preserve"> tablas de contingencia entre las variables en estudio. </w:t>
      </w:r>
      <w:r w:rsidR="00C5552D">
        <w:rPr>
          <w:rFonts w:ascii="Times New Roman" w:hAnsi="Times New Roman" w:cs="Times New Roman"/>
          <w:lang w:val="es-MX"/>
        </w:rPr>
        <w:t>L</w:t>
      </w:r>
      <w:r w:rsidR="00AE77A4" w:rsidRPr="00AE77A4">
        <w:rPr>
          <w:rFonts w:ascii="Times New Roman" w:hAnsi="Times New Roman" w:cs="Times New Roman"/>
          <w:lang w:val="es-MX"/>
        </w:rPr>
        <w:t>a estadística inferencial mediante intervalo de confianza</w:t>
      </w:r>
      <w:r w:rsidR="001640FB">
        <w:rPr>
          <w:rFonts w:ascii="Times New Roman" w:hAnsi="Times New Roman" w:cs="Times New Roman"/>
          <w:lang w:val="es-MX"/>
        </w:rPr>
        <w:t xml:space="preserve"> para ubicar las respuestas en las variables de en estudio</w:t>
      </w:r>
      <w:r w:rsidR="00AE77A4" w:rsidRPr="00AE77A4">
        <w:rPr>
          <w:rFonts w:ascii="Times New Roman" w:hAnsi="Times New Roman" w:cs="Times New Roman"/>
          <w:lang w:val="es-MX"/>
        </w:rPr>
        <w:t xml:space="preserve">, </w:t>
      </w:r>
      <w:r w:rsidR="001640FB">
        <w:rPr>
          <w:rFonts w:ascii="Times New Roman" w:hAnsi="Times New Roman" w:cs="Times New Roman"/>
          <w:lang w:val="es-MX"/>
        </w:rPr>
        <w:t xml:space="preserve">tablas de contingencia o cruzadas para la asociación entre variables en estudio, </w:t>
      </w:r>
      <w:r w:rsidR="00AE77A4" w:rsidRPr="00AE77A4">
        <w:rPr>
          <w:rFonts w:ascii="Times New Roman" w:hAnsi="Times New Roman" w:cs="Times New Roman"/>
          <w:lang w:val="es-MX"/>
        </w:rPr>
        <w:t>correlación de Pearson</w:t>
      </w:r>
      <w:r w:rsidR="001640FB">
        <w:rPr>
          <w:rFonts w:ascii="Times New Roman" w:hAnsi="Times New Roman" w:cs="Times New Roman"/>
          <w:lang w:val="es-MX"/>
        </w:rPr>
        <w:t xml:space="preserve"> para las relaciones entre los elementos del constructo teórico.</w:t>
      </w:r>
    </w:p>
    <w:p w14:paraId="0BF6CCB9" w14:textId="4E26BAD9" w:rsidR="00AE77A4" w:rsidRPr="00AE77A4" w:rsidRDefault="00C5552D" w:rsidP="00AE77A4">
      <w:pPr>
        <w:spacing w:after="0" w:line="360" w:lineRule="auto"/>
        <w:jc w:val="both"/>
        <w:rPr>
          <w:rFonts w:ascii="Times New Roman" w:hAnsi="Times New Roman" w:cs="Times New Roman"/>
          <w:lang w:val="es-MX"/>
        </w:rPr>
      </w:pPr>
      <w:r>
        <w:rPr>
          <w:rFonts w:ascii="Times New Roman" w:hAnsi="Times New Roman" w:cs="Times New Roman"/>
          <w:lang w:val="es-MX"/>
        </w:rPr>
        <w:lastRenderedPageBreak/>
        <w:tab/>
      </w:r>
      <w:r w:rsidR="00AE77A4" w:rsidRPr="00AE77A4">
        <w:rPr>
          <w:rFonts w:ascii="Times New Roman" w:hAnsi="Times New Roman" w:cs="Times New Roman"/>
          <w:lang w:val="es-MX"/>
        </w:rPr>
        <w:t xml:space="preserve">Los cuestionarios </w:t>
      </w:r>
      <w:r w:rsidR="00744607">
        <w:rPr>
          <w:rFonts w:ascii="Times New Roman" w:hAnsi="Times New Roman" w:cs="Times New Roman"/>
          <w:lang w:val="es-MX"/>
        </w:rPr>
        <w:t>se resguardaron</w:t>
      </w:r>
      <w:r w:rsidR="00957404">
        <w:rPr>
          <w:rFonts w:ascii="Times New Roman" w:hAnsi="Times New Roman" w:cs="Times New Roman"/>
          <w:lang w:val="es-MX"/>
        </w:rPr>
        <w:t xml:space="preserve"> de acuerdo </w:t>
      </w:r>
      <w:r w:rsidR="002B441C">
        <w:rPr>
          <w:rFonts w:ascii="Times New Roman" w:hAnsi="Times New Roman" w:cs="Times New Roman"/>
          <w:lang w:val="es-MX"/>
        </w:rPr>
        <w:t xml:space="preserve">al marco normativo con </w:t>
      </w:r>
      <w:r w:rsidR="00744607">
        <w:rPr>
          <w:rFonts w:ascii="Times New Roman" w:hAnsi="Times New Roman" w:cs="Times New Roman"/>
          <w:lang w:val="es-MX"/>
        </w:rPr>
        <w:t xml:space="preserve">la Norma Oficial Mexicana </w:t>
      </w:r>
      <w:r w:rsidR="00957404">
        <w:rPr>
          <w:rFonts w:ascii="Times New Roman" w:hAnsi="Times New Roman" w:cs="Times New Roman"/>
          <w:lang w:val="es-MX"/>
        </w:rPr>
        <w:t xml:space="preserve">NOM-012-SSA3-2012 </w:t>
      </w:r>
      <w:r w:rsidR="00C42ADB">
        <w:rPr>
          <w:rFonts w:ascii="Times New Roman" w:hAnsi="Times New Roman" w:cs="Times New Roman"/>
          <w:lang w:val="es-MX"/>
        </w:rPr>
        <w:t xml:space="preserve">que establece los criterios para </w:t>
      </w:r>
      <w:r w:rsidR="002B441C">
        <w:rPr>
          <w:rFonts w:ascii="Times New Roman" w:hAnsi="Times New Roman" w:cs="Times New Roman"/>
          <w:lang w:val="es-MX"/>
        </w:rPr>
        <w:t>la</w:t>
      </w:r>
      <w:r w:rsidR="00AE77A4" w:rsidRPr="00AE77A4">
        <w:rPr>
          <w:rFonts w:ascii="Times New Roman" w:hAnsi="Times New Roman" w:cs="Times New Roman"/>
          <w:lang w:val="es-MX"/>
        </w:rPr>
        <w:t xml:space="preserve"> investigación y confidencialidad de la información</w:t>
      </w:r>
      <w:r w:rsidR="00C42ADB">
        <w:rPr>
          <w:rFonts w:ascii="Times New Roman" w:hAnsi="Times New Roman" w:cs="Times New Roman"/>
          <w:lang w:val="es-MX"/>
        </w:rPr>
        <w:t xml:space="preserve"> en seres humanos</w:t>
      </w:r>
      <w:r w:rsidR="002B441C">
        <w:rPr>
          <w:rFonts w:ascii="Times New Roman" w:hAnsi="Times New Roman" w:cs="Times New Roman"/>
          <w:lang w:val="es-MX"/>
        </w:rPr>
        <w:t>;</w:t>
      </w:r>
      <w:r w:rsidR="00AE77A4" w:rsidRPr="00AE77A4">
        <w:rPr>
          <w:rFonts w:ascii="Times New Roman" w:hAnsi="Times New Roman" w:cs="Times New Roman"/>
          <w:lang w:val="es-MX"/>
        </w:rPr>
        <w:t xml:space="preserve"> se le informó al participante que </w:t>
      </w:r>
      <w:r w:rsidR="0052722D">
        <w:rPr>
          <w:rFonts w:ascii="Times New Roman" w:hAnsi="Times New Roman" w:cs="Times New Roman"/>
          <w:lang w:val="es-MX"/>
        </w:rPr>
        <w:t>su resultado sería confidencial y</w:t>
      </w:r>
      <w:r w:rsidR="00AE77A4" w:rsidRPr="00AE77A4">
        <w:rPr>
          <w:rFonts w:ascii="Times New Roman" w:hAnsi="Times New Roman" w:cs="Times New Roman"/>
          <w:lang w:val="es-MX"/>
        </w:rPr>
        <w:t xml:space="preserve"> registrado en la base de datos electrónica, los cuestionarios se resguardaron según la normativa vigente. Se consideró la bioética del estudio, donde se ajustó a las normas éticas institucionales</w:t>
      </w:r>
      <w:r w:rsidR="0052722D">
        <w:rPr>
          <w:rFonts w:ascii="Times New Roman" w:hAnsi="Times New Roman" w:cs="Times New Roman"/>
          <w:lang w:val="es-MX"/>
        </w:rPr>
        <w:t>, a</w:t>
      </w:r>
      <w:r w:rsidR="00AE77A4" w:rsidRPr="00AE77A4">
        <w:rPr>
          <w:rFonts w:ascii="Times New Roman" w:hAnsi="Times New Roman" w:cs="Times New Roman"/>
          <w:lang w:val="es-MX"/>
        </w:rPr>
        <w:t>l</w:t>
      </w:r>
      <w:r w:rsidR="0052722D">
        <w:rPr>
          <w:rFonts w:ascii="Times New Roman" w:hAnsi="Times New Roman" w:cs="Times New Roman"/>
          <w:lang w:val="es-MX"/>
        </w:rPr>
        <w:t xml:space="preserve"> Reglamento</w:t>
      </w:r>
      <w:r w:rsidR="00AE77A4" w:rsidRPr="00AE77A4">
        <w:rPr>
          <w:rFonts w:ascii="Times New Roman" w:hAnsi="Times New Roman" w:cs="Times New Roman"/>
          <w:lang w:val="es-MX"/>
        </w:rPr>
        <w:t xml:space="preserve"> </w:t>
      </w:r>
      <w:r w:rsidR="0052722D">
        <w:rPr>
          <w:rFonts w:ascii="Times New Roman" w:hAnsi="Times New Roman" w:cs="Times New Roman"/>
          <w:lang w:val="es-MX"/>
        </w:rPr>
        <w:t xml:space="preserve">de la </w:t>
      </w:r>
      <w:r w:rsidR="00AE77A4" w:rsidRPr="00AE77A4">
        <w:rPr>
          <w:rFonts w:ascii="Times New Roman" w:hAnsi="Times New Roman" w:cs="Times New Roman"/>
          <w:lang w:val="es-MX"/>
        </w:rPr>
        <w:t>Ley General de Salud en</w:t>
      </w:r>
      <w:r w:rsidR="003531C3">
        <w:rPr>
          <w:rFonts w:ascii="Times New Roman" w:hAnsi="Times New Roman" w:cs="Times New Roman"/>
          <w:lang w:val="es-MX"/>
        </w:rPr>
        <w:t xml:space="preserve"> materia de investigación</w:t>
      </w:r>
      <w:r w:rsidR="0052722D">
        <w:rPr>
          <w:rFonts w:ascii="Times New Roman" w:hAnsi="Times New Roman" w:cs="Times New Roman"/>
          <w:lang w:val="es-MX"/>
        </w:rPr>
        <w:t xml:space="preserve"> para la Salud</w:t>
      </w:r>
      <w:r w:rsidR="00AE77A4" w:rsidRPr="00AE77A4">
        <w:rPr>
          <w:rFonts w:ascii="Times New Roman" w:hAnsi="Times New Roman" w:cs="Times New Roman"/>
          <w:lang w:val="es-MX"/>
        </w:rPr>
        <w:t xml:space="preserve">, </w:t>
      </w:r>
      <w:r w:rsidR="0052722D">
        <w:rPr>
          <w:rFonts w:ascii="Times New Roman" w:hAnsi="Times New Roman" w:cs="Times New Roman"/>
          <w:lang w:val="es-MX"/>
        </w:rPr>
        <w:t>así como de la N</w:t>
      </w:r>
      <w:r w:rsidR="00AE77A4" w:rsidRPr="00AE77A4">
        <w:rPr>
          <w:rFonts w:ascii="Times New Roman" w:hAnsi="Times New Roman" w:cs="Times New Roman"/>
          <w:lang w:val="es-MX"/>
        </w:rPr>
        <w:t xml:space="preserve">orma </w:t>
      </w:r>
      <w:r w:rsidR="0052722D">
        <w:rPr>
          <w:rFonts w:ascii="Times New Roman" w:hAnsi="Times New Roman" w:cs="Times New Roman"/>
          <w:lang w:val="es-MX"/>
        </w:rPr>
        <w:t>Técnica</w:t>
      </w:r>
      <w:r w:rsidR="00AE77A4" w:rsidRPr="00AE77A4">
        <w:rPr>
          <w:rFonts w:ascii="Times New Roman" w:hAnsi="Times New Roman" w:cs="Times New Roman"/>
          <w:lang w:val="es-MX"/>
        </w:rPr>
        <w:t xml:space="preserve"> 313</w:t>
      </w:r>
      <w:r w:rsidR="0052722D">
        <w:rPr>
          <w:rFonts w:ascii="Times New Roman" w:hAnsi="Times New Roman" w:cs="Times New Roman"/>
          <w:lang w:val="es-MX"/>
        </w:rPr>
        <w:t xml:space="preserve"> que establece los elementos para la presentación de proyectos e informes técnicos de investigación en las instituciones de salud, que también aplica a temas de investigación en salud mental</w:t>
      </w:r>
      <w:r w:rsidR="00AE77A4" w:rsidRPr="00AE77A4">
        <w:rPr>
          <w:rFonts w:ascii="Times New Roman" w:hAnsi="Times New Roman" w:cs="Times New Roman"/>
          <w:lang w:val="es-MX"/>
        </w:rPr>
        <w:t xml:space="preserve">. Se garantizó la </w:t>
      </w:r>
      <w:r w:rsidR="00744607">
        <w:rPr>
          <w:rFonts w:ascii="Times New Roman" w:hAnsi="Times New Roman" w:cs="Times New Roman"/>
          <w:lang w:val="es-MX"/>
        </w:rPr>
        <w:t>confidencialidad</w:t>
      </w:r>
      <w:r w:rsidR="00AE77A4" w:rsidRPr="00AE77A4">
        <w:rPr>
          <w:rFonts w:ascii="Times New Roman" w:hAnsi="Times New Roman" w:cs="Times New Roman"/>
          <w:lang w:val="es-MX"/>
        </w:rPr>
        <w:t xml:space="preserve"> de</w:t>
      </w:r>
      <w:r w:rsidR="00744607">
        <w:rPr>
          <w:rFonts w:ascii="Times New Roman" w:hAnsi="Times New Roman" w:cs="Times New Roman"/>
          <w:lang w:val="es-MX"/>
        </w:rPr>
        <w:t xml:space="preserve"> los</w:t>
      </w:r>
      <w:r w:rsidR="00AE77A4" w:rsidRPr="00AE77A4">
        <w:rPr>
          <w:rFonts w:ascii="Times New Roman" w:hAnsi="Times New Roman" w:cs="Times New Roman"/>
          <w:lang w:val="es-MX"/>
        </w:rPr>
        <w:t xml:space="preserve"> resultados, </w:t>
      </w:r>
      <w:r w:rsidR="00E35D82">
        <w:rPr>
          <w:rFonts w:ascii="Times New Roman" w:hAnsi="Times New Roman" w:cs="Times New Roman"/>
          <w:lang w:val="es-MX"/>
        </w:rPr>
        <w:t>se respetaron</w:t>
      </w:r>
      <w:r w:rsidR="00AE77A4" w:rsidRPr="00AE77A4">
        <w:rPr>
          <w:rFonts w:ascii="Times New Roman" w:hAnsi="Times New Roman" w:cs="Times New Roman"/>
          <w:lang w:val="es-MX"/>
        </w:rPr>
        <w:t xml:space="preserve"> los aspectos éticos</w:t>
      </w:r>
      <w:r w:rsidR="00E35D82">
        <w:rPr>
          <w:rFonts w:ascii="Times New Roman" w:hAnsi="Times New Roman" w:cs="Times New Roman"/>
          <w:lang w:val="es-MX"/>
        </w:rPr>
        <w:t xml:space="preserve"> de la investigación</w:t>
      </w:r>
      <w:r w:rsidR="00E976BA">
        <w:rPr>
          <w:rFonts w:ascii="Times New Roman" w:hAnsi="Times New Roman" w:cs="Times New Roman"/>
          <w:lang w:val="es-MX"/>
        </w:rPr>
        <w:t xml:space="preserve"> y</w:t>
      </w:r>
      <w:r w:rsidR="00AE77A4" w:rsidRPr="00AE77A4">
        <w:rPr>
          <w:rFonts w:ascii="Times New Roman" w:hAnsi="Times New Roman" w:cs="Times New Roman"/>
          <w:lang w:val="es-MX"/>
        </w:rPr>
        <w:t xml:space="preserve"> </w:t>
      </w:r>
      <w:r w:rsidR="00E35D82">
        <w:rPr>
          <w:rFonts w:ascii="Times New Roman" w:hAnsi="Times New Roman" w:cs="Times New Roman"/>
          <w:lang w:val="es-MX"/>
        </w:rPr>
        <w:t xml:space="preserve">fue </w:t>
      </w:r>
      <w:r w:rsidR="00AE77A4" w:rsidRPr="00AE77A4">
        <w:rPr>
          <w:rFonts w:ascii="Times New Roman" w:hAnsi="Times New Roman" w:cs="Times New Roman"/>
          <w:lang w:val="es-MX"/>
        </w:rPr>
        <w:t xml:space="preserve">una investigación </w:t>
      </w:r>
      <w:r w:rsidR="00C9791F">
        <w:rPr>
          <w:rFonts w:ascii="Times New Roman" w:hAnsi="Times New Roman" w:cs="Times New Roman"/>
          <w:lang w:val="es-MX"/>
        </w:rPr>
        <w:t>sin</w:t>
      </w:r>
      <w:r w:rsidR="00AE77A4" w:rsidRPr="00AE77A4">
        <w:rPr>
          <w:rFonts w:ascii="Times New Roman" w:hAnsi="Times New Roman" w:cs="Times New Roman"/>
          <w:lang w:val="es-MX"/>
        </w:rPr>
        <w:t xml:space="preserve"> riesgo</w:t>
      </w:r>
      <w:r w:rsidR="00E35D82">
        <w:rPr>
          <w:rFonts w:ascii="Times New Roman" w:hAnsi="Times New Roman" w:cs="Times New Roman"/>
          <w:lang w:val="es-MX"/>
        </w:rPr>
        <w:t>s para los participantes.</w:t>
      </w:r>
    </w:p>
    <w:p w14:paraId="4B13EFCE" w14:textId="77777777" w:rsidR="00712FDF" w:rsidRDefault="00712FDF" w:rsidP="00426D02">
      <w:pPr>
        <w:spacing w:after="0" w:line="360" w:lineRule="auto"/>
        <w:jc w:val="center"/>
        <w:rPr>
          <w:rFonts w:ascii="Times New Roman" w:hAnsi="Times New Roman" w:cs="Times New Roman"/>
          <w:lang w:val="es-MX"/>
        </w:rPr>
      </w:pPr>
    </w:p>
    <w:p w14:paraId="491F70AF" w14:textId="627A25BF" w:rsidR="005F4FFC" w:rsidRPr="001E3935" w:rsidRDefault="007F0605" w:rsidP="001E3935">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t>R</w:t>
      </w:r>
      <w:r w:rsidRPr="007F0605">
        <w:rPr>
          <w:rFonts w:ascii="Times New Roman" w:hAnsi="Times New Roman" w:cs="Times New Roman"/>
          <w:b/>
          <w:sz w:val="32"/>
          <w:szCs w:val="32"/>
          <w:lang w:val="es-MX"/>
        </w:rPr>
        <w:t>esultados</w:t>
      </w:r>
    </w:p>
    <w:p w14:paraId="5632C789" w14:textId="4A0B513E" w:rsidR="00AE77A4" w:rsidRP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AE77A4">
        <w:rPr>
          <w:rFonts w:ascii="Times New Roman" w:hAnsi="Times New Roman" w:cs="Times New Roman"/>
          <w:lang w:val="es-MX"/>
        </w:rPr>
        <w:t>Se encuestaron a 48 personas</w:t>
      </w:r>
      <w:r w:rsidR="00987607">
        <w:rPr>
          <w:rFonts w:ascii="Times New Roman" w:hAnsi="Times New Roman" w:cs="Times New Roman"/>
          <w:lang w:val="es-MX"/>
        </w:rPr>
        <w:t xml:space="preserve"> de acuerdo a lo solicitado en la muestra, se compuso por distribución por categoría profesional de personal administrativo, trabajo social, p</w:t>
      </w:r>
      <w:r w:rsidRPr="00AE77A4">
        <w:rPr>
          <w:rFonts w:ascii="Times New Roman" w:hAnsi="Times New Roman" w:cs="Times New Roman"/>
          <w:lang w:val="es-MX"/>
        </w:rPr>
        <w:t xml:space="preserve">siquiatría, </w:t>
      </w:r>
      <w:r w:rsidR="00987607">
        <w:rPr>
          <w:rFonts w:ascii="Times New Roman" w:hAnsi="Times New Roman" w:cs="Times New Roman"/>
          <w:lang w:val="es-MX"/>
        </w:rPr>
        <w:t>psicología y</w:t>
      </w:r>
      <w:r w:rsidRPr="00AE77A4">
        <w:rPr>
          <w:rFonts w:ascii="Times New Roman" w:hAnsi="Times New Roman" w:cs="Times New Roman"/>
          <w:lang w:val="es-MX"/>
        </w:rPr>
        <w:t xml:space="preserve"> </w:t>
      </w:r>
      <w:r w:rsidR="00987607">
        <w:rPr>
          <w:rFonts w:ascii="Times New Roman" w:hAnsi="Times New Roman" w:cs="Times New Roman"/>
          <w:lang w:val="es-MX"/>
        </w:rPr>
        <w:t>enfermería</w:t>
      </w:r>
      <w:r w:rsidRPr="00AE77A4">
        <w:rPr>
          <w:rFonts w:ascii="Times New Roman" w:hAnsi="Times New Roman" w:cs="Times New Roman"/>
          <w:lang w:val="es-MX"/>
        </w:rPr>
        <w:t>.</w:t>
      </w:r>
    </w:p>
    <w:p w14:paraId="751DA410" w14:textId="36703077" w:rsidR="00AE77A4" w:rsidRDefault="00AE77A4"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5815B5">
        <w:rPr>
          <w:rFonts w:ascii="Times New Roman" w:hAnsi="Times New Roman" w:cs="Times New Roman"/>
          <w:lang w:val="es-MX"/>
        </w:rPr>
        <w:t>En la Figura</w:t>
      </w:r>
      <w:r w:rsidRPr="00AE77A4">
        <w:rPr>
          <w:rFonts w:ascii="Times New Roman" w:hAnsi="Times New Roman" w:cs="Times New Roman"/>
          <w:lang w:val="es-MX"/>
        </w:rPr>
        <w:t xml:space="preserve"> 1 se </w:t>
      </w:r>
      <w:r w:rsidR="001B3182">
        <w:rPr>
          <w:rFonts w:ascii="Times New Roman" w:hAnsi="Times New Roman" w:cs="Times New Roman"/>
          <w:lang w:val="es-MX"/>
        </w:rPr>
        <w:t>muestran</w:t>
      </w:r>
      <w:r w:rsidR="00950983">
        <w:rPr>
          <w:rFonts w:ascii="Times New Roman" w:hAnsi="Times New Roman" w:cs="Times New Roman"/>
          <w:lang w:val="es-MX"/>
        </w:rPr>
        <w:t xml:space="preserve"> los </w:t>
      </w:r>
      <w:r w:rsidR="0063571F">
        <w:rPr>
          <w:rFonts w:ascii="Times New Roman" w:hAnsi="Times New Roman" w:cs="Times New Roman"/>
          <w:lang w:val="es-MX"/>
        </w:rPr>
        <w:t xml:space="preserve">indicadores obtenidos con los </w:t>
      </w:r>
      <w:r w:rsidR="00351223">
        <w:rPr>
          <w:rFonts w:ascii="Times New Roman" w:hAnsi="Times New Roman" w:cs="Times New Roman"/>
          <w:lang w:val="es-MX"/>
        </w:rPr>
        <w:t xml:space="preserve">datos de validez de constructo </w:t>
      </w:r>
      <w:r w:rsidR="00D64F5F">
        <w:rPr>
          <w:rFonts w:ascii="Times New Roman" w:hAnsi="Times New Roman" w:cs="Times New Roman"/>
          <w:lang w:val="es-MX"/>
        </w:rPr>
        <w:t xml:space="preserve">por juicio de expertos </w:t>
      </w:r>
      <w:r w:rsidR="00351223">
        <w:rPr>
          <w:rFonts w:ascii="Times New Roman" w:hAnsi="Times New Roman" w:cs="Times New Roman"/>
          <w:lang w:val="es-MX"/>
        </w:rPr>
        <w:t xml:space="preserve">(CVC) </w:t>
      </w:r>
      <w:r w:rsidR="00D64F5F">
        <w:rPr>
          <w:rFonts w:ascii="Times New Roman" w:hAnsi="Times New Roman" w:cs="Times New Roman"/>
          <w:lang w:val="es-MX"/>
        </w:rPr>
        <w:t xml:space="preserve">que </w:t>
      </w:r>
      <w:r w:rsidR="00351223">
        <w:rPr>
          <w:rFonts w:ascii="Times New Roman" w:hAnsi="Times New Roman" w:cs="Times New Roman"/>
          <w:lang w:val="es-MX"/>
        </w:rPr>
        <w:t xml:space="preserve">reporta </w:t>
      </w:r>
      <w:r w:rsidR="00571707">
        <w:rPr>
          <w:rFonts w:ascii="Times New Roman" w:hAnsi="Times New Roman" w:cs="Times New Roman"/>
          <w:lang w:val="es-MX"/>
        </w:rPr>
        <w:t xml:space="preserve">sobre </w:t>
      </w:r>
      <w:r w:rsidR="00351223">
        <w:rPr>
          <w:rFonts w:ascii="Times New Roman" w:hAnsi="Times New Roman" w:cs="Times New Roman"/>
          <w:lang w:val="es-MX"/>
        </w:rPr>
        <w:t>el rango de ≥ 0.70</w:t>
      </w:r>
      <w:r w:rsidR="005815B5">
        <w:rPr>
          <w:rFonts w:ascii="Times New Roman" w:hAnsi="Times New Roman" w:cs="Times New Roman"/>
          <w:lang w:val="es-MX"/>
        </w:rPr>
        <w:t xml:space="preserve">, </w:t>
      </w:r>
      <w:r w:rsidR="00D64F5F">
        <w:rPr>
          <w:rFonts w:ascii="Times New Roman" w:hAnsi="Times New Roman" w:cs="Times New Roman"/>
          <w:lang w:val="es-MX"/>
        </w:rPr>
        <w:t xml:space="preserve">de </w:t>
      </w:r>
      <w:r w:rsidR="00351223">
        <w:rPr>
          <w:rFonts w:ascii="Times New Roman" w:hAnsi="Times New Roman" w:cs="Times New Roman"/>
          <w:lang w:val="es-MX"/>
        </w:rPr>
        <w:t xml:space="preserve">validez de contenido (KMO) </w:t>
      </w:r>
      <w:r w:rsidR="005761D6">
        <w:rPr>
          <w:rFonts w:ascii="Times New Roman" w:hAnsi="Times New Roman" w:cs="Times New Roman"/>
          <w:lang w:val="es-MX"/>
        </w:rPr>
        <w:t xml:space="preserve">sobre </w:t>
      </w:r>
      <w:r w:rsidR="00351223">
        <w:rPr>
          <w:rFonts w:ascii="Times New Roman" w:hAnsi="Times New Roman" w:cs="Times New Roman"/>
          <w:lang w:val="es-MX"/>
        </w:rPr>
        <w:t>del rango ≥ 0.5</w:t>
      </w:r>
      <w:r w:rsidR="00351223" w:rsidRPr="00351223">
        <w:rPr>
          <w:rFonts w:ascii="Times New Roman" w:hAnsi="Times New Roman" w:cs="Times New Roman"/>
          <w:lang w:val="es-MX"/>
        </w:rPr>
        <w:t>0</w:t>
      </w:r>
      <w:r w:rsidR="00351223">
        <w:rPr>
          <w:rFonts w:ascii="Times New Roman" w:hAnsi="Times New Roman" w:cs="Times New Roman"/>
          <w:lang w:val="es-MX"/>
        </w:rPr>
        <w:t xml:space="preserve">, </w:t>
      </w:r>
      <w:r w:rsidR="00D64F5F">
        <w:rPr>
          <w:rFonts w:ascii="Times New Roman" w:hAnsi="Times New Roman" w:cs="Times New Roman"/>
          <w:lang w:val="es-MX"/>
        </w:rPr>
        <w:t xml:space="preserve">la </w:t>
      </w:r>
      <w:r w:rsidR="00351223">
        <w:rPr>
          <w:rFonts w:ascii="Times New Roman" w:hAnsi="Times New Roman" w:cs="Times New Roman"/>
          <w:lang w:val="es-MX"/>
        </w:rPr>
        <w:t>confiabilidad con alfa de Cronbach (α)</w:t>
      </w:r>
      <w:r w:rsidR="00571707">
        <w:rPr>
          <w:rFonts w:ascii="Times New Roman" w:hAnsi="Times New Roman" w:cs="Times New Roman"/>
          <w:lang w:val="es-MX"/>
        </w:rPr>
        <w:t xml:space="preserve"> </w:t>
      </w:r>
      <w:r w:rsidR="005761D6">
        <w:rPr>
          <w:rFonts w:ascii="Times New Roman" w:hAnsi="Times New Roman" w:cs="Times New Roman"/>
          <w:lang w:val="es-MX"/>
        </w:rPr>
        <w:t>sobre e</w:t>
      </w:r>
      <w:r w:rsidR="00571707">
        <w:rPr>
          <w:rFonts w:ascii="Times New Roman" w:hAnsi="Times New Roman" w:cs="Times New Roman"/>
          <w:lang w:val="es-MX"/>
        </w:rPr>
        <w:t>l rango ≥ 0.7</w:t>
      </w:r>
      <w:r w:rsidR="00351223">
        <w:rPr>
          <w:rFonts w:ascii="Times New Roman" w:hAnsi="Times New Roman" w:cs="Times New Roman"/>
          <w:lang w:val="es-MX"/>
        </w:rPr>
        <w:t>0, correlación de Pearson (r)</w:t>
      </w:r>
      <w:r w:rsidR="00896F2E">
        <w:rPr>
          <w:rFonts w:ascii="Times New Roman" w:hAnsi="Times New Roman" w:cs="Times New Roman"/>
          <w:lang w:val="es-MX"/>
        </w:rPr>
        <w:t xml:space="preserve"> </w:t>
      </w:r>
      <w:r w:rsidR="005761D6">
        <w:rPr>
          <w:rFonts w:ascii="Times New Roman" w:hAnsi="Times New Roman" w:cs="Times New Roman"/>
          <w:lang w:val="es-MX"/>
        </w:rPr>
        <w:t>sobre el</w:t>
      </w:r>
      <w:r w:rsidR="00896F2E">
        <w:rPr>
          <w:rFonts w:ascii="Times New Roman" w:hAnsi="Times New Roman" w:cs="Times New Roman"/>
          <w:lang w:val="es-MX"/>
        </w:rPr>
        <w:t xml:space="preserve"> rango positivo  ≥ 0.</w:t>
      </w:r>
      <w:r w:rsidR="00896F2E" w:rsidRPr="00896F2E">
        <w:rPr>
          <w:rFonts w:ascii="Times New Roman" w:hAnsi="Times New Roman" w:cs="Times New Roman"/>
          <w:lang w:val="es-MX"/>
        </w:rPr>
        <w:t>0</w:t>
      </w:r>
      <w:r w:rsidR="00B1090F">
        <w:rPr>
          <w:rFonts w:ascii="Times New Roman" w:hAnsi="Times New Roman" w:cs="Times New Roman"/>
          <w:lang w:val="es-MX"/>
        </w:rPr>
        <w:t xml:space="preserve"> </w:t>
      </w:r>
      <w:r w:rsidR="00351223">
        <w:rPr>
          <w:rFonts w:ascii="Times New Roman" w:hAnsi="Times New Roman" w:cs="Times New Roman"/>
          <w:lang w:val="es-MX"/>
        </w:rPr>
        <w:t>respecto a</w:t>
      </w:r>
      <w:r w:rsidR="0063571F">
        <w:rPr>
          <w:rFonts w:ascii="Times New Roman" w:hAnsi="Times New Roman" w:cs="Times New Roman"/>
          <w:lang w:val="es-MX"/>
        </w:rPr>
        <w:t xml:space="preserve"> </w:t>
      </w:r>
      <w:r w:rsidR="00D64F5F">
        <w:rPr>
          <w:rFonts w:ascii="Times New Roman" w:hAnsi="Times New Roman" w:cs="Times New Roman"/>
          <w:lang w:val="es-MX"/>
        </w:rPr>
        <w:t>los elementos</w:t>
      </w:r>
      <w:r w:rsidR="0063571F">
        <w:rPr>
          <w:rFonts w:ascii="Times New Roman" w:hAnsi="Times New Roman" w:cs="Times New Roman"/>
          <w:lang w:val="es-MX"/>
        </w:rPr>
        <w:t xml:space="preserve"> que conforman</w:t>
      </w:r>
      <w:r w:rsidR="00351223">
        <w:rPr>
          <w:rFonts w:ascii="Times New Roman" w:hAnsi="Times New Roman" w:cs="Times New Roman"/>
          <w:lang w:val="es-MX"/>
        </w:rPr>
        <w:t xml:space="preserve"> la</w:t>
      </w:r>
      <w:r w:rsidR="002B1ECC" w:rsidRPr="002B1ECC">
        <w:rPr>
          <w:rFonts w:ascii="Times New Roman" w:hAnsi="Times New Roman" w:cs="Times New Roman"/>
          <w:lang w:val="es-MX"/>
        </w:rPr>
        <w:t xml:space="preserve"> Resistencia Eticaó</w:t>
      </w:r>
      <w:r w:rsidR="0063571F">
        <w:rPr>
          <w:rFonts w:ascii="Times New Roman" w:hAnsi="Times New Roman" w:cs="Times New Roman"/>
          <w:lang w:val="es-MX"/>
        </w:rPr>
        <w:t>rdica</w:t>
      </w:r>
      <w:r w:rsidR="00FD759A">
        <w:rPr>
          <w:rFonts w:ascii="Times New Roman" w:hAnsi="Times New Roman" w:cs="Times New Roman"/>
          <w:lang w:val="es-MX"/>
        </w:rPr>
        <w:t>.</w:t>
      </w:r>
    </w:p>
    <w:p w14:paraId="70D1343E" w14:textId="77777777" w:rsidR="00463FF9" w:rsidRDefault="00463FF9" w:rsidP="00032D05">
      <w:pPr>
        <w:spacing w:after="0" w:line="360" w:lineRule="auto"/>
        <w:rPr>
          <w:rFonts w:ascii="Times New Roman" w:hAnsi="Times New Roman" w:cs="Times New Roman"/>
          <w:b/>
          <w:bCs/>
          <w:lang w:val="es-MX"/>
        </w:rPr>
      </w:pPr>
    </w:p>
    <w:p w14:paraId="5451F584" w14:textId="77777777" w:rsidR="008A47EE" w:rsidRDefault="008A47EE" w:rsidP="00032D05">
      <w:pPr>
        <w:spacing w:after="0" w:line="360" w:lineRule="auto"/>
        <w:rPr>
          <w:rFonts w:ascii="Times New Roman" w:hAnsi="Times New Roman" w:cs="Times New Roman"/>
          <w:b/>
          <w:bCs/>
          <w:lang w:val="es-MX"/>
        </w:rPr>
      </w:pPr>
    </w:p>
    <w:p w14:paraId="4EFAF95B" w14:textId="77777777" w:rsidR="008A47EE" w:rsidRDefault="008A47EE" w:rsidP="00032D05">
      <w:pPr>
        <w:spacing w:after="0" w:line="360" w:lineRule="auto"/>
        <w:rPr>
          <w:rFonts w:ascii="Times New Roman" w:hAnsi="Times New Roman" w:cs="Times New Roman"/>
          <w:b/>
          <w:bCs/>
          <w:lang w:val="es-MX"/>
        </w:rPr>
      </w:pPr>
    </w:p>
    <w:p w14:paraId="798B4E85" w14:textId="77777777" w:rsidR="008A47EE" w:rsidRDefault="008A47EE" w:rsidP="00032D05">
      <w:pPr>
        <w:spacing w:after="0" w:line="360" w:lineRule="auto"/>
        <w:rPr>
          <w:rFonts w:ascii="Times New Roman" w:hAnsi="Times New Roman" w:cs="Times New Roman"/>
          <w:b/>
          <w:bCs/>
          <w:lang w:val="es-MX"/>
        </w:rPr>
      </w:pPr>
    </w:p>
    <w:p w14:paraId="526FD357" w14:textId="77777777" w:rsidR="008A47EE" w:rsidRDefault="008A47EE" w:rsidP="00032D05">
      <w:pPr>
        <w:spacing w:after="0" w:line="360" w:lineRule="auto"/>
        <w:rPr>
          <w:rFonts w:ascii="Times New Roman" w:hAnsi="Times New Roman" w:cs="Times New Roman"/>
          <w:b/>
          <w:bCs/>
          <w:lang w:val="es-MX"/>
        </w:rPr>
      </w:pPr>
    </w:p>
    <w:p w14:paraId="0365EB16" w14:textId="77777777" w:rsidR="008A47EE" w:rsidRDefault="008A47EE" w:rsidP="00032D05">
      <w:pPr>
        <w:spacing w:after="0" w:line="360" w:lineRule="auto"/>
        <w:rPr>
          <w:rFonts w:ascii="Times New Roman" w:hAnsi="Times New Roman" w:cs="Times New Roman"/>
          <w:b/>
          <w:bCs/>
          <w:lang w:val="es-MX"/>
        </w:rPr>
      </w:pPr>
    </w:p>
    <w:p w14:paraId="0EAEAEDF" w14:textId="77777777" w:rsidR="008A47EE" w:rsidRDefault="008A47EE" w:rsidP="00032D05">
      <w:pPr>
        <w:spacing w:after="0" w:line="360" w:lineRule="auto"/>
        <w:rPr>
          <w:rFonts w:ascii="Times New Roman" w:hAnsi="Times New Roman" w:cs="Times New Roman"/>
          <w:b/>
          <w:bCs/>
          <w:lang w:val="es-MX"/>
        </w:rPr>
      </w:pPr>
    </w:p>
    <w:p w14:paraId="24DF7AD7" w14:textId="77777777" w:rsidR="008A47EE" w:rsidRDefault="008A47EE" w:rsidP="00032D05">
      <w:pPr>
        <w:spacing w:after="0" w:line="360" w:lineRule="auto"/>
        <w:rPr>
          <w:rFonts w:ascii="Times New Roman" w:hAnsi="Times New Roman" w:cs="Times New Roman"/>
          <w:b/>
          <w:bCs/>
          <w:lang w:val="es-MX"/>
        </w:rPr>
      </w:pPr>
    </w:p>
    <w:p w14:paraId="1ED06CEB" w14:textId="77777777" w:rsidR="008A47EE" w:rsidRDefault="008A47EE" w:rsidP="00032D05">
      <w:pPr>
        <w:spacing w:after="0" w:line="360" w:lineRule="auto"/>
        <w:rPr>
          <w:rFonts w:ascii="Times New Roman" w:hAnsi="Times New Roman" w:cs="Times New Roman"/>
          <w:b/>
          <w:bCs/>
          <w:lang w:val="es-MX"/>
        </w:rPr>
      </w:pPr>
    </w:p>
    <w:p w14:paraId="428BECA3" w14:textId="77777777" w:rsidR="008A47EE" w:rsidRDefault="008A47EE" w:rsidP="00032D05">
      <w:pPr>
        <w:spacing w:after="0" w:line="360" w:lineRule="auto"/>
        <w:rPr>
          <w:rFonts w:ascii="Times New Roman" w:hAnsi="Times New Roman" w:cs="Times New Roman"/>
          <w:b/>
          <w:bCs/>
          <w:lang w:val="es-MX"/>
        </w:rPr>
      </w:pPr>
    </w:p>
    <w:p w14:paraId="1ED4DD70" w14:textId="77777777" w:rsidR="008A47EE" w:rsidRDefault="008A47EE" w:rsidP="00032D05">
      <w:pPr>
        <w:spacing w:after="0" w:line="360" w:lineRule="auto"/>
        <w:rPr>
          <w:rFonts w:ascii="Times New Roman" w:hAnsi="Times New Roman" w:cs="Times New Roman"/>
          <w:b/>
          <w:bCs/>
          <w:lang w:val="es-MX"/>
        </w:rPr>
      </w:pPr>
    </w:p>
    <w:p w14:paraId="14592F7C" w14:textId="77777777" w:rsidR="008A47EE" w:rsidRDefault="008A47EE" w:rsidP="00032D05">
      <w:pPr>
        <w:spacing w:after="0" w:line="360" w:lineRule="auto"/>
        <w:rPr>
          <w:rFonts w:ascii="Times New Roman" w:hAnsi="Times New Roman" w:cs="Times New Roman"/>
          <w:b/>
          <w:bCs/>
          <w:lang w:val="es-MX"/>
        </w:rPr>
      </w:pPr>
    </w:p>
    <w:p w14:paraId="38907E89" w14:textId="77777777" w:rsidR="008A47EE" w:rsidRDefault="008A47EE" w:rsidP="00032D05">
      <w:pPr>
        <w:spacing w:after="0" w:line="360" w:lineRule="auto"/>
        <w:rPr>
          <w:rFonts w:ascii="Times New Roman" w:hAnsi="Times New Roman" w:cs="Times New Roman"/>
          <w:b/>
          <w:bCs/>
          <w:lang w:val="es-MX"/>
        </w:rPr>
      </w:pPr>
    </w:p>
    <w:p w14:paraId="6B33C388" w14:textId="646E39E7" w:rsidR="00AE77A4" w:rsidRDefault="00032D05" w:rsidP="001E3935">
      <w:pPr>
        <w:spacing w:after="0" w:line="360" w:lineRule="auto"/>
        <w:jc w:val="center"/>
        <w:rPr>
          <w:rFonts w:ascii="Times New Roman" w:hAnsi="Times New Roman" w:cs="Times New Roman"/>
          <w:i/>
          <w:iCs/>
          <w:lang w:val="es-MX"/>
        </w:rPr>
      </w:pPr>
      <w:r w:rsidRPr="00032D05">
        <w:rPr>
          <w:rFonts w:ascii="Times New Roman" w:hAnsi="Times New Roman" w:cs="Times New Roman"/>
          <w:b/>
          <w:bCs/>
          <w:lang w:val="es-MX"/>
        </w:rPr>
        <w:lastRenderedPageBreak/>
        <w:t xml:space="preserve">Figura </w:t>
      </w:r>
      <w:r w:rsidR="00AE77A4" w:rsidRPr="00032D05">
        <w:rPr>
          <w:rFonts w:ascii="Times New Roman" w:hAnsi="Times New Roman" w:cs="Times New Roman"/>
          <w:b/>
          <w:bCs/>
          <w:lang w:val="es-MX"/>
        </w:rPr>
        <w:t>1</w:t>
      </w:r>
      <w:r w:rsidR="001E3935">
        <w:rPr>
          <w:rFonts w:ascii="Times New Roman" w:hAnsi="Times New Roman" w:cs="Times New Roman"/>
          <w:b/>
          <w:bCs/>
          <w:lang w:val="es-MX"/>
        </w:rPr>
        <w:t xml:space="preserve">. </w:t>
      </w:r>
      <w:r w:rsidR="00AE77A4" w:rsidRPr="001E3935">
        <w:rPr>
          <w:rFonts w:ascii="Times New Roman" w:hAnsi="Times New Roman" w:cs="Times New Roman"/>
          <w:lang w:val="es-MX"/>
        </w:rPr>
        <w:t>Validez</w:t>
      </w:r>
      <w:r w:rsidR="00376C44" w:rsidRPr="001E3935">
        <w:rPr>
          <w:rFonts w:ascii="Times New Roman" w:hAnsi="Times New Roman" w:cs="Times New Roman"/>
          <w:lang w:val="es-MX"/>
        </w:rPr>
        <w:t xml:space="preserve"> y Confiabilidad</w:t>
      </w:r>
      <w:r w:rsidR="00AE77A4" w:rsidRPr="001E3935">
        <w:rPr>
          <w:rFonts w:ascii="Times New Roman" w:hAnsi="Times New Roman" w:cs="Times New Roman"/>
          <w:lang w:val="es-MX"/>
        </w:rPr>
        <w:t xml:space="preserve"> del </w:t>
      </w:r>
      <w:r w:rsidR="00950983" w:rsidRPr="001E3935">
        <w:rPr>
          <w:rFonts w:ascii="Times New Roman" w:hAnsi="Times New Roman" w:cs="Times New Roman"/>
          <w:lang w:val="es-MX"/>
        </w:rPr>
        <w:t>Constructo</w:t>
      </w:r>
      <w:r w:rsidR="00AE77A4" w:rsidRPr="001E3935">
        <w:rPr>
          <w:rFonts w:ascii="Times New Roman" w:hAnsi="Times New Roman" w:cs="Times New Roman"/>
          <w:lang w:val="es-MX"/>
        </w:rPr>
        <w:t xml:space="preserve"> de Resistencia Eticaórdica</w:t>
      </w:r>
    </w:p>
    <w:p w14:paraId="2C1366C2" w14:textId="77777777" w:rsidR="00777EA4" w:rsidRPr="00032D05" w:rsidRDefault="00777EA4" w:rsidP="00032D05">
      <w:pPr>
        <w:spacing w:after="0" w:line="360" w:lineRule="auto"/>
        <w:rPr>
          <w:rFonts w:ascii="Times New Roman" w:hAnsi="Times New Roman" w:cs="Times New Roman"/>
          <w:i/>
          <w:iCs/>
          <w:lang w:val="es-MX"/>
        </w:rPr>
      </w:pPr>
    </w:p>
    <w:p w14:paraId="3BE11624" w14:textId="5C02E9BC" w:rsidR="00AE77A4" w:rsidRPr="00AE77A4" w:rsidRDefault="00635A21" w:rsidP="00CA05E5">
      <w:pPr>
        <w:spacing w:after="0" w:line="360" w:lineRule="auto"/>
        <w:jc w:val="center"/>
        <w:rPr>
          <w:rFonts w:ascii="Times New Roman" w:hAnsi="Times New Roman" w:cs="Times New Roman"/>
          <w:lang w:val="es-MX"/>
        </w:rPr>
      </w:pPr>
      <w:r>
        <w:rPr>
          <w:rFonts w:ascii="Times New Roman" w:hAnsi="Times New Roman" w:cs="Times New Roman"/>
          <w:noProof/>
          <w:lang w:val="es-MX" w:eastAsia="es-MX"/>
        </w:rPr>
        <w:drawing>
          <wp:inline distT="0" distB="0" distL="0" distR="0" wp14:anchorId="27BA7F54" wp14:editId="0ACD1285">
            <wp:extent cx="4716145" cy="3257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745144" cy="3277580"/>
                    </a:xfrm>
                    <a:prstGeom prst="rect">
                      <a:avLst/>
                    </a:prstGeom>
                    <a:noFill/>
                  </pic:spPr>
                </pic:pic>
              </a:graphicData>
            </a:graphic>
          </wp:inline>
        </w:drawing>
      </w:r>
    </w:p>
    <w:p w14:paraId="232E9DA7" w14:textId="77777777" w:rsidR="005815B5" w:rsidRDefault="005815B5" w:rsidP="00CA05E5">
      <w:pPr>
        <w:spacing w:after="0" w:line="240" w:lineRule="auto"/>
        <w:jc w:val="both"/>
        <w:rPr>
          <w:rFonts w:ascii="Times New Roman" w:hAnsi="Times New Roman" w:cs="Times New Roman"/>
          <w:lang w:val="es-MX"/>
        </w:rPr>
      </w:pPr>
    </w:p>
    <w:p w14:paraId="4CEB7050" w14:textId="20F36E1A" w:rsidR="00FA0BD6" w:rsidRDefault="00D64F5F" w:rsidP="001E3935">
      <w:pPr>
        <w:spacing w:after="0" w:line="360" w:lineRule="auto"/>
        <w:jc w:val="center"/>
        <w:rPr>
          <w:rFonts w:ascii="Times New Roman" w:hAnsi="Times New Roman" w:cs="Times New Roman"/>
          <w:lang w:val="es-MX"/>
        </w:rPr>
      </w:pPr>
      <w:r>
        <w:rPr>
          <w:rFonts w:ascii="Times New Roman" w:hAnsi="Times New Roman" w:cs="Times New Roman"/>
          <w:lang w:val="es-MX"/>
        </w:rPr>
        <w:t xml:space="preserve">Nota. </w:t>
      </w:r>
      <w:r w:rsidR="00CA05E5" w:rsidRPr="00CA05E5">
        <w:rPr>
          <w:rFonts w:ascii="Times New Roman" w:hAnsi="Times New Roman" w:cs="Times New Roman"/>
          <w:lang w:val="es-MX"/>
        </w:rPr>
        <w:t>CVC = validez de contenido, KMO = validez de constructo, α =</w:t>
      </w:r>
      <w:r w:rsidR="008D5380">
        <w:rPr>
          <w:rFonts w:ascii="Times New Roman" w:hAnsi="Times New Roman" w:cs="Times New Roman"/>
          <w:lang w:val="es-MX"/>
        </w:rPr>
        <w:t xml:space="preserve"> alfa de </w:t>
      </w:r>
      <w:proofErr w:type="gramStart"/>
      <w:r w:rsidR="008D5380">
        <w:rPr>
          <w:rFonts w:ascii="Times New Roman" w:hAnsi="Times New Roman" w:cs="Times New Roman"/>
          <w:lang w:val="es-MX"/>
        </w:rPr>
        <w:t xml:space="preserve">Cronbach, </w:t>
      </w:r>
      <w:r w:rsidR="00B47E3A">
        <w:rPr>
          <w:rFonts w:ascii="Times New Roman" w:hAnsi="Times New Roman" w:cs="Times New Roman"/>
          <w:lang w:val="es-MX"/>
        </w:rPr>
        <w:t xml:space="preserve">  </w:t>
      </w:r>
      <w:proofErr w:type="gramEnd"/>
      <w:r w:rsidR="00B47E3A">
        <w:rPr>
          <w:rFonts w:ascii="Times New Roman" w:hAnsi="Times New Roman" w:cs="Times New Roman"/>
          <w:lang w:val="es-MX"/>
        </w:rPr>
        <w:t xml:space="preserve">              </w:t>
      </w:r>
      <w:r w:rsidR="00FD759A">
        <w:rPr>
          <w:rFonts w:ascii="Times New Roman" w:hAnsi="Times New Roman" w:cs="Times New Roman"/>
          <w:lang w:val="es-MX"/>
        </w:rPr>
        <w:t>r = Pearson, elaboración propia.</w:t>
      </w:r>
    </w:p>
    <w:p w14:paraId="6F878343" w14:textId="048484B4" w:rsidR="00AE77A4" w:rsidRPr="00AE77A4" w:rsidRDefault="00CA05E5" w:rsidP="00CA05E5">
      <w:pPr>
        <w:spacing w:after="0" w:line="360" w:lineRule="auto"/>
        <w:jc w:val="both"/>
        <w:rPr>
          <w:rFonts w:ascii="Times New Roman" w:hAnsi="Times New Roman" w:cs="Times New Roman"/>
          <w:lang w:val="es-MX"/>
        </w:rPr>
      </w:pPr>
      <w:r>
        <w:rPr>
          <w:rFonts w:ascii="Times New Roman" w:hAnsi="Times New Roman" w:cs="Times New Roman"/>
          <w:lang w:val="es-MX"/>
        </w:rPr>
        <w:tab/>
      </w:r>
      <w:r w:rsidR="00AE77A4" w:rsidRPr="000A1EB2">
        <w:rPr>
          <w:rFonts w:ascii="Times New Roman" w:hAnsi="Times New Roman" w:cs="Times New Roman"/>
          <w:lang w:val="es-MX"/>
        </w:rPr>
        <w:t>En la tabla 1</w:t>
      </w:r>
      <w:r w:rsidR="00AE77A4" w:rsidRPr="00621584">
        <w:rPr>
          <w:rFonts w:ascii="Times New Roman" w:hAnsi="Times New Roman" w:cs="Times New Roman"/>
          <w:color w:val="FF0000"/>
          <w:lang w:val="es-MX"/>
        </w:rPr>
        <w:t xml:space="preserve"> </w:t>
      </w:r>
      <w:r w:rsidR="000A1EB2">
        <w:rPr>
          <w:rFonts w:ascii="Times New Roman" w:hAnsi="Times New Roman" w:cs="Times New Roman"/>
          <w:lang w:val="es-MX"/>
        </w:rPr>
        <w:t xml:space="preserve">se observa la distribución del factor humano </w:t>
      </w:r>
      <w:r w:rsidR="00AE77A4" w:rsidRPr="00AE77A4">
        <w:rPr>
          <w:rFonts w:ascii="Times New Roman" w:hAnsi="Times New Roman" w:cs="Times New Roman"/>
          <w:lang w:val="es-MX"/>
        </w:rPr>
        <w:t>participante.</w:t>
      </w:r>
      <w:r w:rsidR="008D5C6F" w:rsidRPr="008D5C6F">
        <w:t xml:space="preserve"> </w:t>
      </w:r>
      <w:r w:rsidR="008D5C6F" w:rsidRPr="008D5C6F">
        <w:rPr>
          <w:rFonts w:ascii="Times New Roman" w:hAnsi="Times New Roman" w:cs="Times New Roman"/>
          <w:lang w:val="es-MX"/>
        </w:rPr>
        <w:t>Se encuestaron a 48 personas</w:t>
      </w:r>
      <w:r w:rsidR="00197FFA">
        <w:rPr>
          <w:rFonts w:ascii="Times New Roman" w:hAnsi="Times New Roman" w:cs="Times New Roman"/>
          <w:lang w:val="es-MX"/>
        </w:rPr>
        <w:t xml:space="preserve"> de acuerdo a la</w:t>
      </w:r>
      <w:r w:rsidR="00FA0BD6">
        <w:rPr>
          <w:rFonts w:ascii="Times New Roman" w:hAnsi="Times New Roman" w:cs="Times New Roman"/>
          <w:lang w:val="es-MX"/>
        </w:rPr>
        <w:t xml:space="preserve"> muestra</w:t>
      </w:r>
      <w:r w:rsidR="008D5C6F" w:rsidRPr="008D5C6F">
        <w:rPr>
          <w:rFonts w:ascii="Times New Roman" w:hAnsi="Times New Roman" w:cs="Times New Roman"/>
          <w:lang w:val="es-MX"/>
        </w:rPr>
        <w:t xml:space="preserve">, </w:t>
      </w:r>
      <w:r w:rsidR="00FA0BD6">
        <w:rPr>
          <w:rFonts w:ascii="Times New Roman" w:hAnsi="Times New Roman" w:cs="Times New Roman"/>
          <w:lang w:val="es-MX"/>
        </w:rPr>
        <w:t>siendo ubicados en</w:t>
      </w:r>
      <w:r w:rsidR="008D5C6F" w:rsidRPr="008D5C6F">
        <w:rPr>
          <w:rFonts w:ascii="Times New Roman" w:hAnsi="Times New Roman" w:cs="Times New Roman"/>
          <w:lang w:val="es-MX"/>
        </w:rPr>
        <w:t xml:space="preserve"> </w:t>
      </w:r>
      <w:r w:rsidR="00197FFA">
        <w:rPr>
          <w:rFonts w:ascii="Times New Roman" w:hAnsi="Times New Roman" w:cs="Times New Roman"/>
          <w:lang w:val="es-MX"/>
        </w:rPr>
        <w:t xml:space="preserve">la categoría de </w:t>
      </w:r>
      <w:r w:rsidR="00710F8E">
        <w:rPr>
          <w:rFonts w:ascii="Times New Roman" w:hAnsi="Times New Roman" w:cs="Times New Roman"/>
          <w:lang w:val="es-MX"/>
        </w:rPr>
        <w:t>p</w:t>
      </w:r>
      <w:r w:rsidR="008D5C6F" w:rsidRPr="008D5C6F">
        <w:rPr>
          <w:rFonts w:ascii="Times New Roman" w:hAnsi="Times New Roman" w:cs="Times New Roman"/>
          <w:lang w:val="es-MX"/>
        </w:rPr>
        <w:t>rofesi</w:t>
      </w:r>
      <w:r w:rsidR="00197FFA">
        <w:rPr>
          <w:rFonts w:ascii="Times New Roman" w:hAnsi="Times New Roman" w:cs="Times New Roman"/>
          <w:lang w:val="es-MX"/>
        </w:rPr>
        <w:t>ón</w:t>
      </w:r>
      <w:r w:rsidR="008D5C6F" w:rsidRPr="008D5C6F">
        <w:rPr>
          <w:rFonts w:ascii="Times New Roman" w:hAnsi="Times New Roman" w:cs="Times New Roman"/>
          <w:lang w:val="es-MX"/>
        </w:rPr>
        <w:t xml:space="preserve">: </w:t>
      </w:r>
      <w:r w:rsidR="00197FFA">
        <w:rPr>
          <w:rFonts w:ascii="Times New Roman" w:hAnsi="Times New Roman" w:cs="Times New Roman"/>
          <w:lang w:val="es-MX"/>
        </w:rPr>
        <w:t>p</w:t>
      </w:r>
      <w:r w:rsidR="008D5C6F" w:rsidRPr="008D5C6F">
        <w:rPr>
          <w:rFonts w:ascii="Times New Roman" w:hAnsi="Times New Roman" w:cs="Times New Roman"/>
          <w:lang w:val="es-MX"/>
        </w:rPr>
        <w:t xml:space="preserve">siquiatría el 16.7%, </w:t>
      </w:r>
      <w:r w:rsidR="00197FFA">
        <w:rPr>
          <w:rFonts w:ascii="Times New Roman" w:hAnsi="Times New Roman" w:cs="Times New Roman"/>
          <w:lang w:val="es-MX"/>
        </w:rPr>
        <w:t>p</w:t>
      </w:r>
      <w:r w:rsidR="008D5C6F" w:rsidRPr="008D5C6F">
        <w:rPr>
          <w:rFonts w:ascii="Times New Roman" w:hAnsi="Times New Roman" w:cs="Times New Roman"/>
          <w:lang w:val="es-MX"/>
        </w:rPr>
        <w:t xml:space="preserve">sicología 22.9%, </w:t>
      </w:r>
      <w:r w:rsidR="00197FFA">
        <w:rPr>
          <w:rFonts w:ascii="Times New Roman" w:hAnsi="Times New Roman" w:cs="Times New Roman"/>
          <w:lang w:val="es-MX"/>
        </w:rPr>
        <w:t>enfermería 12.5%, trabajo s</w:t>
      </w:r>
      <w:r w:rsidR="008D5C6F" w:rsidRPr="008D5C6F">
        <w:rPr>
          <w:rFonts w:ascii="Times New Roman" w:hAnsi="Times New Roman" w:cs="Times New Roman"/>
          <w:lang w:val="es-MX"/>
        </w:rPr>
        <w:t xml:space="preserve">ocial 14.6%, </w:t>
      </w:r>
      <w:r w:rsidR="00197FFA">
        <w:rPr>
          <w:rFonts w:ascii="Times New Roman" w:hAnsi="Times New Roman" w:cs="Times New Roman"/>
          <w:lang w:val="es-MX"/>
        </w:rPr>
        <w:t xml:space="preserve"> personal a</w:t>
      </w:r>
      <w:r w:rsidR="008D5C6F" w:rsidRPr="008D5C6F">
        <w:rPr>
          <w:rFonts w:ascii="Times New Roman" w:hAnsi="Times New Roman" w:cs="Times New Roman"/>
          <w:lang w:val="es-MX"/>
        </w:rPr>
        <w:t>dministrativo</w:t>
      </w:r>
      <w:r w:rsidR="00197FFA">
        <w:rPr>
          <w:rFonts w:ascii="Times New Roman" w:hAnsi="Times New Roman" w:cs="Times New Roman"/>
          <w:lang w:val="es-MX"/>
        </w:rPr>
        <w:t xml:space="preserve"> 33.3</w:t>
      </w:r>
      <w:r w:rsidR="008D5C6F" w:rsidRPr="008D5C6F">
        <w:rPr>
          <w:rFonts w:ascii="Times New Roman" w:hAnsi="Times New Roman" w:cs="Times New Roman"/>
          <w:lang w:val="es-MX"/>
        </w:rPr>
        <w:t>%; de Sexo: Masculino 43.8%, Femenino 56.3%; mayores de 18 años en Grupos de Edad: de</w:t>
      </w:r>
      <w:r w:rsidR="00197FFA">
        <w:rPr>
          <w:rFonts w:ascii="Times New Roman" w:hAnsi="Times New Roman" w:cs="Times New Roman"/>
          <w:lang w:val="es-MX"/>
        </w:rPr>
        <w:t xml:space="preserve"> 20 a 30 años el 8.3%, de 31 a 4</w:t>
      </w:r>
      <w:r w:rsidR="008D5C6F" w:rsidRPr="008D5C6F">
        <w:rPr>
          <w:rFonts w:ascii="Times New Roman" w:hAnsi="Times New Roman" w:cs="Times New Roman"/>
          <w:lang w:val="es-MX"/>
        </w:rPr>
        <w:t>0 años el 10.</w:t>
      </w:r>
      <w:r w:rsidR="00197FFA">
        <w:rPr>
          <w:rFonts w:ascii="Times New Roman" w:hAnsi="Times New Roman" w:cs="Times New Roman"/>
          <w:lang w:val="es-MX"/>
        </w:rPr>
        <w:t>4%, de 41 a 5</w:t>
      </w:r>
      <w:r w:rsidR="008D5C6F" w:rsidRPr="008D5C6F">
        <w:rPr>
          <w:rFonts w:ascii="Times New Roman" w:hAnsi="Times New Roman" w:cs="Times New Roman"/>
          <w:lang w:val="es-MX"/>
        </w:rPr>
        <w:t xml:space="preserve">0 años el 29.2%, </w:t>
      </w:r>
      <w:r w:rsidR="00197FFA">
        <w:rPr>
          <w:rFonts w:ascii="Times New Roman" w:hAnsi="Times New Roman" w:cs="Times New Roman"/>
          <w:lang w:val="es-MX"/>
        </w:rPr>
        <w:t>de</w:t>
      </w:r>
      <w:r w:rsidR="008D5C6F" w:rsidRPr="008D5C6F">
        <w:rPr>
          <w:rFonts w:ascii="Times New Roman" w:hAnsi="Times New Roman" w:cs="Times New Roman"/>
          <w:lang w:val="es-MX"/>
        </w:rPr>
        <w:t xml:space="preserve"> 51 a 60 años el 37.5% y de 61 a 70 años el 14.6</w:t>
      </w:r>
      <w:r w:rsidR="008D5C6F">
        <w:rPr>
          <w:rFonts w:ascii="Times New Roman" w:hAnsi="Times New Roman" w:cs="Times New Roman"/>
          <w:lang w:val="es-MX"/>
        </w:rPr>
        <w:t>%.</w:t>
      </w:r>
      <w:r w:rsidR="008D5C6F" w:rsidRPr="008D5C6F">
        <w:rPr>
          <w:rFonts w:ascii="Times New Roman" w:hAnsi="Times New Roman" w:cs="Times New Roman"/>
          <w:lang w:val="es-MX"/>
        </w:rPr>
        <w:t xml:space="preserve"> </w:t>
      </w:r>
      <w:r w:rsidR="00FA0BD6">
        <w:rPr>
          <w:rFonts w:ascii="Times New Roman" w:hAnsi="Times New Roman" w:cs="Times New Roman"/>
          <w:lang w:val="es-MX"/>
        </w:rPr>
        <w:t xml:space="preserve">La </w:t>
      </w:r>
      <w:r w:rsidR="008D5C6F" w:rsidRPr="008D5C6F">
        <w:rPr>
          <w:rFonts w:ascii="Times New Roman" w:hAnsi="Times New Roman" w:cs="Times New Roman"/>
          <w:lang w:val="es-MX"/>
        </w:rPr>
        <w:t>mayor</w:t>
      </w:r>
      <w:r w:rsidR="00FA0BD6">
        <w:rPr>
          <w:rFonts w:ascii="Times New Roman" w:hAnsi="Times New Roman" w:cs="Times New Roman"/>
          <w:lang w:val="es-MX"/>
        </w:rPr>
        <w:t xml:space="preserve"> participación es el </w:t>
      </w:r>
      <w:r w:rsidR="00FA0BD6" w:rsidRPr="008D5C6F">
        <w:rPr>
          <w:rFonts w:ascii="Times New Roman" w:hAnsi="Times New Roman" w:cs="Times New Roman"/>
          <w:lang w:val="es-MX"/>
        </w:rPr>
        <w:t>personal</w:t>
      </w:r>
      <w:r w:rsidR="008D5C6F" w:rsidRPr="008D5C6F">
        <w:rPr>
          <w:rFonts w:ascii="Times New Roman" w:hAnsi="Times New Roman" w:cs="Times New Roman"/>
          <w:lang w:val="es-MX"/>
        </w:rPr>
        <w:t xml:space="preserve"> administrativo y el de menor participación el personal de enfermer</w:t>
      </w:r>
      <w:r w:rsidR="00FA0BD6">
        <w:rPr>
          <w:rFonts w:ascii="Times New Roman" w:hAnsi="Times New Roman" w:cs="Times New Roman"/>
          <w:lang w:val="es-MX"/>
        </w:rPr>
        <w:t xml:space="preserve">ía; en el sexo </w:t>
      </w:r>
      <w:r w:rsidR="008D5C6F" w:rsidRPr="008D5C6F">
        <w:rPr>
          <w:rFonts w:ascii="Times New Roman" w:hAnsi="Times New Roman" w:cs="Times New Roman"/>
          <w:lang w:val="es-MX"/>
        </w:rPr>
        <w:t>femenino</w:t>
      </w:r>
      <w:r w:rsidR="00AC4DDD">
        <w:rPr>
          <w:rFonts w:ascii="Times New Roman" w:hAnsi="Times New Roman" w:cs="Times New Roman"/>
          <w:lang w:val="es-MX"/>
        </w:rPr>
        <w:t xml:space="preserve"> de 56.3% y masculino de 43.8%</w:t>
      </w:r>
      <w:r w:rsidR="008D5C6F" w:rsidRPr="008D5C6F">
        <w:rPr>
          <w:rFonts w:ascii="Times New Roman" w:hAnsi="Times New Roman" w:cs="Times New Roman"/>
          <w:lang w:val="es-MX"/>
        </w:rPr>
        <w:t xml:space="preserve">; el grupo de edad que más participa </w:t>
      </w:r>
      <w:r w:rsidR="00AC4DDD">
        <w:rPr>
          <w:rFonts w:ascii="Times New Roman" w:hAnsi="Times New Roman" w:cs="Times New Roman"/>
          <w:lang w:val="es-MX"/>
        </w:rPr>
        <w:t>de 51 a 60 años.</w:t>
      </w:r>
    </w:p>
    <w:p w14:paraId="0DCA00C4" w14:textId="77777777" w:rsidR="00810382" w:rsidRDefault="00810382" w:rsidP="00B72FB7">
      <w:pPr>
        <w:spacing w:after="0" w:line="360" w:lineRule="auto"/>
        <w:jc w:val="both"/>
        <w:rPr>
          <w:rFonts w:ascii="Times New Roman" w:hAnsi="Times New Roman" w:cs="Times New Roman"/>
          <w:b/>
          <w:bCs/>
          <w:lang w:val="es-MX"/>
        </w:rPr>
      </w:pPr>
    </w:p>
    <w:p w14:paraId="03401C0E" w14:textId="77777777" w:rsidR="008A47EE" w:rsidRDefault="008A47EE" w:rsidP="00B72FB7">
      <w:pPr>
        <w:spacing w:after="0" w:line="360" w:lineRule="auto"/>
        <w:jc w:val="both"/>
        <w:rPr>
          <w:rFonts w:ascii="Times New Roman" w:hAnsi="Times New Roman" w:cs="Times New Roman"/>
          <w:b/>
          <w:bCs/>
          <w:lang w:val="es-MX"/>
        </w:rPr>
      </w:pPr>
    </w:p>
    <w:p w14:paraId="674E03AD" w14:textId="77777777" w:rsidR="008A47EE" w:rsidRDefault="008A47EE" w:rsidP="00B72FB7">
      <w:pPr>
        <w:spacing w:after="0" w:line="360" w:lineRule="auto"/>
        <w:jc w:val="both"/>
        <w:rPr>
          <w:rFonts w:ascii="Times New Roman" w:hAnsi="Times New Roman" w:cs="Times New Roman"/>
          <w:b/>
          <w:bCs/>
          <w:lang w:val="es-MX"/>
        </w:rPr>
      </w:pPr>
    </w:p>
    <w:p w14:paraId="2CE745CA" w14:textId="77777777" w:rsidR="008A47EE" w:rsidRDefault="008A47EE" w:rsidP="00B72FB7">
      <w:pPr>
        <w:spacing w:after="0" w:line="360" w:lineRule="auto"/>
        <w:jc w:val="both"/>
        <w:rPr>
          <w:rFonts w:ascii="Times New Roman" w:hAnsi="Times New Roman" w:cs="Times New Roman"/>
          <w:b/>
          <w:bCs/>
          <w:lang w:val="es-MX"/>
        </w:rPr>
      </w:pPr>
    </w:p>
    <w:p w14:paraId="591C80AF" w14:textId="77777777" w:rsidR="008A47EE" w:rsidRDefault="008A47EE" w:rsidP="00B72FB7">
      <w:pPr>
        <w:spacing w:after="0" w:line="360" w:lineRule="auto"/>
        <w:jc w:val="both"/>
        <w:rPr>
          <w:rFonts w:ascii="Times New Roman" w:hAnsi="Times New Roman" w:cs="Times New Roman"/>
          <w:b/>
          <w:bCs/>
          <w:lang w:val="es-MX"/>
        </w:rPr>
      </w:pPr>
    </w:p>
    <w:p w14:paraId="462984E1" w14:textId="77777777" w:rsidR="008A47EE" w:rsidRDefault="008A47EE" w:rsidP="00B72FB7">
      <w:pPr>
        <w:spacing w:after="0" w:line="360" w:lineRule="auto"/>
        <w:jc w:val="both"/>
        <w:rPr>
          <w:rFonts w:ascii="Times New Roman" w:hAnsi="Times New Roman" w:cs="Times New Roman"/>
          <w:b/>
          <w:bCs/>
          <w:lang w:val="es-MX"/>
        </w:rPr>
      </w:pPr>
    </w:p>
    <w:p w14:paraId="1DE26D77" w14:textId="77777777" w:rsidR="008A47EE" w:rsidRDefault="008A47EE" w:rsidP="00B72FB7">
      <w:pPr>
        <w:spacing w:after="0" w:line="360" w:lineRule="auto"/>
        <w:jc w:val="both"/>
        <w:rPr>
          <w:rFonts w:ascii="Times New Roman" w:hAnsi="Times New Roman" w:cs="Times New Roman"/>
          <w:b/>
          <w:bCs/>
          <w:lang w:val="es-MX"/>
        </w:rPr>
      </w:pPr>
    </w:p>
    <w:p w14:paraId="74A9AC27" w14:textId="77777777" w:rsidR="008A47EE" w:rsidRDefault="008A47EE" w:rsidP="00B72FB7">
      <w:pPr>
        <w:spacing w:after="0" w:line="360" w:lineRule="auto"/>
        <w:jc w:val="both"/>
        <w:rPr>
          <w:rFonts w:ascii="Times New Roman" w:hAnsi="Times New Roman" w:cs="Times New Roman"/>
          <w:b/>
          <w:bCs/>
          <w:lang w:val="es-MX"/>
        </w:rPr>
      </w:pPr>
    </w:p>
    <w:p w14:paraId="18202BB6" w14:textId="77777777" w:rsidR="008A47EE" w:rsidRDefault="008A47EE" w:rsidP="00B72FB7">
      <w:pPr>
        <w:spacing w:after="0" w:line="360" w:lineRule="auto"/>
        <w:jc w:val="both"/>
        <w:rPr>
          <w:rFonts w:ascii="Times New Roman" w:hAnsi="Times New Roman" w:cs="Times New Roman"/>
          <w:b/>
          <w:bCs/>
          <w:lang w:val="es-MX"/>
        </w:rPr>
      </w:pPr>
    </w:p>
    <w:p w14:paraId="5AF94B56" w14:textId="244D8C5E" w:rsidR="00D96740" w:rsidRPr="001E3935" w:rsidRDefault="00AE77A4" w:rsidP="001E3935">
      <w:pPr>
        <w:spacing w:after="0" w:line="360" w:lineRule="auto"/>
        <w:jc w:val="center"/>
        <w:rPr>
          <w:rFonts w:ascii="Times New Roman" w:eastAsia="Times New Roman" w:hAnsi="Times New Roman" w:cs="Times New Roman"/>
          <w:i/>
          <w:iCs/>
          <w:lang w:val="es-MX" w:bidi="en-US"/>
        </w:rPr>
      </w:pPr>
      <w:r w:rsidRPr="00032D05">
        <w:rPr>
          <w:rFonts w:ascii="Times New Roman" w:hAnsi="Times New Roman" w:cs="Times New Roman"/>
          <w:b/>
          <w:bCs/>
          <w:lang w:val="es-MX"/>
        </w:rPr>
        <w:lastRenderedPageBreak/>
        <w:t>Tabla 1</w:t>
      </w:r>
      <w:r w:rsidR="001E3935">
        <w:rPr>
          <w:rFonts w:ascii="Times New Roman" w:hAnsi="Times New Roman" w:cs="Times New Roman"/>
          <w:b/>
          <w:bCs/>
          <w:lang w:val="es-MX"/>
        </w:rPr>
        <w:t xml:space="preserve">. </w:t>
      </w:r>
      <w:r w:rsidR="00883EDC" w:rsidRPr="001E3935">
        <w:rPr>
          <w:rFonts w:ascii="Times New Roman" w:eastAsia="Times New Roman" w:hAnsi="Times New Roman" w:cs="Times New Roman"/>
          <w:lang w:val="es-MX" w:bidi="en-US"/>
        </w:rPr>
        <w:t>Número de casos y porcentaje de Profesión</w:t>
      </w:r>
      <w:r w:rsidR="00D96740" w:rsidRPr="001E3935">
        <w:rPr>
          <w:rFonts w:ascii="Times New Roman" w:eastAsia="Times New Roman" w:hAnsi="Times New Roman" w:cs="Times New Roman"/>
          <w:lang w:val="es-MX" w:bidi="en-US"/>
        </w:rPr>
        <w:t>, Sexo y Grupo de Edad</w:t>
      </w:r>
    </w:p>
    <w:tbl>
      <w:tblPr>
        <w:tblStyle w:val="Tablaconcuadrcula5oscura-nfasis1"/>
        <w:tblW w:w="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hemeFill="accent2" w:themeFillTint="66"/>
        <w:tblLook w:val="04A0" w:firstRow="1" w:lastRow="0" w:firstColumn="1" w:lastColumn="0" w:noHBand="0" w:noVBand="1"/>
      </w:tblPr>
      <w:tblGrid>
        <w:gridCol w:w="2320"/>
        <w:gridCol w:w="1240"/>
        <w:gridCol w:w="1240"/>
      </w:tblGrid>
      <w:tr w:rsidR="00D96740" w:rsidRPr="001E3935" w14:paraId="08F7747A" w14:textId="77777777" w:rsidTr="001E3935">
        <w:trPr>
          <w:cnfStyle w:val="100000000000" w:firstRow="1" w:lastRow="0" w:firstColumn="0" w:lastColumn="0" w:oddVBand="0" w:evenVBand="0" w:oddHBand="0"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2320" w:type="dxa"/>
            <w:tcBorders>
              <w:top w:val="none" w:sz="0" w:space="0" w:color="auto"/>
              <w:left w:val="none" w:sz="0" w:space="0" w:color="auto"/>
              <w:right w:val="none" w:sz="0" w:space="0" w:color="auto"/>
            </w:tcBorders>
            <w:shd w:val="clear" w:color="auto" w:fill="auto"/>
            <w:vAlign w:val="center"/>
          </w:tcPr>
          <w:p w14:paraId="28CBFDBB" w14:textId="77777777" w:rsidR="00D96740" w:rsidRPr="001E3935" w:rsidRDefault="00D96740" w:rsidP="00D96740">
            <w:pPr>
              <w:jc w:val="both"/>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VARIABLE</w:t>
            </w:r>
          </w:p>
        </w:tc>
        <w:tc>
          <w:tcPr>
            <w:tcW w:w="1240" w:type="dxa"/>
            <w:tcBorders>
              <w:top w:val="none" w:sz="0" w:space="0" w:color="auto"/>
              <w:left w:val="none" w:sz="0" w:space="0" w:color="auto"/>
              <w:right w:val="none" w:sz="0" w:space="0" w:color="auto"/>
            </w:tcBorders>
            <w:shd w:val="clear" w:color="auto" w:fill="auto"/>
            <w:vAlign w:val="center"/>
          </w:tcPr>
          <w:p w14:paraId="34D1C075" w14:textId="77777777" w:rsidR="00D96740" w:rsidRPr="001E3935" w:rsidRDefault="00D96740" w:rsidP="00D967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n</w:t>
            </w:r>
          </w:p>
        </w:tc>
        <w:tc>
          <w:tcPr>
            <w:tcW w:w="1240" w:type="dxa"/>
            <w:tcBorders>
              <w:top w:val="none" w:sz="0" w:space="0" w:color="auto"/>
              <w:left w:val="none" w:sz="0" w:space="0" w:color="auto"/>
              <w:right w:val="none" w:sz="0" w:space="0" w:color="auto"/>
            </w:tcBorders>
            <w:shd w:val="clear" w:color="auto" w:fill="auto"/>
            <w:vAlign w:val="center"/>
          </w:tcPr>
          <w:p w14:paraId="6DD113F4" w14:textId="77777777" w:rsidR="00D96740" w:rsidRPr="001E3935" w:rsidRDefault="00D96740" w:rsidP="00D967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w:t>
            </w:r>
          </w:p>
        </w:tc>
      </w:tr>
      <w:tr w:rsidR="00D96740" w:rsidRPr="001E3935" w14:paraId="06E7D2D9"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183C111D" w14:textId="04965931" w:rsidR="00D96740" w:rsidRPr="001E3935" w:rsidRDefault="005E37BC" w:rsidP="00D96740">
            <w:pPr>
              <w:jc w:val="both"/>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PROFESION</w:t>
            </w:r>
          </w:p>
        </w:tc>
        <w:tc>
          <w:tcPr>
            <w:tcW w:w="1240" w:type="dxa"/>
            <w:shd w:val="clear" w:color="auto" w:fill="auto"/>
            <w:noWrap/>
          </w:tcPr>
          <w:p w14:paraId="53694021"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p>
        </w:tc>
        <w:tc>
          <w:tcPr>
            <w:tcW w:w="1240" w:type="dxa"/>
            <w:shd w:val="clear" w:color="auto" w:fill="auto"/>
            <w:noWrap/>
          </w:tcPr>
          <w:p w14:paraId="07CE0D7B"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p>
        </w:tc>
      </w:tr>
      <w:tr w:rsidR="00D96740" w:rsidRPr="001E3935" w14:paraId="7EAE5849"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069073ED"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Psiquiatría</w:t>
            </w:r>
          </w:p>
        </w:tc>
        <w:tc>
          <w:tcPr>
            <w:tcW w:w="1240" w:type="dxa"/>
            <w:shd w:val="clear" w:color="auto" w:fill="auto"/>
            <w:noWrap/>
            <w:hideMark/>
          </w:tcPr>
          <w:p w14:paraId="6EBBFB33"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8</w:t>
            </w:r>
          </w:p>
        </w:tc>
        <w:tc>
          <w:tcPr>
            <w:tcW w:w="1240" w:type="dxa"/>
            <w:shd w:val="clear" w:color="auto" w:fill="auto"/>
            <w:noWrap/>
            <w:hideMark/>
          </w:tcPr>
          <w:p w14:paraId="3CA0C4E5"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16.7</w:t>
            </w:r>
          </w:p>
        </w:tc>
      </w:tr>
      <w:tr w:rsidR="00D96740" w:rsidRPr="001E3935" w14:paraId="0560707D"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017DD339"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Psicología</w:t>
            </w:r>
          </w:p>
        </w:tc>
        <w:tc>
          <w:tcPr>
            <w:tcW w:w="1240" w:type="dxa"/>
            <w:shd w:val="clear" w:color="auto" w:fill="auto"/>
            <w:noWrap/>
            <w:hideMark/>
          </w:tcPr>
          <w:p w14:paraId="531CD7FF"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11</w:t>
            </w:r>
          </w:p>
        </w:tc>
        <w:tc>
          <w:tcPr>
            <w:tcW w:w="1240" w:type="dxa"/>
            <w:shd w:val="clear" w:color="auto" w:fill="auto"/>
            <w:noWrap/>
            <w:hideMark/>
          </w:tcPr>
          <w:p w14:paraId="14972483"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22.9</w:t>
            </w:r>
          </w:p>
        </w:tc>
      </w:tr>
      <w:tr w:rsidR="00D96740" w:rsidRPr="001E3935" w14:paraId="2123361C"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5FC8160B"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Enfermería</w:t>
            </w:r>
          </w:p>
        </w:tc>
        <w:tc>
          <w:tcPr>
            <w:tcW w:w="1240" w:type="dxa"/>
            <w:shd w:val="clear" w:color="auto" w:fill="auto"/>
            <w:noWrap/>
            <w:hideMark/>
          </w:tcPr>
          <w:p w14:paraId="1A028B66"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6</w:t>
            </w:r>
          </w:p>
        </w:tc>
        <w:tc>
          <w:tcPr>
            <w:tcW w:w="1240" w:type="dxa"/>
            <w:shd w:val="clear" w:color="auto" w:fill="auto"/>
            <w:noWrap/>
            <w:hideMark/>
          </w:tcPr>
          <w:p w14:paraId="6EAA9501"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12.5</w:t>
            </w:r>
          </w:p>
        </w:tc>
      </w:tr>
      <w:tr w:rsidR="00D96740" w:rsidRPr="001E3935" w14:paraId="30C1AE82"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5EDF95A1"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Trabajo Social</w:t>
            </w:r>
          </w:p>
        </w:tc>
        <w:tc>
          <w:tcPr>
            <w:tcW w:w="1240" w:type="dxa"/>
            <w:shd w:val="clear" w:color="auto" w:fill="auto"/>
            <w:noWrap/>
            <w:hideMark/>
          </w:tcPr>
          <w:p w14:paraId="427C29F0"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7</w:t>
            </w:r>
          </w:p>
        </w:tc>
        <w:tc>
          <w:tcPr>
            <w:tcW w:w="1240" w:type="dxa"/>
            <w:shd w:val="clear" w:color="auto" w:fill="auto"/>
            <w:noWrap/>
            <w:hideMark/>
          </w:tcPr>
          <w:p w14:paraId="3061BDF8"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14.6</w:t>
            </w:r>
          </w:p>
        </w:tc>
      </w:tr>
      <w:tr w:rsidR="00D96740" w:rsidRPr="001E3935" w14:paraId="63985191"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11507BC9"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Administrativo</w:t>
            </w:r>
          </w:p>
        </w:tc>
        <w:tc>
          <w:tcPr>
            <w:tcW w:w="1240" w:type="dxa"/>
            <w:shd w:val="clear" w:color="auto" w:fill="auto"/>
            <w:noWrap/>
            <w:hideMark/>
          </w:tcPr>
          <w:p w14:paraId="57A9773B"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16</w:t>
            </w:r>
          </w:p>
        </w:tc>
        <w:tc>
          <w:tcPr>
            <w:tcW w:w="1240" w:type="dxa"/>
            <w:shd w:val="clear" w:color="auto" w:fill="auto"/>
            <w:noWrap/>
            <w:hideMark/>
          </w:tcPr>
          <w:p w14:paraId="1B4FE887"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33.3</w:t>
            </w:r>
          </w:p>
        </w:tc>
      </w:tr>
      <w:tr w:rsidR="00D96740" w:rsidRPr="001E3935" w14:paraId="1178087E"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tcPr>
          <w:p w14:paraId="657E0F4D"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Total</w:t>
            </w:r>
          </w:p>
        </w:tc>
        <w:tc>
          <w:tcPr>
            <w:tcW w:w="1240" w:type="dxa"/>
            <w:shd w:val="clear" w:color="auto" w:fill="auto"/>
            <w:noWrap/>
          </w:tcPr>
          <w:p w14:paraId="301DDED5"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48</w:t>
            </w:r>
          </w:p>
        </w:tc>
        <w:tc>
          <w:tcPr>
            <w:tcW w:w="1240" w:type="dxa"/>
            <w:shd w:val="clear" w:color="auto" w:fill="auto"/>
            <w:noWrap/>
          </w:tcPr>
          <w:p w14:paraId="04FA4D67"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100.0</w:t>
            </w:r>
          </w:p>
        </w:tc>
      </w:tr>
      <w:tr w:rsidR="00D96740" w:rsidRPr="001E3935" w14:paraId="193D231D"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715862FD" w14:textId="77777777" w:rsidR="00D96740" w:rsidRPr="001E3935" w:rsidRDefault="00D96740" w:rsidP="00D96740">
            <w:pPr>
              <w:jc w:val="both"/>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SEXO</w:t>
            </w:r>
          </w:p>
        </w:tc>
        <w:tc>
          <w:tcPr>
            <w:tcW w:w="1240" w:type="dxa"/>
            <w:shd w:val="clear" w:color="auto" w:fill="auto"/>
            <w:noWrap/>
          </w:tcPr>
          <w:p w14:paraId="66DA8A8E" w14:textId="6B4EDE95" w:rsidR="00D96740" w:rsidRPr="001E3935" w:rsidRDefault="00883EDC"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n</w:t>
            </w:r>
          </w:p>
        </w:tc>
        <w:tc>
          <w:tcPr>
            <w:tcW w:w="1240" w:type="dxa"/>
            <w:shd w:val="clear" w:color="auto" w:fill="auto"/>
            <w:noWrap/>
          </w:tcPr>
          <w:p w14:paraId="69025328" w14:textId="4F764070" w:rsidR="00D96740" w:rsidRPr="001E3935" w:rsidRDefault="00883EDC"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r>
      <w:tr w:rsidR="00D96740" w:rsidRPr="001E3935" w14:paraId="22F14F45"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5978D37E"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Masculino</w:t>
            </w:r>
          </w:p>
        </w:tc>
        <w:tc>
          <w:tcPr>
            <w:tcW w:w="1240" w:type="dxa"/>
            <w:shd w:val="clear" w:color="auto" w:fill="auto"/>
            <w:noWrap/>
            <w:hideMark/>
          </w:tcPr>
          <w:p w14:paraId="0B567F50"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21</w:t>
            </w:r>
          </w:p>
        </w:tc>
        <w:tc>
          <w:tcPr>
            <w:tcW w:w="1240" w:type="dxa"/>
            <w:shd w:val="clear" w:color="auto" w:fill="auto"/>
            <w:noWrap/>
            <w:hideMark/>
          </w:tcPr>
          <w:p w14:paraId="105EE12E"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43.8</w:t>
            </w:r>
          </w:p>
        </w:tc>
      </w:tr>
      <w:tr w:rsidR="00D96740" w:rsidRPr="001E3935" w14:paraId="72FEB4BB"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1E7ACE54"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Femenino</w:t>
            </w:r>
          </w:p>
        </w:tc>
        <w:tc>
          <w:tcPr>
            <w:tcW w:w="1240" w:type="dxa"/>
            <w:shd w:val="clear" w:color="auto" w:fill="auto"/>
            <w:noWrap/>
            <w:hideMark/>
          </w:tcPr>
          <w:p w14:paraId="684A3232"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27</w:t>
            </w:r>
          </w:p>
        </w:tc>
        <w:tc>
          <w:tcPr>
            <w:tcW w:w="1240" w:type="dxa"/>
            <w:shd w:val="clear" w:color="auto" w:fill="auto"/>
            <w:noWrap/>
            <w:hideMark/>
          </w:tcPr>
          <w:p w14:paraId="0174A586"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56.3</w:t>
            </w:r>
          </w:p>
        </w:tc>
      </w:tr>
      <w:tr w:rsidR="00D96740" w:rsidRPr="001E3935" w14:paraId="35590AA3"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tcPr>
          <w:p w14:paraId="30686CD6"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Total</w:t>
            </w:r>
          </w:p>
        </w:tc>
        <w:tc>
          <w:tcPr>
            <w:tcW w:w="1240" w:type="dxa"/>
            <w:shd w:val="clear" w:color="auto" w:fill="auto"/>
            <w:noWrap/>
          </w:tcPr>
          <w:p w14:paraId="31241959"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48</w:t>
            </w:r>
          </w:p>
        </w:tc>
        <w:tc>
          <w:tcPr>
            <w:tcW w:w="1240" w:type="dxa"/>
            <w:shd w:val="clear" w:color="auto" w:fill="auto"/>
            <w:noWrap/>
          </w:tcPr>
          <w:p w14:paraId="50ED295F"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100.0</w:t>
            </w:r>
          </w:p>
        </w:tc>
      </w:tr>
      <w:tr w:rsidR="00D96740" w:rsidRPr="001E3935" w14:paraId="7BFC103C"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1485BA3C" w14:textId="77777777" w:rsidR="00D96740" w:rsidRPr="001E3935" w:rsidRDefault="00D96740" w:rsidP="00D96740">
            <w:pPr>
              <w:jc w:val="both"/>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GRUPO DE EDAD</w:t>
            </w:r>
          </w:p>
        </w:tc>
        <w:tc>
          <w:tcPr>
            <w:tcW w:w="1240" w:type="dxa"/>
            <w:shd w:val="clear" w:color="auto" w:fill="auto"/>
            <w:noWrap/>
          </w:tcPr>
          <w:p w14:paraId="69465DB8" w14:textId="4BBDE7E6" w:rsidR="00D96740" w:rsidRPr="001E3935" w:rsidRDefault="00883EDC"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n</w:t>
            </w:r>
          </w:p>
        </w:tc>
        <w:tc>
          <w:tcPr>
            <w:tcW w:w="1240" w:type="dxa"/>
            <w:shd w:val="clear" w:color="auto" w:fill="auto"/>
            <w:noWrap/>
          </w:tcPr>
          <w:p w14:paraId="4B865873" w14:textId="0692F962" w:rsidR="00D96740" w:rsidRPr="001E3935" w:rsidRDefault="00883EDC"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r>
      <w:tr w:rsidR="00D96740" w:rsidRPr="001E3935" w14:paraId="6B99DA7E"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1007D38C"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20 - 30</w:t>
            </w:r>
          </w:p>
        </w:tc>
        <w:tc>
          <w:tcPr>
            <w:tcW w:w="1240" w:type="dxa"/>
            <w:shd w:val="clear" w:color="auto" w:fill="auto"/>
            <w:noWrap/>
            <w:hideMark/>
          </w:tcPr>
          <w:p w14:paraId="174B5E2E"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w:t>
            </w:r>
          </w:p>
        </w:tc>
        <w:tc>
          <w:tcPr>
            <w:tcW w:w="1240" w:type="dxa"/>
            <w:shd w:val="clear" w:color="auto" w:fill="auto"/>
            <w:noWrap/>
            <w:hideMark/>
          </w:tcPr>
          <w:p w14:paraId="4168C6A7"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8.3</w:t>
            </w:r>
          </w:p>
        </w:tc>
      </w:tr>
      <w:tr w:rsidR="00D96740" w:rsidRPr="001E3935" w14:paraId="1D4FA3A7"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08600E36"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31 - 40</w:t>
            </w:r>
          </w:p>
        </w:tc>
        <w:tc>
          <w:tcPr>
            <w:tcW w:w="1240" w:type="dxa"/>
            <w:shd w:val="clear" w:color="auto" w:fill="auto"/>
            <w:noWrap/>
            <w:hideMark/>
          </w:tcPr>
          <w:p w14:paraId="680DD999"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w:t>
            </w:r>
          </w:p>
        </w:tc>
        <w:tc>
          <w:tcPr>
            <w:tcW w:w="1240" w:type="dxa"/>
            <w:shd w:val="clear" w:color="auto" w:fill="auto"/>
            <w:noWrap/>
            <w:hideMark/>
          </w:tcPr>
          <w:p w14:paraId="7661B452"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10.4</w:t>
            </w:r>
          </w:p>
        </w:tc>
      </w:tr>
      <w:tr w:rsidR="00D96740" w:rsidRPr="001E3935" w14:paraId="1CBAC45A"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13460CDF"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41 - 50</w:t>
            </w:r>
          </w:p>
        </w:tc>
        <w:tc>
          <w:tcPr>
            <w:tcW w:w="1240" w:type="dxa"/>
            <w:shd w:val="clear" w:color="auto" w:fill="auto"/>
            <w:noWrap/>
            <w:hideMark/>
          </w:tcPr>
          <w:p w14:paraId="01687A44"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14</w:t>
            </w:r>
          </w:p>
        </w:tc>
        <w:tc>
          <w:tcPr>
            <w:tcW w:w="1240" w:type="dxa"/>
            <w:shd w:val="clear" w:color="auto" w:fill="auto"/>
            <w:noWrap/>
            <w:hideMark/>
          </w:tcPr>
          <w:p w14:paraId="20273F79"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29.2</w:t>
            </w:r>
          </w:p>
        </w:tc>
      </w:tr>
      <w:tr w:rsidR="00D96740" w:rsidRPr="001E3935" w14:paraId="3A7FF52E"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440B62EF"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51 - 60</w:t>
            </w:r>
          </w:p>
        </w:tc>
        <w:tc>
          <w:tcPr>
            <w:tcW w:w="1240" w:type="dxa"/>
            <w:shd w:val="clear" w:color="auto" w:fill="auto"/>
            <w:noWrap/>
            <w:hideMark/>
          </w:tcPr>
          <w:p w14:paraId="03DF4FCB"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18</w:t>
            </w:r>
          </w:p>
        </w:tc>
        <w:tc>
          <w:tcPr>
            <w:tcW w:w="1240" w:type="dxa"/>
            <w:shd w:val="clear" w:color="auto" w:fill="auto"/>
            <w:noWrap/>
            <w:hideMark/>
          </w:tcPr>
          <w:p w14:paraId="2904DC30"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37.5</w:t>
            </w:r>
          </w:p>
        </w:tc>
      </w:tr>
      <w:tr w:rsidR="00D96740" w:rsidRPr="001E3935" w14:paraId="5A133254" w14:textId="77777777" w:rsidTr="001E393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tcBorders>
            <w:shd w:val="clear" w:color="auto" w:fill="auto"/>
            <w:noWrap/>
            <w:hideMark/>
          </w:tcPr>
          <w:p w14:paraId="59EDB416"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61 - 70</w:t>
            </w:r>
          </w:p>
        </w:tc>
        <w:tc>
          <w:tcPr>
            <w:tcW w:w="1240" w:type="dxa"/>
            <w:shd w:val="clear" w:color="auto" w:fill="auto"/>
            <w:noWrap/>
            <w:hideMark/>
          </w:tcPr>
          <w:p w14:paraId="0F2289AF"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7</w:t>
            </w:r>
          </w:p>
        </w:tc>
        <w:tc>
          <w:tcPr>
            <w:tcW w:w="1240" w:type="dxa"/>
            <w:shd w:val="clear" w:color="auto" w:fill="auto"/>
            <w:noWrap/>
            <w:hideMark/>
          </w:tcPr>
          <w:p w14:paraId="3B08C24F" w14:textId="77777777" w:rsidR="00D96740" w:rsidRPr="001E3935" w:rsidRDefault="00D96740" w:rsidP="00D96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14.6</w:t>
            </w:r>
          </w:p>
        </w:tc>
      </w:tr>
      <w:tr w:rsidR="00D96740" w:rsidRPr="001E3935" w14:paraId="17AF0DBD" w14:textId="77777777" w:rsidTr="001E3935">
        <w:trPr>
          <w:trHeight w:val="276"/>
          <w:jc w:val="center"/>
        </w:trPr>
        <w:tc>
          <w:tcPr>
            <w:cnfStyle w:val="001000000000" w:firstRow="0" w:lastRow="0" w:firstColumn="1" w:lastColumn="0" w:oddVBand="0" w:evenVBand="0" w:oddHBand="0" w:evenHBand="0" w:firstRowFirstColumn="0" w:firstRowLastColumn="0" w:lastRowFirstColumn="0" w:lastRowLastColumn="0"/>
            <w:tcW w:w="2320" w:type="dxa"/>
            <w:tcBorders>
              <w:left w:val="none" w:sz="0" w:space="0" w:color="auto"/>
              <w:bottom w:val="none" w:sz="0" w:space="0" w:color="auto"/>
            </w:tcBorders>
            <w:shd w:val="clear" w:color="auto" w:fill="auto"/>
            <w:noWrap/>
          </w:tcPr>
          <w:p w14:paraId="2D7EB45B" w14:textId="77777777" w:rsidR="00D96740" w:rsidRPr="001E3935" w:rsidRDefault="00D96740" w:rsidP="00D9674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Total</w:t>
            </w:r>
          </w:p>
        </w:tc>
        <w:tc>
          <w:tcPr>
            <w:tcW w:w="1240" w:type="dxa"/>
            <w:shd w:val="clear" w:color="auto" w:fill="auto"/>
            <w:noWrap/>
          </w:tcPr>
          <w:p w14:paraId="70D9D9DA"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48</w:t>
            </w:r>
          </w:p>
        </w:tc>
        <w:tc>
          <w:tcPr>
            <w:tcW w:w="1240" w:type="dxa"/>
            <w:shd w:val="clear" w:color="auto" w:fill="auto"/>
            <w:noWrap/>
          </w:tcPr>
          <w:p w14:paraId="70877561" w14:textId="77777777" w:rsidR="00D96740" w:rsidRPr="001E3935" w:rsidRDefault="00D96740" w:rsidP="00D96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100.0</w:t>
            </w:r>
          </w:p>
        </w:tc>
      </w:tr>
    </w:tbl>
    <w:p w14:paraId="74F7627F" w14:textId="76324C61" w:rsidR="009719E4" w:rsidRPr="001E3935" w:rsidRDefault="00197FFA" w:rsidP="001E3935">
      <w:pPr>
        <w:spacing w:after="0" w:line="360" w:lineRule="auto"/>
        <w:jc w:val="center"/>
        <w:rPr>
          <w:rFonts w:ascii="Times New Roman" w:eastAsia="Times New Roman" w:hAnsi="Times New Roman" w:cs="Times New Roman"/>
          <w:lang w:val="es-MX" w:bidi="en-US"/>
        </w:rPr>
      </w:pPr>
      <w:r w:rsidRPr="000B0446">
        <w:rPr>
          <w:rFonts w:ascii="Times New Roman" w:eastAsia="Times New Roman" w:hAnsi="Times New Roman" w:cs="Times New Roman"/>
          <w:lang w:val="es-MX" w:bidi="en-US"/>
        </w:rPr>
        <w:t>Nota.</w:t>
      </w:r>
      <w:r w:rsidR="00D96740" w:rsidRPr="000B0446">
        <w:rPr>
          <w:rFonts w:ascii="Times New Roman" w:eastAsia="Times New Roman" w:hAnsi="Times New Roman" w:cs="Times New Roman"/>
          <w:lang w:val="es-MX" w:bidi="en-US"/>
        </w:rPr>
        <w:t xml:space="preserve"> n = número, % = porcentaje</w:t>
      </w:r>
      <w:r w:rsidRPr="000B0446">
        <w:rPr>
          <w:rFonts w:ascii="Times New Roman" w:eastAsia="Times New Roman" w:hAnsi="Times New Roman" w:cs="Times New Roman"/>
          <w:lang w:val="es-MX" w:bidi="en-US"/>
        </w:rPr>
        <w:t>, elaboración propia</w:t>
      </w:r>
      <w:r w:rsidR="00DE6CDC" w:rsidRPr="000B0446">
        <w:rPr>
          <w:rFonts w:ascii="Times New Roman" w:eastAsia="Times New Roman" w:hAnsi="Times New Roman" w:cs="Times New Roman"/>
          <w:lang w:val="es-MX" w:bidi="en-US"/>
        </w:rPr>
        <w:t>.</w:t>
      </w:r>
    </w:p>
    <w:p w14:paraId="0A3D3EA7" w14:textId="7C653D2D" w:rsidR="00C132AF" w:rsidRDefault="009719E4" w:rsidP="00282D88">
      <w:pPr>
        <w:spacing w:after="0" w:line="360" w:lineRule="auto"/>
        <w:jc w:val="both"/>
        <w:rPr>
          <w:rFonts w:ascii="Times New Roman" w:hAnsi="Times New Roman" w:cs="Times New Roman"/>
          <w:b/>
          <w:bCs/>
          <w:lang w:val="es-MX"/>
        </w:rPr>
      </w:pPr>
      <w:r>
        <w:rPr>
          <w:rFonts w:ascii="Times New Roman" w:hAnsi="Times New Roman" w:cs="Times New Roman"/>
          <w:lang w:val="es-MX"/>
        </w:rPr>
        <w:tab/>
      </w:r>
      <w:r w:rsidR="00AE77A4" w:rsidRPr="00AE77A4">
        <w:rPr>
          <w:rFonts w:ascii="Times New Roman" w:hAnsi="Times New Roman" w:cs="Times New Roman"/>
          <w:lang w:val="es-MX"/>
        </w:rPr>
        <w:t xml:space="preserve">En la tabla 2 </w:t>
      </w:r>
      <w:r w:rsidR="00066D06">
        <w:rPr>
          <w:rFonts w:ascii="Times New Roman" w:hAnsi="Times New Roman" w:cs="Times New Roman"/>
          <w:lang w:val="es-MX"/>
        </w:rPr>
        <w:t xml:space="preserve">se </w:t>
      </w:r>
      <w:r w:rsidR="00066D06" w:rsidRPr="009719E4">
        <w:rPr>
          <w:rFonts w:ascii="Times New Roman" w:hAnsi="Times New Roman" w:cs="Times New Roman"/>
          <w:lang w:val="es-MX"/>
        </w:rPr>
        <w:t>observa</w:t>
      </w:r>
      <w:r w:rsidR="00066D06">
        <w:rPr>
          <w:rFonts w:ascii="Times New Roman" w:hAnsi="Times New Roman" w:cs="Times New Roman"/>
          <w:lang w:val="es-MX"/>
        </w:rPr>
        <w:t>n</w:t>
      </w:r>
      <w:r w:rsidR="00066D06" w:rsidRPr="009719E4">
        <w:rPr>
          <w:rFonts w:ascii="Times New Roman" w:hAnsi="Times New Roman" w:cs="Times New Roman"/>
          <w:lang w:val="es-MX"/>
        </w:rPr>
        <w:t xml:space="preserve"> los estadísticos descriptivos </w:t>
      </w:r>
      <w:r w:rsidR="00B91A83">
        <w:rPr>
          <w:rFonts w:ascii="Times New Roman" w:hAnsi="Times New Roman" w:cs="Times New Roman"/>
          <w:lang w:val="es-MX"/>
        </w:rPr>
        <w:t xml:space="preserve">e intervalo de confianza </w:t>
      </w:r>
      <w:r w:rsidR="00066D06" w:rsidRPr="009719E4">
        <w:rPr>
          <w:rFonts w:ascii="Times New Roman" w:hAnsi="Times New Roman" w:cs="Times New Roman"/>
          <w:lang w:val="es-MX"/>
        </w:rPr>
        <w:t xml:space="preserve">de las diversas variables en análisis de acuerdo a los </w:t>
      </w:r>
      <w:r w:rsidR="00066D06">
        <w:rPr>
          <w:rFonts w:ascii="Times New Roman" w:hAnsi="Times New Roman" w:cs="Times New Roman"/>
          <w:lang w:val="es-MX"/>
        </w:rPr>
        <w:t>elementos de las variables analizadas</w:t>
      </w:r>
      <w:r w:rsidR="00AE77A4" w:rsidRPr="00AE77A4">
        <w:rPr>
          <w:rFonts w:ascii="Times New Roman" w:hAnsi="Times New Roman" w:cs="Times New Roman"/>
          <w:lang w:val="es-MX"/>
        </w:rPr>
        <w:t>,</w:t>
      </w:r>
      <w:r w:rsidR="00066D06">
        <w:rPr>
          <w:rFonts w:ascii="Times New Roman" w:hAnsi="Times New Roman" w:cs="Times New Roman"/>
          <w:lang w:val="es-MX"/>
        </w:rPr>
        <w:t xml:space="preserve"> los</w:t>
      </w:r>
      <w:r w:rsidR="00AE77A4" w:rsidRPr="00AE77A4">
        <w:rPr>
          <w:rFonts w:ascii="Times New Roman" w:hAnsi="Times New Roman" w:cs="Times New Roman"/>
          <w:lang w:val="es-MX"/>
        </w:rPr>
        <w:t xml:space="preserve"> </w:t>
      </w:r>
      <w:r w:rsidR="00066D06">
        <w:rPr>
          <w:rFonts w:ascii="Times New Roman" w:hAnsi="Times New Roman" w:cs="Times New Roman"/>
          <w:lang w:val="es-MX"/>
        </w:rPr>
        <w:t xml:space="preserve">resultados </w:t>
      </w:r>
      <w:r w:rsidR="00AE77A4" w:rsidRPr="00AE77A4">
        <w:rPr>
          <w:rFonts w:ascii="Times New Roman" w:hAnsi="Times New Roman" w:cs="Times New Roman"/>
          <w:lang w:val="es-MX"/>
        </w:rPr>
        <w:t>descriptivos y principales variable</w:t>
      </w:r>
      <w:r>
        <w:rPr>
          <w:rFonts w:ascii="Times New Roman" w:hAnsi="Times New Roman" w:cs="Times New Roman"/>
          <w:lang w:val="es-MX"/>
        </w:rPr>
        <w:t>s de la Resistencia Eticaórdica</w:t>
      </w:r>
      <w:r w:rsidR="00282D88">
        <w:rPr>
          <w:rFonts w:ascii="Times New Roman" w:hAnsi="Times New Roman" w:cs="Times New Roman"/>
          <w:lang w:val="es-MX"/>
        </w:rPr>
        <w:t xml:space="preserve"> basadas en la escala de Likert</w:t>
      </w:r>
      <w:r w:rsidR="00066D06">
        <w:rPr>
          <w:rFonts w:ascii="Times New Roman" w:hAnsi="Times New Roman" w:cs="Times New Roman"/>
          <w:lang w:val="es-MX"/>
        </w:rPr>
        <w:t>. T</w:t>
      </w:r>
      <w:r w:rsidRPr="009719E4">
        <w:rPr>
          <w:rFonts w:ascii="Times New Roman" w:hAnsi="Times New Roman" w:cs="Times New Roman"/>
          <w:lang w:val="es-MX"/>
        </w:rPr>
        <w:t xml:space="preserve">eniendo </w:t>
      </w:r>
      <w:r w:rsidR="00066D06">
        <w:rPr>
          <w:rFonts w:ascii="Times New Roman" w:hAnsi="Times New Roman" w:cs="Times New Roman"/>
          <w:lang w:val="es-MX"/>
        </w:rPr>
        <w:t xml:space="preserve">resultados a partir del instrumento de medición de actitudes donde la </w:t>
      </w:r>
      <w:r w:rsidRPr="009719E4">
        <w:rPr>
          <w:rFonts w:ascii="Times New Roman" w:hAnsi="Times New Roman" w:cs="Times New Roman"/>
          <w:lang w:val="es-MX"/>
        </w:rPr>
        <w:t xml:space="preserve">Resistencia Eticaórdica </w:t>
      </w:r>
      <w:r w:rsidR="00066D06">
        <w:rPr>
          <w:rFonts w:ascii="Times New Roman" w:hAnsi="Times New Roman" w:cs="Times New Roman"/>
          <w:lang w:val="es-MX"/>
        </w:rPr>
        <w:t xml:space="preserve">presenta </w:t>
      </w:r>
      <w:r w:rsidRPr="009719E4">
        <w:rPr>
          <w:rFonts w:ascii="Times New Roman" w:hAnsi="Times New Roman" w:cs="Times New Roman"/>
          <w:lang w:val="es-MX"/>
        </w:rPr>
        <w:t>una</w:t>
      </w:r>
      <w:r w:rsidR="00066D06">
        <w:rPr>
          <w:rFonts w:ascii="Times New Roman" w:hAnsi="Times New Roman" w:cs="Times New Roman"/>
          <w:lang w:val="es-MX"/>
        </w:rPr>
        <w:t xml:space="preserve"> media </w:t>
      </w:r>
      <w:r w:rsidRPr="009719E4">
        <w:rPr>
          <w:rFonts w:ascii="Times New Roman" w:hAnsi="Times New Roman" w:cs="Times New Roman"/>
          <w:lang w:val="es-MX"/>
        </w:rPr>
        <w:t xml:space="preserve">= 3.07, </w:t>
      </w:r>
      <w:r w:rsidR="00066D06">
        <w:rPr>
          <w:rFonts w:ascii="Times New Roman" w:hAnsi="Times New Roman" w:cs="Times New Roman"/>
          <w:lang w:val="es-MX"/>
        </w:rPr>
        <w:t>de</w:t>
      </w:r>
      <w:r w:rsidR="00AD5DEA">
        <w:rPr>
          <w:rFonts w:ascii="Times New Roman" w:hAnsi="Times New Roman" w:cs="Times New Roman"/>
          <w:lang w:val="es-MX"/>
        </w:rPr>
        <w:t>s</w:t>
      </w:r>
      <w:r w:rsidR="00066D06">
        <w:rPr>
          <w:rFonts w:ascii="Times New Roman" w:hAnsi="Times New Roman" w:cs="Times New Roman"/>
          <w:lang w:val="es-MX"/>
        </w:rPr>
        <w:t xml:space="preserve">viación estándar </w:t>
      </w:r>
      <w:r w:rsidRPr="009719E4">
        <w:rPr>
          <w:rFonts w:ascii="Times New Roman" w:hAnsi="Times New Roman" w:cs="Times New Roman"/>
          <w:lang w:val="es-MX"/>
        </w:rPr>
        <w:t xml:space="preserve">σ = 0.650; </w:t>
      </w:r>
      <w:r w:rsidR="00066D06">
        <w:rPr>
          <w:rFonts w:ascii="Times New Roman" w:hAnsi="Times New Roman" w:cs="Times New Roman"/>
          <w:lang w:val="es-MX"/>
        </w:rPr>
        <w:t xml:space="preserve">respecto a los </w:t>
      </w:r>
      <w:r w:rsidR="00201125">
        <w:rPr>
          <w:rFonts w:ascii="Times New Roman" w:hAnsi="Times New Roman" w:cs="Times New Roman"/>
          <w:lang w:val="es-MX"/>
        </w:rPr>
        <w:t>F</w:t>
      </w:r>
      <w:r w:rsidRPr="009719E4">
        <w:rPr>
          <w:rFonts w:ascii="Times New Roman" w:hAnsi="Times New Roman" w:cs="Times New Roman"/>
          <w:lang w:val="es-MX"/>
        </w:rPr>
        <w:t xml:space="preserve">actores Básicos de Funcionamiento </w:t>
      </w:r>
      <w:r w:rsidR="00066D06">
        <w:rPr>
          <w:rFonts w:ascii="Times New Roman" w:hAnsi="Times New Roman" w:cs="Times New Roman"/>
          <w:lang w:val="es-MX"/>
        </w:rPr>
        <w:t xml:space="preserve">una media </w:t>
      </w:r>
      <w:r w:rsidRPr="009719E4">
        <w:rPr>
          <w:rFonts w:ascii="Times New Roman" w:hAnsi="Times New Roman" w:cs="Times New Roman"/>
          <w:lang w:val="es-MX"/>
        </w:rPr>
        <w:t xml:space="preserve">= 3.05, </w:t>
      </w:r>
      <w:r w:rsidR="00066D06">
        <w:rPr>
          <w:rFonts w:ascii="Times New Roman" w:hAnsi="Times New Roman" w:cs="Times New Roman"/>
          <w:lang w:val="es-MX"/>
        </w:rPr>
        <w:t>de</w:t>
      </w:r>
      <w:r w:rsidR="00AD5DEA">
        <w:rPr>
          <w:rFonts w:ascii="Times New Roman" w:hAnsi="Times New Roman" w:cs="Times New Roman"/>
          <w:lang w:val="es-MX"/>
        </w:rPr>
        <w:t>s</w:t>
      </w:r>
      <w:r w:rsidR="00066D06">
        <w:rPr>
          <w:rFonts w:ascii="Times New Roman" w:hAnsi="Times New Roman" w:cs="Times New Roman"/>
          <w:lang w:val="es-MX"/>
        </w:rPr>
        <w:t xml:space="preserve">viación estándar de </w:t>
      </w:r>
      <w:r w:rsidRPr="009719E4">
        <w:rPr>
          <w:rFonts w:ascii="Times New Roman" w:hAnsi="Times New Roman" w:cs="Times New Roman"/>
          <w:lang w:val="es-MX"/>
        </w:rPr>
        <w:t xml:space="preserve">σ = 0.730; </w:t>
      </w:r>
      <w:r w:rsidR="00066D06">
        <w:rPr>
          <w:rFonts w:ascii="Times New Roman" w:hAnsi="Times New Roman" w:cs="Times New Roman"/>
          <w:lang w:val="es-MX"/>
        </w:rPr>
        <w:t xml:space="preserve">referente a </w:t>
      </w:r>
      <w:r w:rsidR="00201125">
        <w:rPr>
          <w:rFonts w:ascii="Times New Roman" w:hAnsi="Times New Roman" w:cs="Times New Roman"/>
          <w:lang w:val="es-MX"/>
        </w:rPr>
        <w:t>la O</w:t>
      </w:r>
      <w:r w:rsidRPr="009719E4">
        <w:rPr>
          <w:rFonts w:ascii="Times New Roman" w:hAnsi="Times New Roman" w:cs="Times New Roman"/>
          <w:lang w:val="es-MX"/>
        </w:rPr>
        <w:t>r</w:t>
      </w:r>
      <w:r w:rsidR="00201125">
        <w:rPr>
          <w:rFonts w:ascii="Times New Roman" w:hAnsi="Times New Roman" w:cs="Times New Roman"/>
          <w:lang w:val="es-MX"/>
        </w:rPr>
        <w:t>ganización C</w:t>
      </w:r>
      <w:r w:rsidRPr="009719E4">
        <w:rPr>
          <w:rFonts w:ascii="Times New Roman" w:hAnsi="Times New Roman" w:cs="Times New Roman"/>
          <w:lang w:val="es-MX"/>
        </w:rPr>
        <w:t xml:space="preserve">aórdica </w:t>
      </w:r>
      <w:r w:rsidR="00201125">
        <w:rPr>
          <w:rFonts w:ascii="Times New Roman" w:hAnsi="Times New Roman" w:cs="Times New Roman"/>
          <w:lang w:val="es-MX"/>
        </w:rPr>
        <w:t xml:space="preserve">y Ética Organizativa ambas reportan </w:t>
      </w:r>
      <w:r w:rsidRPr="009719E4">
        <w:rPr>
          <w:rFonts w:ascii="Times New Roman" w:hAnsi="Times New Roman" w:cs="Times New Roman"/>
          <w:lang w:val="es-MX"/>
        </w:rPr>
        <w:t xml:space="preserve">una </w:t>
      </w:r>
      <w:r w:rsidR="00066D06">
        <w:rPr>
          <w:rFonts w:ascii="Times New Roman" w:hAnsi="Times New Roman" w:cs="Times New Roman"/>
          <w:lang w:val="es-MX"/>
        </w:rPr>
        <w:t xml:space="preserve">media </w:t>
      </w:r>
      <w:r w:rsidRPr="009719E4">
        <w:rPr>
          <w:rFonts w:ascii="Times New Roman" w:hAnsi="Times New Roman" w:cs="Times New Roman"/>
          <w:lang w:val="es-MX"/>
        </w:rPr>
        <w:t>= 3.03</w:t>
      </w:r>
      <w:r w:rsidR="00201125">
        <w:rPr>
          <w:rFonts w:ascii="Times New Roman" w:hAnsi="Times New Roman" w:cs="Times New Roman"/>
          <w:lang w:val="es-MX"/>
        </w:rPr>
        <w:t xml:space="preserve"> y una</w:t>
      </w:r>
      <w:r w:rsidRPr="009719E4">
        <w:rPr>
          <w:rFonts w:ascii="Times New Roman" w:hAnsi="Times New Roman" w:cs="Times New Roman"/>
          <w:lang w:val="es-MX"/>
        </w:rPr>
        <w:t xml:space="preserve"> </w:t>
      </w:r>
      <w:r w:rsidR="00066D06">
        <w:rPr>
          <w:rFonts w:ascii="Times New Roman" w:hAnsi="Times New Roman" w:cs="Times New Roman"/>
          <w:lang w:val="es-MX"/>
        </w:rPr>
        <w:t xml:space="preserve">desviación estándar de </w:t>
      </w:r>
      <w:r w:rsidRPr="009719E4">
        <w:rPr>
          <w:rFonts w:ascii="Times New Roman" w:hAnsi="Times New Roman" w:cs="Times New Roman"/>
          <w:lang w:val="es-MX"/>
        </w:rPr>
        <w:t xml:space="preserve">σ </w:t>
      </w:r>
      <w:r w:rsidR="00C8531F">
        <w:rPr>
          <w:rFonts w:ascii="Times New Roman" w:hAnsi="Times New Roman" w:cs="Times New Roman"/>
          <w:lang w:val="es-MX"/>
        </w:rPr>
        <w:t>= 0.622, respecto a</w:t>
      </w:r>
      <w:r w:rsidR="00282D88">
        <w:rPr>
          <w:rFonts w:ascii="Times New Roman" w:hAnsi="Times New Roman" w:cs="Times New Roman"/>
          <w:lang w:val="es-MX"/>
        </w:rPr>
        <w:t xml:space="preserve"> las respuestas realizadas.</w:t>
      </w:r>
    </w:p>
    <w:p w14:paraId="64DF781D" w14:textId="77777777" w:rsidR="00B71FCB" w:rsidRDefault="00B71FCB" w:rsidP="00032D05">
      <w:pPr>
        <w:spacing w:after="0" w:line="360" w:lineRule="auto"/>
        <w:rPr>
          <w:rFonts w:ascii="Times New Roman" w:hAnsi="Times New Roman" w:cs="Times New Roman"/>
          <w:b/>
          <w:bCs/>
          <w:lang w:val="es-MX"/>
        </w:rPr>
      </w:pPr>
    </w:p>
    <w:p w14:paraId="30884F65" w14:textId="77777777" w:rsidR="008A47EE" w:rsidRDefault="008A47EE" w:rsidP="00032D05">
      <w:pPr>
        <w:spacing w:after="0" w:line="360" w:lineRule="auto"/>
        <w:rPr>
          <w:rFonts w:ascii="Times New Roman" w:hAnsi="Times New Roman" w:cs="Times New Roman"/>
          <w:b/>
          <w:bCs/>
          <w:lang w:val="es-MX"/>
        </w:rPr>
      </w:pPr>
    </w:p>
    <w:p w14:paraId="4B011B16" w14:textId="77777777" w:rsidR="008A47EE" w:rsidRDefault="008A47EE" w:rsidP="00032D05">
      <w:pPr>
        <w:spacing w:after="0" w:line="360" w:lineRule="auto"/>
        <w:rPr>
          <w:rFonts w:ascii="Times New Roman" w:hAnsi="Times New Roman" w:cs="Times New Roman"/>
          <w:b/>
          <w:bCs/>
          <w:lang w:val="es-MX"/>
        </w:rPr>
      </w:pPr>
    </w:p>
    <w:p w14:paraId="2E866A5D" w14:textId="77777777" w:rsidR="008A47EE" w:rsidRDefault="008A47EE" w:rsidP="00032D05">
      <w:pPr>
        <w:spacing w:after="0" w:line="360" w:lineRule="auto"/>
        <w:rPr>
          <w:rFonts w:ascii="Times New Roman" w:hAnsi="Times New Roman" w:cs="Times New Roman"/>
          <w:b/>
          <w:bCs/>
          <w:lang w:val="es-MX"/>
        </w:rPr>
      </w:pPr>
    </w:p>
    <w:p w14:paraId="45E8DD29" w14:textId="77777777" w:rsidR="008A47EE" w:rsidRDefault="008A47EE" w:rsidP="00032D05">
      <w:pPr>
        <w:spacing w:after="0" w:line="360" w:lineRule="auto"/>
        <w:rPr>
          <w:rFonts w:ascii="Times New Roman" w:hAnsi="Times New Roman" w:cs="Times New Roman"/>
          <w:b/>
          <w:bCs/>
          <w:lang w:val="es-MX"/>
        </w:rPr>
      </w:pPr>
    </w:p>
    <w:p w14:paraId="762638EE" w14:textId="77777777" w:rsidR="008A47EE" w:rsidRDefault="008A47EE" w:rsidP="00032D05">
      <w:pPr>
        <w:spacing w:after="0" w:line="360" w:lineRule="auto"/>
        <w:rPr>
          <w:rFonts w:ascii="Times New Roman" w:hAnsi="Times New Roman" w:cs="Times New Roman"/>
          <w:b/>
          <w:bCs/>
          <w:lang w:val="es-MX"/>
        </w:rPr>
      </w:pPr>
    </w:p>
    <w:p w14:paraId="76815B7D" w14:textId="77777777" w:rsidR="008A47EE" w:rsidRDefault="008A47EE" w:rsidP="00032D05">
      <w:pPr>
        <w:spacing w:after="0" w:line="360" w:lineRule="auto"/>
        <w:rPr>
          <w:rFonts w:ascii="Times New Roman" w:hAnsi="Times New Roman" w:cs="Times New Roman"/>
          <w:b/>
          <w:bCs/>
          <w:lang w:val="es-MX"/>
        </w:rPr>
      </w:pPr>
    </w:p>
    <w:p w14:paraId="18E84058" w14:textId="77777777" w:rsidR="008A47EE" w:rsidRDefault="008A47EE" w:rsidP="00032D05">
      <w:pPr>
        <w:spacing w:after="0" w:line="360" w:lineRule="auto"/>
        <w:rPr>
          <w:rFonts w:ascii="Times New Roman" w:hAnsi="Times New Roman" w:cs="Times New Roman"/>
          <w:b/>
          <w:bCs/>
          <w:lang w:val="es-MX"/>
        </w:rPr>
      </w:pPr>
    </w:p>
    <w:p w14:paraId="123EADAA" w14:textId="77777777" w:rsidR="008A47EE" w:rsidRDefault="008A47EE" w:rsidP="00032D05">
      <w:pPr>
        <w:spacing w:after="0" w:line="360" w:lineRule="auto"/>
        <w:rPr>
          <w:rFonts w:ascii="Times New Roman" w:hAnsi="Times New Roman" w:cs="Times New Roman"/>
          <w:b/>
          <w:bCs/>
          <w:lang w:val="es-MX"/>
        </w:rPr>
      </w:pPr>
    </w:p>
    <w:p w14:paraId="508DC694" w14:textId="77777777" w:rsidR="008A47EE" w:rsidRDefault="008A47EE" w:rsidP="00032D05">
      <w:pPr>
        <w:spacing w:after="0" w:line="360" w:lineRule="auto"/>
        <w:rPr>
          <w:rFonts w:ascii="Times New Roman" w:hAnsi="Times New Roman" w:cs="Times New Roman"/>
          <w:b/>
          <w:bCs/>
          <w:lang w:val="es-MX"/>
        </w:rPr>
      </w:pPr>
    </w:p>
    <w:p w14:paraId="4E40AEA9" w14:textId="77777777" w:rsidR="008A47EE" w:rsidRDefault="008A47EE" w:rsidP="00032D05">
      <w:pPr>
        <w:spacing w:after="0" w:line="360" w:lineRule="auto"/>
        <w:rPr>
          <w:rFonts w:ascii="Times New Roman" w:hAnsi="Times New Roman" w:cs="Times New Roman"/>
          <w:b/>
          <w:bCs/>
          <w:lang w:val="es-MX"/>
        </w:rPr>
      </w:pPr>
    </w:p>
    <w:p w14:paraId="28170CFE" w14:textId="77777777" w:rsidR="008A47EE" w:rsidRDefault="008A47EE" w:rsidP="00032D05">
      <w:pPr>
        <w:spacing w:after="0" w:line="360" w:lineRule="auto"/>
        <w:rPr>
          <w:rFonts w:ascii="Times New Roman" w:hAnsi="Times New Roman" w:cs="Times New Roman"/>
          <w:b/>
          <w:bCs/>
          <w:lang w:val="es-MX"/>
        </w:rPr>
      </w:pPr>
    </w:p>
    <w:p w14:paraId="2900A064" w14:textId="385D9AEE" w:rsidR="00CA05E5" w:rsidRPr="00032D05" w:rsidRDefault="00AE77A4" w:rsidP="001E3935">
      <w:pPr>
        <w:spacing w:after="0" w:line="360" w:lineRule="auto"/>
        <w:jc w:val="center"/>
        <w:rPr>
          <w:rFonts w:ascii="Times New Roman" w:eastAsia="Times New Roman" w:hAnsi="Times New Roman" w:cs="Times New Roman"/>
          <w:i/>
          <w:iCs/>
          <w:noProof/>
          <w:lang w:val="es-MX" w:eastAsia="es-MX"/>
        </w:rPr>
      </w:pPr>
      <w:r w:rsidRPr="00032D05">
        <w:rPr>
          <w:rFonts w:ascii="Times New Roman" w:hAnsi="Times New Roman" w:cs="Times New Roman"/>
          <w:b/>
          <w:bCs/>
          <w:lang w:val="es-MX"/>
        </w:rPr>
        <w:lastRenderedPageBreak/>
        <w:t>Tabla 2</w:t>
      </w:r>
      <w:r w:rsidR="001E3935">
        <w:rPr>
          <w:rFonts w:ascii="Times New Roman" w:hAnsi="Times New Roman" w:cs="Times New Roman"/>
          <w:b/>
          <w:bCs/>
          <w:lang w:val="es-MX"/>
        </w:rPr>
        <w:t xml:space="preserve">. </w:t>
      </w:r>
      <w:r w:rsidR="00CA05E5" w:rsidRPr="001E3935">
        <w:rPr>
          <w:rFonts w:ascii="Times New Roman" w:eastAsia="Times New Roman" w:hAnsi="Times New Roman" w:cs="Times New Roman"/>
          <w:lang w:val="es-MX" w:bidi="en-US"/>
        </w:rPr>
        <w:t>Medias, desviación estándar, varianza, error típico, intervalos de confianza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31"/>
        <w:gridCol w:w="363"/>
        <w:gridCol w:w="530"/>
        <w:gridCol w:w="641"/>
        <w:gridCol w:w="641"/>
        <w:gridCol w:w="641"/>
        <w:gridCol w:w="978"/>
        <w:gridCol w:w="1134"/>
      </w:tblGrid>
      <w:tr w:rsidR="00CA05E5" w:rsidRPr="001E3935" w14:paraId="6AF3E7BF" w14:textId="77777777" w:rsidTr="001E3935">
        <w:trPr>
          <w:trHeight w:val="510"/>
          <w:jc w:val="center"/>
        </w:trPr>
        <w:tc>
          <w:tcPr>
            <w:tcW w:w="3431" w:type="dxa"/>
            <w:vMerge w:val="restart"/>
            <w:vAlign w:val="center"/>
            <w:hideMark/>
          </w:tcPr>
          <w:p w14:paraId="1815F2E0" w14:textId="77777777" w:rsidR="00CA05E5" w:rsidRPr="001E3935" w:rsidRDefault="00CA05E5"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VARIABLE</w:t>
            </w:r>
          </w:p>
        </w:tc>
        <w:tc>
          <w:tcPr>
            <w:tcW w:w="363" w:type="dxa"/>
            <w:vMerge w:val="restart"/>
            <w:vAlign w:val="center"/>
            <w:hideMark/>
          </w:tcPr>
          <w:p w14:paraId="1D1326FC" w14:textId="77777777" w:rsidR="00CA05E5" w:rsidRPr="001E3935" w:rsidRDefault="00CA05E5"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n</w:t>
            </w:r>
          </w:p>
        </w:tc>
        <w:tc>
          <w:tcPr>
            <w:tcW w:w="530" w:type="dxa"/>
            <w:vMerge w:val="restart"/>
            <w:vAlign w:val="center"/>
            <w:hideMark/>
          </w:tcPr>
          <w:p w14:paraId="02CB6073" w14:textId="77777777" w:rsidR="00CA05E5" w:rsidRPr="001E3935" w:rsidRDefault="00CA05E5"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µ</w:t>
            </w:r>
          </w:p>
        </w:tc>
        <w:tc>
          <w:tcPr>
            <w:tcW w:w="641" w:type="dxa"/>
            <w:vMerge w:val="restart"/>
            <w:vAlign w:val="center"/>
            <w:hideMark/>
          </w:tcPr>
          <w:p w14:paraId="4F3FD985" w14:textId="77777777" w:rsidR="00CA05E5" w:rsidRPr="001E3935" w:rsidRDefault="00CA05E5"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σ</w:t>
            </w:r>
          </w:p>
        </w:tc>
        <w:tc>
          <w:tcPr>
            <w:tcW w:w="641" w:type="dxa"/>
            <w:vMerge w:val="restart"/>
            <w:vAlign w:val="center"/>
            <w:hideMark/>
          </w:tcPr>
          <w:p w14:paraId="5F889091" w14:textId="77777777" w:rsidR="00CA05E5" w:rsidRPr="001E3935" w:rsidRDefault="00CA05E5"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σ</w:t>
            </w:r>
            <w:r w:rsidRPr="001E3935">
              <w:rPr>
                <w:rFonts w:ascii="Times New Roman" w:eastAsia="Times New Roman" w:hAnsi="Times New Roman" w:cs="Times New Roman"/>
                <w:color w:val="000000"/>
                <w:vertAlign w:val="superscript"/>
                <w:lang w:val="es-MX" w:eastAsia="es-MX"/>
              </w:rPr>
              <w:t>2</w:t>
            </w:r>
          </w:p>
        </w:tc>
        <w:tc>
          <w:tcPr>
            <w:tcW w:w="641" w:type="dxa"/>
            <w:vMerge w:val="restart"/>
            <w:vAlign w:val="center"/>
            <w:hideMark/>
          </w:tcPr>
          <w:p w14:paraId="151F05F0" w14:textId="361114D3" w:rsidR="00CA05E5" w:rsidRPr="001E3935" w:rsidRDefault="00463D23"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ET</w:t>
            </w:r>
          </w:p>
        </w:tc>
        <w:tc>
          <w:tcPr>
            <w:tcW w:w="2112" w:type="dxa"/>
            <w:gridSpan w:val="2"/>
            <w:vAlign w:val="center"/>
            <w:hideMark/>
          </w:tcPr>
          <w:p w14:paraId="623373F2" w14:textId="04DBBE20" w:rsidR="00CA05E5" w:rsidRPr="001E3935" w:rsidRDefault="00463D23"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 xml:space="preserve">IC </w:t>
            </w:r>
            <w:r w:rsidR="00CA05E5" w:rsidRPr="001E3935">
              <w:rPr>
                <w:rFonts w:ascii="Times New Roman" w:eastAsia="Times New Roman" w:hAnsi="Times New Roman" w:cs="Times New Roman"/>
                <w:color w:val="000000"/>
                <w:lang w:val="es-MX" w:eastAsia="es-MX"/>
              </w:rPr>
              <w:t>95%</w:t>
            </w:r>
          </w:p>
        </w:tc>
      </w:tr>
      <w:tr w:rsidR="00CA05E5" w:rsidRPr="001E3935" w14:paraId="4589EBDA" w14:textId="77777777" w:rsidTr="001E3935">
        <w:trPr>
          <w:trHeight w:val="255"/>
          <w:jc w:val="center"/>
        </w:trPr>
        <w:tc>
          <w:tcPr>
            <w:tcW w:w="3431" w:type="dxa"/>
            <w:vMerge/>
            <w:vAlign w:val="center"/>
            <w:hideMark/>
          </w:tcPr>
          <w:p w14:paraId="2A0E8C9D" w14:textId="77777777" w:rsidR="00CA05E5" w:rsidRPr="001E3935" w:rsidRDefault="00CA05E5" w:rsidP="00CA05E5">
            <w:pPr>
              <w:spacing w:after="0" w:line="240" w:lineRule="auto"/>
              <w:rPr>
                <w:rFonts w:ascii="Times New Roman" w:eastAsia="Times New Roman" w:hAnsi="Times New Roman" w:cs="Times New Roman"/>
                <w:color w:val="000000"/>
                <w:lang w:val="es-MX" w:eastAsia="es-MX"/>
              </w:rPr>
            </w:pPr>
          </w:p>
        </w:tc>
        <w:tc>
          <w:tcPr>
            <w:tcW w:w="363" w:type="dxa"/>
            <w:vMerge/>
            <w:vAlign w:val="center"/>
            <w:hideMark/>
          </w:tcPr>
          <w:p w14:paraId="0B353130" w14:textId="77777777" w:rsidR="00CA05E5" w:rsidRPr="001E3935" w:rsidRDefault="00CA05E5" w:rsidP="00CA05E5">
            <w:pPr>
              <w:spacing w:after="0" w:line="240" w:lineRule="auto"/>
              <w:rPr>
                <w:rFonts w:ascii="Times New Roman" w:eastAsia="Times New Roman" w:hAnsi="Times New Roman" w:cs="Times New Roman"/>
                <w:color w:val="000000"/>
                <w:lang w:val="es-MX" w:eastAsia="es-MX"/>
              </w:rPr>
            </w:pPr>
          </w:p>
        </w:tc>
        <w:tc>
          <w:tcPr>
            <w:tcW w:w="530" w:type="dxa"/>
            <w:vMerge/>
            <w:vAlign w:val="center"/>
            <w:hideMark/>
          </w:tcPr>
          <w:p w14:paraId="12ACC33A" w14:textId="77777777" w:rsidR="00CA05E5" w:rsidRPr="001E3935" w:rsidRDefault="00CA05E5" w:rsidP="00CA05E5">
            <w:pPr>
              <w:spacing w:after="0" w:line="240" w:lineRule="auto"/>
              <w:rPr>
                <w:rFonts w:ascii="Times New Roman" w:eastAsia="Times New Roman" w:hAnsi="Times New Roman" w:cs="Times New Roman"/>
                <w:color w:val="000000"/>
                <w:lang w:val="es-MX" w:eastAsia="es-MX"/>
              </w:rPr>
            </w:pPr>
          </w:p>
        </w:tc>
        <w:tc>
          <w:tcPr>
            <w:tcW w:w="641" w:type="dxa"/>
            <w:vMerge/>
            <w:vAlign w:val="center"/>
            <w:hideMark/>
          </w:tcPr>
          <w:p w14:paraId="08CA31CF" w14:textId="77777777" w:rsidR="00CA05E5" w:rsidRPr="001E3935" w:rsidRDefault="00CA05E5" w:rsidP="00CA05E5">
            <w:pPr>
              <w:spacing w:after="0" w:line="240" w:lineRule="auto"/>
              <w:rPr>
                <w:rFonts w:ascii="Times New Roman" w:eastAsia="Times New Roman" w:hAnsi="Times New Roman" w:cs="Times New Roman"/>
                <w:color w:val="000000"/>
                <w:lang w:val="es-MX" w:eastAsia="es-MX"/>
              </w:rPr>
            </w:pPr>
          </w:p>
        </w:tc>
        <w:tc>
          <w:tcPr>
            <w:tcW w:w="641" w:type="dxa"/>
            <w:vMerge/>
            <w:vAlign w:val="center"/>
            <w:hideMark/>
          </w:tcPr>
          <w:p w14:paraId="4FE58C58" w14:textId="77777777" w:rsidR="00CA05E5" w:rsidRPr="001E3935" w:rsidRDefault="00CA05E5" w:rsidP="00CA05E5">
            <w:pPr>
              <w:spacing w:after="0" w:line="240" w:lineRule="auto"/>
              <w:rPr>
                <w:rFonts w:ascii="Times New Roman" w:eastAsia="Times New Roman" w:hAnsi="Times New Roman" w:cs="Times New Roman"/>
                <w:color w:val="000000"/>
                <w:lang w:val="es-MX" w:eastAsia="es-MX"/>
              </w:rPr>
            </w:pPr>
          </w:p>
        </w:tc>
        <w:tc>
          <w:tcPr>
            <w:tcW w:w="641" w:type="dxa"/>
            <w:vMerge/>
            <w:vAlign w:val="center"/>
            <w:hideMark/>
          </w:tcPr>
          <w:p w14:paraId="3445E403" w14:textId="77777777" w:rsidR="00CA05E5" w:rsidRPr="001E3935" w:rsidRDefault="00CA05E5" w:rsidP="00CA05E5">
            <w:pPr>
              <w:spacing w:after="0" w:line="240" w:lineRule="auto"/>
              <w:rPr>
                <w:rFonts w:ascii="Times New Roman" w:eastAsia="Times New Roman" w:hAnsi="Times New Roman" w:cs="Times New Roman"/>
                <w:color w:val="000000"/>
                <w:lang w:val="es-MX" w:eastAsia="es-MX"/>
              </w:rPr>
            </w:pPr>
          </w:p>
        </w:tc>
        <w:tc>
          <w:tcPr>
            <w:tcW w:w="978" w:type="dxa"/>
            <w:noWrap/>
            <w:vAlign w:val="bottom"/>
            <w:hideMark/>
          </w:tcPr>
          <w:p w14:paraId="78490AF9" w14:textId="77777777" w:rsidR="00CA05E5" w:rsidRPr="001E3935" w:rsidRDefault="00CA05E5" w:rsidP="00CA05E5">
            <w:pPr>
              <w:spacing w:after="0" w:line="240" w:lineRule="auto"/>
              <w:jc w:val="both"/>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 xml:space="preserve"> Inferior</w:t>
            </w:r>
          </w:p>
        </w:tc>
        <w:tc>
          <w:tcPr>
            <w:tcW w:w="1134" w:type="dxa"/>
            <w:noWrap/>
            <w:vAlign w:val="bottom"/>
            <w:hideMark/>
          </w:tcPr>
          <w:p w14:paraId="2536E207" w14:textId="77777777" w:rsidR="00CA05E5" w:rsidRPr="001E3935" w:rsidRDefault="00CA05E5" w:rsidP="00CA05E5">
            <w:pPr>
              <w:spacing w:after="0" w:line="240" w:lineRule="auto"/>
              <w:jc w:val="center"/>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Superior</w:t>
            </w:r>
          </w:p>
        </w:tc>
      </w:tr>
      <w:tr w:rsidR="00CA05E5" w:rsidRPr="001E3935" w14:paraId="61FC7714" w14:textId="77777777" w:rsidTr="001E3935">
        <w:trPr>
          <w:trHeight w:val="276"/>
          <w:jc w:val="center"/>
        </w:trPr>
        <w:tc>
          <w:tcPr>
            <w:tcW w:w="3431" w:type="dxa"/>
            <w:noWrap/>
            <w:vAlign w:val="bottom"/>
            <w:hideMark/>
          </w:tcPr>
          <w:p w14:paraId="5729E4B5"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Resistencia Eticaórdica</w:t>
            </w:r>
          </w:p>
        </w:tc>
        <w:tc>
          <w:tcPr>
            <w:tcW w:w="363" w:type="dxa"/>
            <w:vAlign w:val="center"/>
            <w:hideMark/>
          </w:tcPr>
          <w:p w14:paraId="7D37DDC6"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6343F5F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3.07</w:t>
            </w:r>
          </w:p>
        </w:tc>
        <w:tc>
          <w:tcPr>
            <w:tcW w:w="641" w:type="dxa"/>
            <w:noWrap/>
            <w:vAlign w:val="bottom"/>
            <w:hideMark/>
          </w:tcPr>
          <w:p w14:paraId="413F89C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0.650</w:t>
            </w:r>
          </w:p>
        </w:tc>
        <w:tc>
          <w:tcPr>
            <w:tcW w:w="641" w:type="dxa"/>
            <w:noWrap/>
            <w:vAlign w:val="bottom"/>
            <w:hideMark/>
          </w:tcPr>
          <w:p w14:paraId="3D946B1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0.423</w:t>
            </w:r>
          </w:p>
        </w:tc>
        <w:tc>
          <w:tcPr>
            <w:tcW w:w="641" w:type="dxa"/>
            <w:noWrap/>
            <w:vAlign w:val="bottom"/>
            <w:hideMark/>
          </w:tcPr>
          <w:p w14:paraId="01DDDB4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0.093</w:t>
            </w:r>
          </w:p>
        </w:tc>
        <w:tc>
          <w:tcPr>
            <w:tcW w:w="978" w:type="dxa"/>
            <w:noWrap/>
            <w:vAlign w:val="bottom"/>
            <w:hideMark/>
          </w:tcPr>
          <w:p w14:paraId="3731FEE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2.88</w:t>
            </w:r>
          </w:p>
        </w:tc>
        <w:tc>
          <w:tcPr>
            <w:tcW w:w="1134" w:type="dxa"/>
            <w:noWrap/>
            <w:vAlign w:val="bottom"/>
            <w:hideMark/>
          </w:tcPr>
          <w:p w14:paraId="140D6C3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3.26</w:t>
            </w:r>
          </w:p>
        </w:tc>
      </w:tr>
      <w:tr w:rsidR="00CA05E5" w:rsidRPr="001E3935" w14:paraId="02B3E1A9" w14:textId="77777777" w:rsidTr="001E3935">
        <w:trPr>
          <w:trHeight w:val="276"/>
          <w:jc w:val="center"/>
        </w:trPr>
        <w:tc>
          <w:tcPr>
            <w:tcW w:w="3431" w:type="dxa"/>
            <w:noWrap/>
            <w:vAlign w:val="bottom"/>
            <w:hideMark/>
          </w:tcPr>
          <w:p w14:paraId="2D712DF5"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Factores Básicos de Funcionamiento</w:t>
            </w:r>
          </w:p>
        </w:tc>
        <w:tc>
          <w:tcPr>
            <w:tcW w:w="363" w:type="dxa"/>
            <w:vAlign w:val="center"/>
            <w:hideMark/>
          </w:tcPr>
          <w:p w14:paraId="69FCD4D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237EF95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3.05</w:t>
            </w:r>
          </w:p>
        </w:tc>
        <w:tc>
          <w:tcPr>
            <w:tcW w:w="641" w:type="dxa"/>
            <w:noWrap/>
            <w:vAlign w:val="bottom"/>
            <w:hideMark/>
          </w:tcPr>
          <w:p w14:paraId="5930CE1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0.730</w:t>
            </w:r>
          </w:p>
        </w:tc>
        <w:tc>
          <w:tcPr>
            <w:tcW w:w="641" w:type="dxa"/>
            <w:noWrap/>
            <w:vAlign w:val="bottom"/>
            <w:hideMark/>
          </w:tcPr>
          <w:p w14:paraId="405ED40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0.533</w:t>
            </w:r>
          </w:p>
        </w:tc>
        <w:tc>
          <w:tcPr>
            <w:tcW w:w="641" w:type="dxa"/>
            <w:noWrap/>
            <w:vAlign w:val="bottom"/>
            <w:hideMark/>
          </w:tcPr>
          <w:p w14:paraId="10F990B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0.105</w:t>
            </w:r>
          </w:p>
        </w:tc>
        <w:tc>
          <w:tcPr>
            <w:tcW w:w="978" w:type="dxa"/>
            <w:noWrap/>
            <w:vAlign w:val="bottom"/>
            <w:hideMark/>
          </w:tcPr>
          <w:p w14:paraId="5131E42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2.84</w:t>
            </w:r>
          </w:p>
        </w:tc>
        <w:tc>
          <w:tcPr>
            <w:tcW w:w="1134" w:type="dxa"/>
            <w:noWrap/>
            <w:vAlign w:val="bottom"/>
            <w:hideMark/>
          </w:tcPr>
          <w:p w14:paraId="020B331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3.26</w:t>
            </w:r>
          </w:p>
        </w:tc>
      </w:tr>
      <w:tr w:rsidR="00CA05E5" w:rsidRPr="001E3935" w14:paraId="38BA8C24" w14:textId="77777777" w:rsidTr="001E3935">
        <w:trPr>
          <w:trHeight w:val="276"/>
          <w:jc w:val="center"/>
        </w:trPr>
        <w:tc>
          <w:tcPr>
            <w:tcW w:w="3431" w:type="dxa"/>
            <w:noWrap/>
            <w:vAlign w:val="bottom"/>
            <w:hideMark/>
          </w:tcPr>
          <w:p w14:paraId="49E4BDE1"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Organización Caórdica</w:t>
            </w:r>
          </w:p>
        </w:tc>
        <w:tc>
          <w:tcPr>
            <w:tcW w:w="363" w:type="dxa"/>
            <w:vAlign w:val="center"/>
            <w:hideMark/>
          </w:tcPr>
          <w:p w14:paraId="6755350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4AE02D0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3.03</w:t>
            </w:r>
          </w:p>
        </w:tc>
        <w:tc>
          <w:tcPr>
            <w:tcW w:w="641" w:type="dxa"/>
            <w:noWrap/>
            <w:vAlign w:val="bottom"/>
            <w:hideMark/>
          </w:tcPr>
          <w:p w14:paraId="152B429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0.622</w:t>
            </w:r>
          </w:p>
        </w:tc>
        <w:tc>
          <w:tcPr>
            <w:tcW w:w="641" w:type="dxa"/>
            <w:noWrap/>
            <w:vAlign w:val="bottom"/>
            <w:hideMark/>
          </w:tcPr>
          <w:p w14:paraId="37A5D89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0.388</w:t>
            </w:r>
          </w:p>
        </w:tc>
        <w:tc>
          <w:tcPr>
            <w:tcW w:w="641" w:type="dxa"/>
            <w:noWrap/>
            <w:vAlign w:val="bottom"/>
            <w:hideMark/>
          </w:tcPr>
          <w:p w14:paraId="70740FB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0.089</w:t>
            </w:r>
          </w:p>
        </w:tc>
        <w:tc>
          <w:tcPr>
            <w:tcW w:w="978" w:type="dxa"/>
            <w:noWrap/>
            <w:vAlign w:val="bottom"/>
            <w:hideMark/>
          </w:tcPr>
          <w:p w14:paraId="2F8BFC6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2.85</w:t>
            </w:r>
          </w:p>
        </w:tc>
        <w:tc>
          <w:tcPr>
            <w:tcW w:w="1134" w:type="dxa"/>
            <w:noWrap/>
            <w:vAlign w:val="bottom"/>
            <w:hideMark/>
          </w:tcPr>
          <w:p w14:paraId="285DFCD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3.21</w:t>
            </w:r>
          </w:p>
        </w:tc>
      </w:tr>
      <w:tr w:rsidR="00CA05E5" w:rsidRPr="001E3935" w14:paraId="0F23FDE9" w14:textId="77777777" w:rsidTr="001E3935">
        <w:trPr>
          <w:trHeight w:val="276"/>
          <w:jc w:val="center"/>
        </w:trPr>
        <w:tc>
          <w:tcPr>
            <w:tcW w:w="3431" w:type="dxa"/>
            <w:noWrap/>
            <w:vAlign w:val="bottom"/>
            <w:hideMark/>
          </w:tcPr>
          <w:p w14:paraId="679F2375" w14:textId="0EF90370" w:rsidR="00CA05E5" w:rsidRPr="001E3935" w:rsidRDefault="00B72FB7"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Ética Organizativa</w:t>
            </w:r>
          </w:p>
        </w:tc>
        <w:tc>
          <w:tcPr>
            <w:tcW w:w="363" w:type="dxa"/>
            <w:vAlign w:val="center"/>
            <w:hideMark/>
          </w:tcPr>
          <w:p w14:paraId="5F202C4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05055E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3.03</w:t>
            </w:r>
          </w:p>
        </w:tc>
        <w:tc>
          <w:tcPr>
            <w:tcW w:w="641" w:type="dxa"/>
            <w:noWrap/>
            <w:vAlign w:val="bottom"/>
            <w:hideMark/>
          </w:tcPr>
          <w:p w14:paraId="54FD114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0.622</w:t>
            </w:r>
          </w:p>
        </w:tc>
        <w:tc>
          <w:tcPr>
            <w:tcW w:w="641" w:type="dxa"/>
            <w:noWrap/>
            <w:vAlign w:val="bottom"/>
            <w:hideMark/>
          </w:tcPr>
          <w:p w14:paraId="0B8DBDC6"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0.388</w:t>
            </w:r>
          </w:p>
        </w:tc>
        <w:tc>
          <w:tcPr>
            <w:tcW w:w="641" w:type="dxa"/>
            <w:noWrap/>
            <w:vAlign w:val="bottom"/>
            <w:hideMark/>
          </w:tcPr>
          <w:p w14:paraId="57B5FFA3"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0.089</w:t>
            </w:r>
          </w:p>
        </w:tc>
        <w:tc>
          <w:tcPr>
            <w:tcW w:w="978" w:type="dxa"/>
            <w:noWrap/>
            <w:vAlign w:val="bottom"/>
            <w:hideMark/>
          </w:tcPr>
          <w:p w14:paraId="7C1CFE9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2.85</w:t>
            </w:r>
          </w:p>
        </w:tc>
        <w:tc>
          <w:tcPr>
            <w:tcW w:w="1134" w:type="dxa"/>
            <w:noWrap/>
            <w:vAlign w:val="bottom"/>
            <w:hideMark/>
          </w:tcPr>
          <w:p w14:paraId="7F5F895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3.21</w:t>
            </w:r>
          </w:p>
        </w:tc>
      </w:tr>
      <w:tr w:rsidR="00CA05E5" w:rsidRPr="001E3935" w14:paraId="0BCEC06A" w14:textId="77777777" w:rsidTr="001E3935">
        <w:trPr>
          <w:trHeight w:val="276"/>
          <w:jc w:val="center"/>
        </w:trPr>
        <w:tc>
          <w:tcPr>
            <w:tcW w:w="3431" w:type="dxa"/>
            <w:noWrap/>
            <w:vAlign w:val="bottom"/>
            <w:hideMark/>
          </w:tcPr>
          <w:p w14:paraId="72D09581"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Estrategia (empresarial)</w:t>
            </w:r>
          </w:p>
        </w:tc>
        <w:tc>
          <w:tcPr>
            <w:tcW w:w="363" w:type="dxa"/>
            <w:vAlign w:val="center"/>
            <w:hideMark/>
          </w:tcPr>
          <w:p w14:paraId="4704691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0F40F26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3.19</w:t>
            </w:r>
          </w:p>
        </w:tc>
        <w:tc>
          <w:tcPr>
            <w:tcW w:w="641" w:type="dxa"/>
            <w:noWrap/>
            <w:vAlign w:val="bottom"/>
            <w:hideMark/>
          </w:tcPr>
          <w:p w14:paraId="499EFDE1"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0.867</w:t>
            </w:r>
          </w:p>
        </w:tc>
        <w:tc>
          <w:tcPr>
            <w:tcW w:w="641" w:type="dxa"/>
            <w:noWrap/>
            <w:vAlign w:val="bottom"/>
            <w:hideMark/>
          </w:tcPr>
          <w:p w14:paraId="737E72A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0.751</w:t>
            </w:r>
          </w:p>
        </w:tc>
        <w:tc>
          <w:tcPr>
            <w:tcW w:w="641" w:type="dxa"/>
            <w:noWrap/>
            <w:vAlign w:val="bottom"/>
            <w:hideMark/>
          </w:tcPr>
          <w:p w14:paraId="55009F2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0.125</w:t>
            </w:r>
          </w:p>
        </w:tc>
        <w:tc>
          <w:tcPr>
            <w:tcW w:w="978" w:type="dxa"/>
            <w:noWrap/>
            <w:vAlign w:val="bottom"/>
            <w:hideMark/>
          </w:tcPr>
          <w:p w14:paraId="13E636A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2.94</w:t>
            </w:r>
          </w:p>
        </w:tc>
        <w:tc>
          <w:tcPr>
            <w:tcW w:w="1134" w:type="dxa"/>
            <w:noWrap/>
            <w:vAlign w:val="bottom"/>
            <w:hideMark/>
          </w:tcPr>
          <w:p w14:paraId="01CC0B0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3.44</w:t>
            </w:r>
          </w:p>
        </w:tc>
      </w:tr>
      <w:tr w:rsidR="00CA05E5" w:rsidRPr="001E3935" w14:paraId="235AAB39" w14:textId="77777777" w:rsidTr="001E3935">
        <w:trPr>
          <w:trHeight w:val="276"/>
          <w:jc w:val="center"/>
        </w:trPr>
        <w:tc>
          <w:tcPr>
            <w:tcW w:w="3431" w:type="dxa"/>
            <w:noWrap/>
            <w:vAlign w:val="bottom"/>
            <w:hideMark/>
          </w:tcPr>
          <w:p w14:paraId="15B86BF1"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Estructura (organizacional)</w:t>
            </w:r>
          </w:p>
        </w:tc>
        <w:tc>
          <w:tcPr>
            <w:tcW w:w="363" w:type="dxa"/>
            <w:vAlign w:val="center"/>
            <w:hideMark/>
          </w:tcPr>
          <w:p w14:paraId="5F11C751"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48186A0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3.25</w:t>
            </w:r>
          </w:p>
        </w:tc>
        <w:tc>
          <w:tcPr>
            <w:tcW w:w="641" w:type="dxa"/>
            <w:noWrap/>
            <w:vAlign w:val="bottom"/>
            <w:hideMark/>
          </w:tcPr>
          <w:p w14:paraId="6BA82013"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0.875</w:t>
            </w:r>
          </w:p>
        </w:tc>
        <w:tc>
          <w:tcPr>
            <w:tcW w:w="641" w:type="dxa"/>
            <w:noWrap/>
            <w:vAlign w:val="bottom"/>
            <w:hideMark/>
          </w:tcPr>
          <w:p w14:paraId="2BE36613"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0.766</w:t>
            </w:r>
          </w:p>
        </w:tc>
        <w:tc>
          <w:tcPr>
            <w:tcW w:w="641" w:type="dxa"/>
            <w:noWrap/>
            <w:vAlign w:val="bottom"/>
            <w:hideMark/>
          </w:tcPr>
          <w:p w14:paraId="4DCFB36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0.126</w:t>
            </w:r>
          </w:p>
        </w:tc>
        <w:tc>
          <w:tcPr>
            <w:tcW w:w="978" w:type="dxa"/>
            <w:noWrap/>
            <w:vAlign w:val="bottom"/>
            <w:hideMark/>
          </w:tcPr>
          <w:p w14:paraId="342261B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2.99</w:t>
            </w:r>
          </w:p>
        </w:tc>
        <w:tc>
          <w:tcPr>
            <w:tcW w:w="1134" w:type="dxa"/>
            <w:noWrap/>
            <w:vAlign w:val="bottom"/>
            <w:hideMark/>
          </w:tcPr>
          <w:p w14:paraId="260B878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3.50</w:t>
            </w:r>
          </w:p>
        </w:tc>
      </w:tr>
      <w:tr w:rsidR="00CA05E5" w:rsidRPr="001E3935" w14:paraId="123AC618" w14:textId="77777777" w:rsidTr="001E3935">
        <w:trPr>
          <w:trHeight w:val="276"/>
          <w:jc w:val="center"/>
        </w:trPr>
        <w:tc>
          <w:tcPr>
            <w:tcW w:w="3431" w:type="dxa"/>
            <w:noWrap/>
            <w:vAlign w:val="bottom"/>
            <w:hideMark/>
          </w:tcPr>
          <w:p w14:paraId="68675C22"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Sistema (procesos)</w:t>
            </w:r>
          </w:p>
        </w:tc>
        <w:tc>
          <w:tcPr>
            <w:tcW w:w="363" w:type="dxa"/>
            <w:vAlign w:val="center"/>
            <w:hideMark/>
          </w:tcPr>
          <w:p w14:paraId="6046678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07FF9F5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3.45</w:t>
            </w:r>
          </w:p>
        </w:tc>
        <w:tc>
          <w:tcPr>
            <w:tcW w:w="641" w:type="dxa"/>
            <w:noWrap/>
            <w:vAlign w:val="bottom"/>
            <w:hideMark/>
          </w:tcPr>
          <w:p w14:paraId="748F62AD"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0.892</w:t>
            </w:r>
          </w:p>
        </w:tc>
        <w:tc>
          <w:tcPr>
            <w:tcW w:w="641" w:type="dxa"/>
            <w:noWrap/>
            <w:vAlign w:val="bottom"/>
            <w:hideMark/>
          </w:tcPr>
          <w:p w14:paraId="3BC983E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0.797</w:t>
            </w:r>
          </w:p>
        </w:tc>
        <w:tc>
          <w:tcPr>
            <w:tcW w:w="641" w:type="dxa"/>
            <w:noWrap/>
            <w:vAlign w:val="bottom"/>
            <w:hideMark/>
          </w:tcPr>
          <w:p w14:paraId="3CD614E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0.129</w:t>
            </w:r>
          </w:p>
        </w:tc>
        <w:tc>
          <w:tcPr>
            <w:tcW w:w="978" w:type="dxa"/>
            <w:noWrap/>
            <w:vAlign w:val="bottom"/>
            <w:hideMark/>
          </w:tcPr>
          <w:p w14:paraId="7BECAF8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3.22</w:t>
            </w:r>
          </w:p>
        </w:tc>
        <w:tc>
          <w:tcPr>
            <w:tcW w:w="1134" w:type="dxa"/>
            <w:noWrap/>
            <w:vAlign w:val="bottom"/>
            <w:hideMark/>
          </w:tcPr>
          <w:p w14:paraId="4217483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3.74</w:t>
            </w:r>
          </w:p>
        </w:tc>
      </w:tr>
      <w:tr w:rsidR="00CA05E5" w:rsidRPr="001E3935" w14:paraId="62331616" w14:textId="77777777" w:rsidTr="001E3935">
        <w:trPr>
          <w:trHeight w:val="276"/>
          <w:jc w:val="center"/>
        </w:trPr>
        <w:tc>
          <w:tcPr>
            <w:tcW w:w="3431" w:type="dxa"/>
            <w:noWrap/>
            <w:vAlign w:val="bottom"/>
            <w:hideMark/>
          </w:tcPr>
          <w:p w14:paraId="73CE4535"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Valores (compartidos)</w:t>
            </w:r>
          </w:p>
        </w:tc>
        <w:tc>
          <w:tcPr>
            <w:tcW w:w="363" w:type="dxa"/>
            <w:vAlign w:val="center"/>
            <w:hideMark/>
          </w:tcPr>
          <w:p w14:paraId="4B41EED3"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3B73F62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3.17</w:t>
            </w:r>
          </w:p>
        </w:tc>
        <w:tc>
          <w:tcPr>
            <w:tcW w:w="641" w:type="dxa"/>
            <w:noWrap/>
            <w:vAlign w:val="bottom"/>
            <w:hideMark/>
          </w:tcPr>
          <w:p w14:paraId="6AB65C4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1.093</w:t>
            </w:r>
          </w:p>
        </w:tc>
        <w:tc>
          <w:tcPr>
            <w:tcW w:w="641" w:type="dxa"/>
            <w:noWrap/>
            <w:vAlign w:val="bottom"/>
            <w:hideMark/>
          </w:tcPr>
          <w:p w14:paraId="70FE04A6"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1.195</w:t>
            </w:r>
          </w:p>
        </w:tc>
        <w:tc>
          <w:tcPr>
            <w:tcW w:w="641" w:type="dxa"/>
            <w:noWrap/>
            <w:vAlign w:val="bottom"/>
            <w:hideMark/>
          </w:tcPr>
          <w:p w14:paraId="5C0548B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0.158</w:t>
            </w:r>
          </w:p>
        </w:tc>
        <w:tc>
          <w:tcPr>
            <w:tcW w:w="978" w:type="dxa"/>
            <w:noWrap/>
            <w:vAlign w:val="bottom"/>
            <w:hideMark/>
          </w:tcPr>
          <w:p w14:paraId="51C4855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2.85</w:t>
            </w:r>
          </w:p>
        </w:tc>
        <w:tc>
          <w:tcPr>
            <w:tcW w:w="1134" w:type="dxa"/>
            <w:noWrap/>
            <w:vAlign w:val="bottom"/>
            <w:hideMark/>
          </w:tcPr>
          <w:p w14:paraId="7B3CAFD9"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3.48</w:t>
            </w:r>
          </w:p>
        </w:tc>
      </w:tr>
      <w:tr w:rsidR="00CA05E5" w:rsidRPr="001E3935" w14:paraId="08C53940" w14:textId="77777777" w:rsidTr="001E3935">
        <w:trPr>
          <w:trHeight w:val="276"/>
          <w:jc w:val="center"/>
        </w:trPr>
        <w:tc>
          <w:tcPr>
            <w:tcW w:w="3431" w:type="dxa"/>
            <w:noWrap/>
            <w:vAlign w:val="bottom"/>
            <w:hideMark/>
          </w:tcPr>
          <w:p w14:paraId="5CE32661"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Estilo (de liderazgo)</w:t>
            </w:r>
          </w:p>
        </w:tc>
        <w:tc>
          <w:tcPr>
            <w:tcW w:w="363" w:type="dxa"/>
            <w:vAlign w:val="center"/>
            <w:hideMark/>
          </w:tcPr>
          <w:p w14:paraId="11442FA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FE5006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2.94</w:t>
            </w:r>
          </w:p>
        </w:tc>
        <w:tc>
          <w:tcPr>
            <w:tcW w:w="641" w:type="dxa"/>
            <w:noWrap/>
            <w:vAlign w:val="bottom"/>
            <w:hideMark/>
          </w:tcPr>
          <w:p w14:paraId="0F4CFDA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1.109</w:t>
            </w:r>
          </w:p>
        </w:tc>
        <w:tc>
          <w:tcPr>
            <w:tcW w:w="641" w:type="dxa"/>
            <w:noWrap/>
            <w:vAlign w:val="bottom"/>
            <w:hideMark/>
          </w:tcPr>
          <w:p w14:paraId="17ABDD4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1.230</w:t>
            </w:r>
          </w:p>
        </w:tc>
        <w:tc>
          <w:tcPr>
            <w:tcW w:w="641" w:type="dxa"/>
            <w:noWrap/>
            <w:vAlign w:val="bottom"/>
            <w:hideMark/>
          </w:tcPr>
          <w:p w14:paraId="37552FC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0.160</w:t>
            </w:r>
          </w:p>
        </w:tc>
        <w:tc>
          <w:tcPr>
            <w:tcW w:w="978" w:type="dxa"/>
            <w:noWrap/>
            <w:vAlign w:val="bottom"/>
            <w:hideMark/>
          </w:tcPr>
          <w:p w14:paraId="5A15F11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2.62</w:t>
            </w:r>
          </w:p>
        </w:tc>
        <w:tc>
          <w:tcPr>
            <w:tcW w:w="1134" w:type="dxa"/>
            <w:noWrap/>
            <w:vAlign w:val="bottom"/>
            <w:hideMark/>
          </w:tcPr>
          <w:p w14:paraId="16CE70A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3.26</w:t>
            </w:r>
          </w:p>
        </w:tc>
      </w:tr>
      <w:tr w:rsidR="00CA05E5" w:rsidRPr="001E3935" w14:paraId="14CD3CAC" w14:textId="77777777" w:rsidTr="001E3935">
        <w:trPr>
          <w:trHeight w:val="276"/>
          <w:jc w:val="center"/>
        </w:trPr>
        <w:tc>
          <w:tcPr>
            <w:tcW w:w="3431" w:type="dxa"/>
            <w:noWrap/>
            <w:vAlign w:val="bottom"/>
            <w:hideMark/>
          </w:tcPr>
          <w:p w14:paraId="1131F9A9"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Staff (personal)</w:t>
            </w:r>
          </w:p>
        </w:tc>
        <w:tc>
          <w:tcPr>
            <w:tcW w:w="363" w:type="dxa"/>
            <w:vAlign w:val="center"/>
            <w:hideMark/>
          </w:tcPr>
          <w:p w14:paraId="45437EB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496126C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2.49</w:t>
            </w:r>
          </w:p>
        </w:tc>
        <w:tc>
          <w:tcPr>
            <w:tcW w:w="641" w:type="dxa"/>
            <w:noWrap/>
            <w:vAlign w:val="bottom"/>
            <w:hideMark/>
          </w:tcPr>
          <w:p w14:paraId="2F1929C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1.113</w:t>
            </w:r>
          </w:p>
        </w:tc>
        <w:tc>
          <w:tcPr>
            <w:tcW w:w="641" w:type="dxa"/>
            <w:noWrap/>
            <w:vAlign w:val="bottom"/>
            <w:hideMark/>
          </w:tcPr>
          <w:p w14:paraId="7365C6A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1.239</w:t>
            </w:r>
          </w:p>
        </w:tc>
        <w:tc>
          <w:tcPr>
            <w:tcW w:w="641" w:type="dxa"/>
            <w:noWrap/>
            <w:vAlign w:val="bottom"/>
            <w:hideMark/>
          </w:tcPr>
          <w:p w14:paraId="228320C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0.160</w:t>
            </w:r>
          </w:p>
        </w:tc>
        <w:tc>
          <w:tcPr>
            <w:tcW w:w="978" w:type="dxa"/>
            <w:noWrap/>
            <w:vAlign w:val="bottom"/>
            <w:hideMark/>
          </w:tcPr>
          <w:p w14:paraId="1B8D54F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2.17</w:t>
            </w:r>
          </w:p>
        </w:tc>
        <w:tc>
          <w:tcPr>
            <w:tcW w:w="1134" w:type="dxa"/>
            <w:noWrap/>
            <w:vAlign w:val="bottom"/>
            <w:hideMark/>
          </w:tcPr>
          <w:p w14:paraId="1801B6C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2.81</w:t>
            </w:r>
          </w:p>
        </w:tc>
      </w:tr>
      <w:tr w:rsidR="00CA05E5" w:rsidRPr="001E3935" w14:paraId="6C9035C6" w14:textId="77777777" w:rsidTr="001E3935">
        <w:trPr>
          <w:trHeight w:val="276"/>
          <w:jc w:val="center"/>
        </w:trPr>
        <w:tc>
          <w:tcPr>
            <w:tcW w:w="3431" w:type="dxa"/>
            <w:noWrap/>
            <w:vAlign w:val="bottom"/>
            <w:hideMark/>
          </w:tcPr>
          <w:p w14:paraId="209D4031"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Habilidades (aprendizaje)</w:t>
            </w:r>
          </w:p>
        </w:tc>
        <w:tc>
          <w:tcPr>
            <w:tcW w:w="363" w:type="dxa"/>
            <w:vAlign w:val="center"/>
            <w:hideMark/>
          </w:tcPr>
          <w:p w14:paraId="4BB469F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63533F7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2.88</w:t>
            </w:r>
          </w:p>
        </w:tc>
        <w:tc>
          <w:tcPr>
            <w:tcW w:w="641" w:type="dxa"/>
            <w:noWrap/>
            <w:vAlign w:val="bottom"/>
            <w:hideMark/>
          </w:tcPr>
          <w:p w14:paraId="0BB5A9C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1.093</w:t>
            </w:r>
          </w:p>
        </w:tc>
        <w:tc>
          <w:tcPr>
            <w:tcW w:w="641" w:type="dxa"/>
            <w:noWrap/>
            <w:vAlign w:val="bottom"/>
            <w:hideMark/>
          </w:tcPr>
          <w:p w14:paraId="533F9F1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1.197</w:t>
            </w:r>
          </w:p>
        </w:tc>
        <w:tc>
          <w:tcPr>
            <w:tcW w:w="641" w:type="dxa"/>
            <w:noWrap/>
            <w:vAlign w:val="bottom"/>
            <w:hideMark/>
          </w:tcPr>
          <w:p w14:paraId="4AC841F3"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0.158</w:t>
            </w:r>
          </w:p>
        </w:tc>
        <w:tc>
          <w:tcPr>
            <w:tcW w:w="978" w:type="dxa"/>
            <w:noWrap/>
            <w:vAlign w:val="bottom"/>
            <w:hideMark/>
          </w:tcPr>
          <w:p w14:paraId="7F96F15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2.56</w:t>
            </w:r>
          </w:p>
        </w:tc>
        <w:tc>
          <w:tcPr>
            <w:tcW w:w="1134" w:type="dxa"/>
            <w:noWrap/>
            <w:vAlign w:val="bottom"/>
            <w:hideMark/>
          </w:tcPr>
          <w:p w14:paraId="5CB6D181"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3.19</w:t>
            </w:r>
          </w:p>
        </w:tc>
      </w:tr>
      <w:tr w:rsidR="00CA05E5" w:rsidRPr="001E3935" w14:paraId="1CA8CB03" w14:textId="77777777" w:rsidTr="001E3935">
        <w:trPr>
          <w:trHeight w:val="276"/>
          <w:jc w:val="center"/>
        </w:trPr>
        <w:tc>
          <w:tcPr>
            <w:tcW w:w="3431" w:type="dxa"/>
            <w:noWrap/>
            <w:vAlign w:val="bottom"/>
            <w:hideMark/>
          </w:tcPr>
          <w:p w14:paraId="736BED0E"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Auto-organización</w:t>
            </w:r>
          </w:p>
        </w:tc>
        <w:tc>
          <w:tcPr>
            <w:tcW w:w="363" w:type="dxa"/>
            <w:vAlign w:val="center"/>
            <w:hideMark/>
          </w:tcPr>
          <w:p w14:paraId="0E72234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4BC12C7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3.38</w:t>
            </w:r>
          </w:p>
        </w:tc>
        <w:tc>
          <w:tcPr>
            <w:tcW w:w="641" w:type="dxa"/>
            <w:noWrap/>
            <w:vAlign w:val="bottom"/>
            <w:hideMark/>
          </w:tcPr>
          <w:p w14:paraId="4CD4D0B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1.006</w:t>
            </w:r>
          </w:p>
        </w:tc>
        <w:tc>
          <w:tcPr>
            <w:tcW w:w="641" w:type="dxa"/>
            <w:noWrap/>
            <w:vAlign w:val="bottom"/>
            <w:hideMark/>
          </w:tcPr>
          <w:p w14:paraId="1B57C863"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1.013</w:t>
            </w:r>
          </w:p>
        </w:tc>
        <w:tc>
          <w:tcPr>
            <w:tcW w:w="641" w:type="dxa"/>
            <w:noWrap/>
            <w:vAlign w:val="bottom"/>
            <w:hideMark/>
          </w:tcPr>
          <w:p w14:paraId="11AF318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0.145</w:t>
            </w:r>
          </w:p>
        </w:tc>
        <w:tc>
          <w:tcPr>
            <w:tcW w:w="978" w:type="dxa"/>
            <w:noWrap/>
            <w:vAlign w:val="bottom"/>
            <w:hideMark/>
          </w:tcPr>
          <w:p w14:paraId="090B6D99"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3.09</w:t>
            </w:r>
          </w:p>
        </w:tc>
        <w:tc>
          <w:tcPr>
            <w:tcW w:w="1134" w:type="dxa"/>
            <w:noWrap/>
            <w:vAlign w:val="bottom"/>
            <w:hideMark/>
          </w:tcPr>
          <w:p w14:paraId="1678357D"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3.68</w:t>
            </w:r>
          </w:p>
        </w:tc>
      </w:tr>
      <w:tr w:rsidR="00CA05E5" w:rsidRPr="001E3935" w14:paraId="2874D000" w14:textId="77777777" w:rsidTr="001E3935">
        <w:trPr>
          <w:trHeight w:val="276"/>
          <w:jc w:val="center"/>
        </w:trPr>
        <w:tc>
          <w:tcPr>
            <w:tcW w:w="3431" w:type="dxa"/>
            <w:noWrap/>
            <w:vAlign w:val="bottom"/>
            <w:hideMark/>
          </w:tcPr>
          <w:p w14:paraId="1280FA53"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Auto-gobierno</w:t>
            </w:r>
          </w:p>
        </w:tc>
        <w:tc>
          <w:tcPr>
            <w:tcW w:w="363" w:type="dxa"/>
            <w:vAlign w:val="center"/>
            <w:hideMark/>
          </w:tcPr>
          <w:p w14:paraId="790FF98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4E46C6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2.78</w:t>
            </w:r>
          </w:p>
        </w:tc>
        <w:tc>
          <w:tcPr>
            <w:tcW w:w="641" w:type="dxa"/>
            <w:noWrap/>
            <w:vAlign w:val="bottom"/>
            <w:hideMark/>
          </w:tcPr>
          <w:p w14:paraId="7A20C7B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0.792</w:t>
            </w:r>
          </w:p>
        </w:tc>
        <w:tc>
          <w:tcPr>
            <w:tcW w:w="641" w:type="dxa"/>
            <w:noWrap/>
            <w:vAlign w:val="bottom"/>
            <w:hideMark/>
          </w:tcPr>
          <w:p w14:paraId="569BDA1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0.627</w:t>
            </w:r>
          </w:p>
        </w:tc>
        <w:tc>
          <w:tcPr>
            <w:tcW w:w="641" w:type="dxa"/>
            <w:noWrap/>
            <w:vAlign w:val="bottom"/>
            <w:hideMark/>
          </w:tcPr>
          <w:p w14:paraId="340B110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0.114</w:t>
            </w:r>
          </w:p>
        </w:tc>
        <w:tc>
          <w:tcPr>
            <w:tcW w:w="978" w:type="dxa"/>
            <w:noWrap/>
            <w:vAlign w:val="bottom"/>
            <w:hideMark/>
          </w:tcPr>
          <w:p w14:paraId="279A185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2.55</w:t>
            </w:r>
          </w:p>
        </w:tc>
        <w:tc>
          <w:tcPr>
            <w:tcW w:w="1134" w:type="dxa"/>
            <w:noWrap/>
            <w:vAlign w:val="bottom"/>
            <w:hideMark/>
          </w:tcPr>
          <w:p w14:paraId="5DA545D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3.01</w:t>
            </w:r>
          </w:p>
        </w:tc>
      </w:tr>
      <w:tr w:rsidR="00CA05E5" w:rsidRPr="001E3935" w14:paraId="610DB67D" w14:textId="77777777" w:rsidTr="001E3935">
        <w:trPr>
          <w:trHeight w:val="276"/>
          <w:jc w:val="center"/>
        </w:trPr>
        <w:tc>
          <w:tcPr>
            <w:tcW w:w="3431" w:type="dxa"/>
            <w:noWrap/>
            <w:vAlign w:val="bottom"/>
            <w:hideMark/>
          </w:tcPr>
          <w:p w14:paraId="245C5EC0"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Adaptación</w:t>
            </w:r>
          </w:p>
        </w:tc>
        <w:tc>
          <w:tcPr>
            <w:tcW w:w="363" w:type="dxa"/>
            <w:vAlign w:val="center"/>
            <w:hideMark/>
          </w:tcPr>
          <w:p w14:paraId="06ABC1E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063B29D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2.91</w:t>
            </w:r>
          </w:p>
        </w:tc>
        <w:tc>
          <w:tcPr>
            <w:tcW w:w="641" w:type="dxa"/>
            <w:noWrap/>
            <w:vAlign w:val="bottom"/>
            <w:hideMark/>
          </w:tcPr>
          <w:p w14:paraId="26C1E6C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0.842</w:t>
            </w:r>
          </w:p>
        </w:tc>
        <w:tc>
          <w:tcPr>
            <w:tcW w:w="641" w:type="dxa"/>
            <w:noWrap/>
            <w:vAlign w:val="bottom"/>
            <w:hideMark/>
          </w:tcPr>
          <w:p w14:paraId="77BFB59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0.729</w:t>
            </w:r>
          </w:p>
        </w:tc>
        <w:tc>
          <w:tcPr>
            <w:tcW w:w="641" w:type="dxa"/>
            <w:noWrap/>
            <w:vAlign w:val="bottom"/>
            <w:hideMark/>
          </w:tcPr>
          <w:p w14:paraId="10A726E6"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0.122</w:t>
            </w:r>
          </w:p>
        </w:tc>
        <w:tc>
          <w:tcPr>
            <w:tcW w:w="978" w:type="dxa"/>
            <w:noWrap/>
            <w:vAlign w:val="bottom"/>
            <w:hideMark/>
          </w:tcPr>
          <w:p w14:paraId="778BF78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2.66</w:t>
            </w:r>
          </w:p>
        </w:tc>
        <w:tc>
          <w:tcPr>
            <w:tcW w:w="1134" w:type="dxa"/>
            <w:noWrap/>
            <w:vAlign w:val="bottom"/>
            <w:hideMark/>
          </w:tcPr>
          <w:p w14:paraId="4FA3FC2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3.00</w:t>
            </w:r>
          </w:p>
        </w:tc>
      </w:tr>
      <w:tr w:rsidR="00CA05E5" w:rsidRPr="001E3935" w14:paraId="4F39FF7B" w14:textId="77777777" w:rsidTr="001E3935">
        <w:trPr>
          <w:trHeight w:val="276"/>
          <w:jc w:val="center"/>
        </w:trPr>
        <w:tc>
          <w:tcPr>
            <w:tcW w:w="3431" w:type="dxa"/>
            <w:noWrap/>
            <w:vAlign w:val="bottom"/>
            <w:hideMark/>
          </w:tcPr>
          <w:p w14:paraId="661ED471" w14:textId="12743101" w:rsidR="00CA05E5" w:rsidRPr="001E3935" w:rsidRDefault="0094491C"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 xml:space="preserve">No </w:t>
            </w:r>
            <w:r w:rsidR="00CA05E5" w:rsidRPr="001E3935">
              <w:rPr>
                <w:rFonts w:ascii="Times New Roman" w:eastAsia="Times New Roman" w:hAnsi="Times New Roman" w:cs="Times New Roman"/>
                <w:color w:val="000000"/>
                <w:sz w:val="20"/>
                <w:szCs w:val="20"/>
                <w:lang w:val="es-MX" w:eastAsia="es-MX"/>
              </w:rPr>
              <w:t>Linealidad</w:t>
            </w:r>
          </w:p>
        </w:tc>
        <w:tc>
          <w:tcPr>
            <w:tcW w:w="363" w:type="dxa"/>
            <w:vAlign w:val="center"/>
            <w:hideMark/>
          </w:tcPr>
          <w:p w14:paraId="47C8D6A1"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EDEC7A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3.03</w:t>
            </w:r>
          </w:p>
        </w:tc>
        <w:tc>
          <w:tcPr>
            <w:tcW w:w="641" w:type="dxa"/>
            <w:noWrap/>
            <w:vAlign w:val="bottom"/>
            <w:hideMark/>
          </w:tcPr>
          <w:p w14:paraId="439F85AD"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0.794</w:t>
            </w:r>
          </w:p>
        </w:tc>
        <w:tc>
          <w:tcPr>
            <w:tcW w:w="641" w:type="dxa"/>
            <w:noWrap/>
            <w:vAlign w:val="bottom"/>
            <w:hideMark/>
          </w:tcPr>
          <w:p w14:paraId="59D8167D"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0.630</w:t>
            </w:r>
          </w:p>
        </w:tc>
        <w:tc>
          <w:tcPr>
            <w:tcW w:w="641" w:type="dxa"/>
            <w:noWrap/>
            <w:vAlign w:val="bottom"/>
            <w:hideMark/>
          </w:tcPr>
          <w:p w14:paraId="51E38EA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0.113</w:t>
            </w:r>
          </w:p>
        </w:tc>
        <w:tc>
          <w:tcPr>
            <w:tcW w:w="978" w:type="dxa"/>
            <w:noWrap/>
            <w:vAlign w:val="bottom"/>
            <w:hideMark/>
          </w:tcPr>
          <w:p w14:paraId="21E577D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2.80</w:t>
            </w:r>
          </w:p>
        </w:tc>
        <w:tc>
          <w:tcPr>
            <w:tcW w:w="1134" w:type="dxa"/>
            <w:noWrap/>
            <w:vAlign w:val="bottom"/>
            <w:hideMark/>
          </w:tcPr>
          <w:p w14:paraId="7B322EC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3.26</w:t>
            </w:r>
          </w:p>
        </w:tc>
      </w:tr>
      <w:tr w:rsidR="00CA05E5" w:rsidRPr="001E3935" w14:paraId="07ED2BC0" w14:textId="77777777" w:rsidTr="001E3935">
        <w:trPr>
          <w:trHeight w:val="276"/>
          <w:jc w:val="center"/>
        </w:trPr>
        <w:tc>
          <w:tcPr>
            <w:tcW w:w="3431" w:type="dxa"/>
            <w:noWrap/>
            <w:vAlign w:val="bottom"/>
            <w:hideMark/>
          </w:tcPr>
          <w:p w14:paraId="7F0AF483"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Complejidad</w:t>
            </w:r>
          </w:p>
        </w:tc>
        <w:tc>
          <w:tcPr>
            <w:tcW w:w="363" w:type="dxa"/>
            <w:vAlign w:val="center"/>
            <w:hideMark/>
          </w:tcPr>
          <w:p w14:paraId="625335D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2D450A1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3.05</w:t>
            </w:r>
          </w:p>
        </w:tc>
        <w:tc>
          <w:tcPr>
            <w:tcW w:w="641" w:type="dxa"/>
            <w:noWrap/>
            <w:vAlign w:val="bottom"/>
            <w:hideMark/>
          </w:tcPr>
          <w:p w14:paraId="4CA1DD4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0.794</w:t>
            </w:r>
          </w:p>
        </w:tc>
        <w:tc>
          <w:tcPr>
            <w:tcW w:w="641" w:type="dxa"/>
            <w:noWrap/>
            <w:vAlign w:val="bottom"/>
            <w:hideMark/>
          </w:tcPr>
          <w:p w14:paraId="78B3492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0.630</w:t>
            </w:r>
          </w:p>
        </w:tc>
        <w:tc>
          <w:tcPr>
            <w:tcW w:w="641" w:type="dxa"/>
            <w:noWrap/>
            <w:vAlign w:val="bottom"/>
            <w:hideMark/>
          </w:tcPr>
          <w:p w14:paraId="110A653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0.115</w:t>
            </w:r>
          </w:p>
        </w:tc>
        <w:tc>
          <w:tcPr>
            <w:tcW w:w="978" w:type="dxa"/>
            <w:noWrap/>
            <w:vAlign w:val="bottom"/>
            <w:hideMark/>
          </w:tcPr>
          <w:p w14:paraId="56DAA99A" w14:textId="1A48E1D6" w:rsidR="00CA05E5" w:rsidRPr="001E3935" w:rsidRDefault="00CA05E5" w:rsidP="00AD5DEA">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w:t>
            </w:r>
            <w:r w:rsidR="00AD5DEA" w:rsidRPr="001E3935">
              <w:rPr>
                <w:rFonts w:ascii="Times New Roman" w:eastAsia="Times New Roman" w:hAnsi="Times New Roman" w:cs="Times New Roman"/>
                <w:color w:val="000000"/>
                <w:sz w:val="20"/>
                <w:szCs w:val="20"/>
                <w:lang w:val="es-MX" w:eastAsia="es-MX"/>
              </w:rPr>
              <w:t>.</w:t>
            </w:r>
            <w:r w:rsidRPr="001E3935">
              <w:rPr>
                <w:rFonts w:ascii="Times New Roman" w:eastAsia="Times New Roman" w:hAnsi="Times New Roman" w:cs="Times New Roman"/>
                <w:color w:val="000000"/>
                <w:sz w:val="20"/>
                <w:szCs w:val="20"/>
                <w:lang w:val="es-MX" w:eastAsia="es-MX"/>
              </w:rPr>
              <w:t>82</w:t>
            </w:r>
          </w:p>
        </w:tc>
        <w:tc>
          <w:tcPr>
            <w:tcW w:w="1134" w:type="dxa"/>
            <w:noWrap/>
            <w:vAlign w:val="bottom"/>
            <w:hideMark/>
          </w:tcPr>
          <w:p w14:paraId="1DA96DF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3.28</w:t>
            </w:r>
          </w:p>
        </w:tc>
      </w:tr>
      <w:tr w:rsidR="00CA05E5" w:rsidRPr="001E3935" w14:paraId="337316E1" w14:textId="77777777" w:rsidTr="001E3935">
        <w:trPr>
          <w:trHeight w:val="276"/>
          <w:jc w:val="center"/>
        </w:trPr>
        <w:tc>
          <w:tcPr>
            <w:tcW w:w="3431" w:type="dxa"/>
            <w:noWrap/>
            <w:vAlign w:val="bottom"/>
            <w:hideMark/>
          </w:tcPr>
          <w:p w14:paraId="30B41801"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Valores Morales</w:t>
            </w:r>
          </w:p>
        </w:tc>
        <w:tc>
          <w:tcPr>
            <w:tcW w:w="363" w:type="dxa"/>
            <w:vAlign w:val="center"/>
            <w:hideMark/>
          </w:tcPr>
          <w:p w14:paraId="08099B2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39126BD"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3.04</w:t>
            </w:r>
          </w:p>
        </w:tc>
        <w:tc>
          <w:tcPr>
            <w:tcW w:w="641" w:type="dxa"/>
            <w:noWrap/>
            <w:vAlign w:val="bottom"/>
            <w:hideMark/>
          </w:tcPr>
          <w:p w14:paraId="2288142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0.988</w:t>
            </w:r>
          </w:p>
        </w:tc>
        <w:tc>
          <w:tcPr>
            <w:tcW w:w="641" w:type="dxa"/>
            <w:noWrap/>
            <w:vAlign w:val="bottom"/>
            <w:hideMark/>
          </w:tcPr>
          <w:p w14:paraId="5978E60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0.977</w:t>
            </w:r>
          </w:p>
        </w:tc>
        <w:tc>
          <w:tcPr>
            <w:tcW w:w="641" w:type="dxa"/>
            <w:noWrap/>
            <w:vAlign w:val="bottom"/>
            <w:hideMark/>
          </w:tcPr>
          <w:p w14:paraId="0E1D11D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0.143</w:t>
            </w:r>
          </w:p>
        </w:tc>
        <w:tc>
          <w:tcPr>
            <w:tcW w:w="978" w:type="dxa"/>
            <w:noWrap/>
            <w:vAlign w:val="bottom"/>
            <w:hideMark/>
          </w:tcPr>
          <w:p w14:paraId="0C42AF5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2.75</w:t>
            </w:r>
          </w:p>
        </w:tc>
        <w:tc>
          <w:tcPr>
            <w:tcW w:w="1134" w:type="dxa"/>
            <w:noWrap/>
            <w:vAlign w:val="bottom"/>
            <w:hideMark/>
          </w:tcPr>
          <w:p w14:paraId="754D599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3.33</w:t>
            </w:r>
          </w:p>
        </w:tc>
      </w:tr>
      <w:tr w:rsidR="00CA05E5" w:rsidRPr="001E3935" w14:paraId="79F7703A" w14:textId="77777777" w:rsidTr="001E3935">
        <w:trPr>
          <w:trHeight w:val="276"/>
          <w:jc w:val="center"/>
        </w:trPr>
        <w:tc>
          <w:tcPr>
            <w:tcW w:w="3431" w:type="dxa"/>
            <w:noWrap/>
            <w:vAlign w:val="bottom"/>
            <w:hideMark/>
          </w:tcPr>
          <w:p w14:paraId="6141768D"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Dirección</w:t>
            </w:r>
          </w:p>
        </w:tc>
        <w:tc>
          <w:tcPr>
            <w:tcW w:w="363" w:type="dxa"/>
            <w:vAlign w:val="center"/>
            <w:hideMark/>
          </w:tcPr>
          <w:p w14:paraId="276DDDA2"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3CDC6499"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3.20</w:t>
            </w:r>
          </w:p>
        </w:tc>
        <w:tc>
          <w:tcPr>
            <w:tcW w:w="641" w:type="dxa"/>
            <w:noWrap/>
            <w:vAlign w:val="bottom"/>
            <w:hideMark/>
          </w:tcPr>
          <w:p w14:paraId="6E0C05C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1.015</w:t>
            </w:r>
          </w:p>
        </w:tc>
        <w:tc>
          <w:tcPr>
            <w:tcW w:w="641" w:type="dxa"/>
            <w:noWrap/>
            <w:vAlign w:val="bottom"/>
            <w:hideMark/>
          </w:tcPr>
          <w:p w14:paraId="5E46154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1.030</w:t>
            </w:r>
          </w:p>
        </w:tc>
        <w:tc>
          <w:tcPr>
            <w:tcW w:w="641" w:type="dxa"/>
            <w:noWrap/>
            <w:vAlign w:val="bottom"/>
            <w:hideMark/>
          </w:tcPr>
          <w:p w14:paraId="41AB4658"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0.147</w:t>
            </w:r>
          </w:p>
        </w:tc>
        <w:tc>
          <w:tcPr>
            <w:tcW w:w="978" w:type="dxa"/>
            <w:noWrap/>
            <w:vAlign w:val="bottom"/>
            <w:hideMark/>
          </w:tcPr>
          <w:p w14:paraId="62B679F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2.91</w:t>
            </w:r>
          </w:p>
        </w:tc>
        <w:tc>
          <w:tcPr>
            <w:tcW w:w="1134" w:type="dxa"/>
            <w:noWrap/>
            <w:vAlign w:val="bottom"/>
            <w:hideMark/>
          </w:tcPr>
          <w:p w14:paraId="0D726E20"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3.50</w:t>
            </w:r>
          </w:p>
        </w:tc>
      </w:tr>
      <w:tr w:rsidR="00CA05E5" w:rsidRPr="001E3935" w14:paraId="05FC6BA3" w14:textId="77777777" w:rsidTr="001E3935">
        <w:trPr>
          <w:trHeight w:val="276"/>
          <w:jc w:val="center"/>
        </w:trPr>
        <w:tc>
          <w:tcPr>
            <w:tcW w:w="3431" w:type="dxa"/>
            <w:noWrap/>
            <w:vAlign w:val="bottom"/>
            <w:hideMark/>
          </w:tcPr>
          <w:p w14:paraId="24996086" w14:textId="393EDAE9" w:rsidR="00CA05E5" w:rsidRPr="001E3935" w:rsidRDefault="002268ED"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Intenc</w:t>
            </w:r>
            <w:r w:rsidR="00CA05E5" w:rsidRPr="001E3935">
              <w:rPr>
                <w:rFonts w:ascii="Times New Roman" w:eastAsia="Times New Roman" w:hAnsi="Times New Roman" w:cs="Times New Roman"/>
                <w:color w:val="000000"/>
                <w:sz w:val="20"/>
                <w:szCs w:val="20"/>
                <w:lang w:val="es-MX" w:eastAsia="es-MX"/>
              </w:rPr>
              <w:t>ión</w:t>
            </w:r>
          </w:p>
        </w:tc>
        <w:tc>
          <w:tcPr>
            <w:tcW w:w="363" w:type="dxa"/>
            <w:vAlign w:val="center"/>
            <w:hideMark/>
          </w:tcPr>
          <w:p w14:paraId="2B18CD79"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18F57C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3.17</w:t>
            </w:r>
          </w:p>
        </w:tc>
        <w:tc>
          <w:tcPr>
            <w:tcW w:w="641" w:type="dxa"/>
            <w:noWrap/>
            <w:vAlign w:val="bottom"/>
            <w:hideMark/>
          </w:tcPr>
          <w:p w14:paraId="232819D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0.930</w:t>
            </w:r>
          </w:p>
        </w:tc>
        <w:tc>
          <w:tcPr>
            <w:tcW w:w="641" w:type="dxa"/>
            <w:noWrap/>
            <w:vAlign w:val="bottom"/>
            <w:hideMark/>
          </w:tcPr>
          <w:p w14:paraId="5473C96F"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0.865</w:t>
            </w:r>
          </w:p>
        </w:tc>
        <w:tc>
          <w:tcPr>
            <w:tcW w:w="641" w:type="dxa"/>
            <w:noWrap/>
            <w:vAlign w:val="bottom"/>
            <w:hideMark/>
          </w:tcPr>
          <w:p w14:paraId="790384F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0.134</w:t>
            </w:r>
          </w:p>
        </w:tc>
        <w:tc>
          <w:tcPr>
            <w:tcW w:w="978" w:type="dxa"/>
            <w:noWrap/>
            <w:vAlign w:val="bottom"/>
            <w:hideMark/>
          </w:tcPr>
          <w:p w14:paraId="17119356"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2.90</w:t>
            </w:r>
          </w:p>
        </w:tc>
        <w:tc>
          <w:tcPr>
            <w:tcW w:w="1134" w:type="dxa"/>
            <w:noWrap/>
            <w:vAlign w:val="bottom"/>
            <w:hideMark/>
          </w:tcPr>
          <w:p w14:paraId="184E115A"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3.44</w:t>
            </w:r>
          </w:p>
        </w:tc>
      </w:tr>
      <w:tr w:rsidR="00CA05E5" w:rsidRPr="001E3935" w14:paraId="28431AEB" w14:textId="77777777" w:rsidTr="001E3935">
        <w:trPr>
          <w:trHeight w:val="276"/>
          <w:jc w:val="center"/>
        </w:trPr>
        <w:tc>
          <w:tcPr>
            <w:tcW w:w="3431" w:type="dxa"/>
            <w:noWrap/>
            <w:vAlign w:val="bottom"/>
            <w:hideMark/>
          </w:tcPr>
          <w:p w14:paraId="3FB9F9B2" w14:textId="77777777" w:rsidR="00CA05E5" w:rsidRPr="001E3935" w:rsidRDefault="00CA05E5" w:rsidP="00CA05E5">
            <w:pPr>
              <w:spacing w:after="0" w:line="240" w:lineRule="auto"/>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Intensidad</w:t>
            </w:r>
          </w:p>
        </w:tc>
        <w:tc>
          <w:tcPr>
            <w:tcW w:w="363" w:type="dxa"/>
            <w:vAlign w:val="center"/>
            <w:hideMark/>
          </w:tcPr>
          <w:p w14:paraId="5CAD0551"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48</w:t>
            </w:r>
          </w:p>
        </w:tc>
        <w:tc>
          <w:tcPr>
            <w:tcW w:w="530" w:type="dxa"/>
            <w:noWrap/>
            <w:vAlign w:val="bottom"/>
            <w:hideMark/>
          </w:tcPr>
          <w:p w14:paraId="74B1E497"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3.19</w:t>
            </w:r>
          </w:p>
        </w:tc>
        <w:tc>
          <w:tcPr>
            <w:tcW w:w="641" w:type="dxa"/>
            <w:noWrap/>
            <w:vAlign w:val="bottom"/>
            <w:hideMark/>
          </w:tcPr>
          <w:p w14:paraId="679B71D5"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0.762</w:t>
            </w:r>
          </w:p>
        </w:tc>
        <w:tc>
          <w:tcPr>
            <w:tcW w:w="641" w:type="dxa"/>
            <w:noWrap/>
            <w:vAlign w:val="bottom"/>
            <w:hideMark/>
          </w:tcPr>
          <w:p w14:paraId="516AF7AE"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0.581</w:t>
            </w:r>
          </w:p>
        </w:tc>
        <w:tc>
          <w:tcPr>
            <w:tcW w:w="641" w:type="dxa"/>
            <w:noWrap/>
            <w:vAlign w:val="bottom"/>
            <w:hideMark/>
          </w:tcPr>
          <w:p w14:paraId="0FACBF5B"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0.110</w:t>
            </w:r>
          </w:p>
        </w:tc>
        <w:tc>
          <w:tcPr>
            <w:tcW w:w="978" w:type="dxa"/>
            <w:noWrap/>
            <w:vAlign w:val="bottom"/>
            <w:hideMark/>
          </w:tcPr>
          <w:p w14:paraId="7135C42C"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2.97</w:t>
            </w:r>
          </w:p>
        </w:tc>
        <w:tc>
          <w:tcPr>
            <w:tcW w:w="1134" w:type="dxa"/>
            <w:noWrap/>
            <w:vAlign w:val="bottom"/>
            <w:hideMark/>
          </w:tcPr>
          <w:p w14:paraId="36B3BC14" w14:textId="77777777" w:rsidR="00CA05E5" w:rsidRPr="001E3935" w:rsidRDefault="00CA05E5" w:rsidP="00CA05E5">
            <w:pPr>
              <w:spacing w:after="0" w:line="240" w:lineRule="auto"/>
              <w:jc w:val="center"/>
              <w:rPr>
                <w:rFonts w:ascii="Times New Roman" w:eastAsia="Times New Roman" w:hAnsi="Times New Roman" w:cs="Times New Roman"/>
                <w:color w:val="000000"/>
                <w:sz w:val="20"/>
                <w:szCs w:val="20"/>
                <w:lang w:val="es-MX" w:eastAsia="es-MX"/>
              </w:rPr>
            </w:pPr>
            <w:r w:rsidRPr="001E3935">
              <w:rPr>
                <w:rFonts w:ascii="Times New Roman" w:eastAsia="Times New Roman" w:hAnsi="Times New Roman" w:cs="Times New Roman"/>
                <w:color w:val="000000"/>
                <w:sz w:val="20"/>
                <w:szCs w:val="20"/>
                <w:lang w:val="es-MX" w:eastAsia="es-MX"/>
              </w:rPr>
              <w:t>3.41</w:t>
            </w:r>
          </w:p>
        </w:tc>
      </w:tr>
    </w:tbl>
    <w:p w14:paraId="68400759" w14:textId="742F69CC" w:rsidR="003A45D3" w:rsidRPr="001E3935" w:rsidRDefault="00CA05E5" w:rsidP="001E3935">
      <w:pPr>
        <w:spacing w:after="0" w:line="360" w:lineRule="auto"/>
        <w:jc w:val="center"/>
        <w:rPr>
          <w:rFonts w:ascii="Times New Roman" w:eastAsia="Times New Roman" w:hAnsi="Times New Roman" w:cs="Times New Roman"/>
          <w:lang w:val="es-MX" w:bidi="en-US"/>
        </w:rPr>
      </w:pPr>
      <w:r w:rsidRPr="000B0446">
        <w:rPr>
          <w:rFonts w:ascii="Times New Roman" w:eastAsia="Times New Roman" w:hAnsi="Times New Roman" w:cs="Times New Roman"/>
          <w:lang w:val="es-MX" w:bidi="en-US"/>
        </w:rPr>
        <w:t xml:space="preserve">Nota: n = número, µ = media, σ = desviación estándar, </w:t>
      </w:r>
      <w:r w:rsidR="00AD5DEA" w:rsidRPr="000B0446">
        <w:rPr>
          <w:rFonts w:ascii="Times New Roman" w:eastAsia="Times New Roman" w:hAnsi="Times New Roman" w:cs="Times New Roman"/>
          <w:lang w:val="es-MX" w:bidi="en-US"/>
        </w:rPr>
        <w:t>σ</w:t>
      </w:r>
      <w:r w:rsidR="00AD5DEA" w:rsidRPr="000B0446">
        <w:rPr>
          <w:rFonts w:ascii="Times New Roman" w:eastAsia="Times New Roman" w:hAnsi="Times New Roman" w:cs="Times New Roman"/>
          <w:vertAlign w:val="superscript"/>
          <w:lang w:val="es-MX" w:bidi="en-US"/>
        </w:rPr>
        <w:t>2</w:t>
      </w:r>
      <w:r w:rsidR="00AD5DEA" w:rsidRPr="000B0446">
        <w:t xml:space="preserve"> </w:t>
      </w:r>
      <w:r w:rsidRPr="000B0446">
        <w:rPr>
          <w:rFonts w:ascii="Times New Roman" w:eastAsia="Times New Roman" w:hAnsi="Times New Roman" w:cs="Times New Roman"/>
          <w:lang w:val="es-MX" w:bidi="en-US"/>
        </w:rPr>
        <w:t>= varianza, E</w:t>
      </w:r>
      <w:r w:rsidR="00463D23" w:rsidRPr="000B0446">
        <w:rPr>
          <w:rFonts w:ascii="Times New Roman" w:eastAsia="Times New Roman" w:hAnsi="Times New Roman" w:cs="Times New Roman"/>
          <w:lang w:val="es-MX" w:bidi="en-US"/>
        </w:rPr>
        <w:t>T</w:t>
      </w:r>
      <w:r w:rsidRPr="000B0446">
        <w:rPr>
          <w:rFonts w:ascii="Times New Roman" w:eastAsia="Times New Roman" w:hAnsi="Times New Roman" w:cs="Times New Roman"/>
          <w:lang w:val="es-MX" w:bidi="en-US"/>
        </w:rPr>
        <w:t xml:space="preserve"> = error típico</w:t>
      </w:r>
      <w:r w:rsidR="00463D23" w:rsidRPr="000B0446">
        <w:rPr>
          <w:rFonts w:ascii="Times New Roman" w:eastAsia="Times New Roman" w:hAnsi="Times New Roman" w:cs="Times New Roman"/>
          <w:lang w:val="es-MX" w:bidi="en-US"/>
        </w:rPr>
        <w:t xml:space="preserve"> de </w:t>
      </w:r>
      <w:r w:rsidR="000B0446">
        <w:rPr>
          <w:rFonts w:ascii="Times New Roman" w:eastAsia="Times New Roman" w:hAnsi="Times New Roman" w:cs="Times New Roman"/>
          <w:lang w:val="es-MX" w:bidi="en-US"/>
        </w:rPr>
        <w:t xml:space="preserve">  </w:t>
      </w:r>
      <w:r w:rsidR="00463D23" w:rsidRPr="000B0446">
        <w:rPr>
          <w:rFonts w:ascii="Times New Roman" w:eastAsia="Times New Roman" w:hAnsi="Times New Roman" w:cs="Times New Roman"/>
          <w:lang w:val="es-MX" w:bidi="en-US"/>
        </w:rPr>
        <w:t>la media</w:t>
      </w:r>
      <w:r w:rsidR="00BF3F76" w:rsidRPr="000B0446">
        <w:rPr>
          <w:rFonts w:ascii="Times New Roman" w:eastAsia="Times New Roman" w:hAnsi="Times New Roman" w:cs="Times New Roman"/>
          <w:lang w:val="es-MX" w:bidi="en-US"/>
        </w:rPr>
        <w:t>, e</w:t>
      </w:r>
      <w:r w:rsidR="00AD5DEA" w:rsidRPr="000B0446">
        <w:rPr>
          <w:rFonts w:ascii="Times New Roman" w:eastAsia="Times New Roman" w:hAnsi="Times New Roman" w:cs="Times New Roman"/>
          <w:lang w:val="es-MX" w:bidi="en-US"/>
        </w:rPr>
        <w:t>laboración propia</w:t>
      </w:r>
    </w:p>
    <w:p w14:paraId="36810C8F" w14:textId="4FA23EBD" w:rsidR="00AE77A4" w:rsidRDefault="005907E6"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AE77A4" w:rsidRPr="00AE77A4">
        <w:rPr>
          <w:rFonts w:ascii="Times New Roman" w:hAnsi="Times New Roman" w:cs="Times New Roman"/>
          <w:lang w:val="es-MX"/>
        </w:rPr>
        <w:t>En la tabla 3</w:t>
      </w:r>
      <w:r w:rsidR="007E1E1D">
        <w:rPr>
          <w:rFonts w:ascii="Times New Roman" w:hAnsi="Times New Roman" w:cs="Times New Roman"/>
          <w:lang w:val="es-MX"/>
        </w:rPr>
        <w:t>, se observ</w:t>
      </w:r>
      <w:r w:rsidR="00975D5C">
        <w:rPr>
          <w:rFonts w:ascii="Times New Roman" w:hAnsi="Times New Roman" w:cs="Times New Roman"/>
          <w:lang w:val="es-MX"/>
        </w:rPr>
        <w:t>a el resultado porcentual de las</w:t>
      </w:r>
      <w:r w:rsidR="007E1E1D">
        <w:rPr>
          <w:rFonts w:ascii="Times New Roman" w:hAnsi="Times New Roman" w:cs="Times New Roman"/>
          <w:lang w:val="es-MX"/>
        </w:rPr>
        <w:t xml:space="preserve"> tablas cruzadas</w:t>
      </w:r>
      <w:r w:rsidR="003A45D3">
        <w:rPr>
          <w:rFonts w:ascii="Times New Roman" w:hAnsi="Times New Roman" w:cs="Times New Roman"/>
          <w:lang w:val="es-MX"/>
        </w:rPr>
        <w:t xml:space="preserve"> en una asociación descriptiva</w:t>
      </w:r>
      <w:r w:rsidR="007E1E1D">
        <w:rPr>
          <w:rFonts w:ascii="Times New Roman" w:hAnsi="Times New Roman" w:cs="Times New Roman"/>
          <w:lang w:val="es-MX"/>
        </w:rPr>
        <w:t xml:space="preserve"> para ubicar las variables de Resistencia Eticaórdica,</w:t>
      </w:r>
      <w:r w:rsidR="00AE77A4" w:rsidRPr="00AE77A4">
        <w:rPr>
          <w:rFonts w:ascii="Times New Roman" w:hAnsi="Times New Roman" w:cs="Times New Roman"/>
          <w:lang w:val="es-MX"/>
        </w:rPr>
        <w:t xml:space="preserve"> Factores Básicos de Funcionamiento, Organizació</w:t>
      </w:r>
      <w:r w:rsidR="00B72FB7">
        <w:rPr>
          <w:rFonts w:ascii="Times New Roman" w:hAnsi="Times New Roman" w:cs="Times New Roman"/>
          <w:lang w:val="es-MX"/>
        </w:rPr>
        <w:t>n Caórdica, Ética Organizativa</w:t>
      </w:r>
      <w:r w:rsidR="003A45D3">
        <w:rPr>
          <w:rFonts w:ascii="Times New Roman" w:hAnsi="Times New Roman" w:cs="Times New Roman"/>
          <w:lang w:val="es-MX"/>
        </w:rPr>
        <w:t xml:space="preserve">. </w:t>
      </w:r>
      <w:r w:rsidR="008011C1" w:rsidRPr="008011C1">
        <w:rPr>
          <w:rFonts w:ascii="Times New Roman" w:hAnsi="Times New Roman" w:cs="Times New Roman"/>
          <w:lang w:val="es-MX"/>
        </w:rPr>
        <w:t xml:space="preserve">Respecto a la relación con </w:t>
      </w:r>
      <w:r w:rsidR="003A45D3">
        <w:rPr>
          <w:rFonts w:ascii="Times New Roman" w:hAnsi="Times New Roman" w:cs="Times New Roman"/>
          <w:lang w:val="es-MX"/>
        </w:rPr>
        <w:t>la categoría de profesión</w:t>
      </w:r>
      <w:r w:rsidR="008011C1" w:rsidRPr="008011C1">
        <w:rPr>
          <w:rFonts w:ascii="Times New Roman" w:hAnsi="Times New Roman" w:cs="Times New Roman"/>
          <w:lang w:val="es-MX"/>
        </w:rPr>
        <w:t xml:space="preserve">, en </w:t>
      </w:r>
      <w:r w:rsidR="003A45D3">
        <w:rPr>
          <w:rFonts w:ascii="Times New Roman" w:hAnsi="Times New Roman" w:cs="Times New Roman"/>
          <w:lang w:val="es-MX"/>
        </w:rPr>
        <w:t>la</w:t>
      </w:r>
      <w:r w:rsidR="007E1E1D">
        <w:rPr>
          <w:rFonts w:ascii="Times New Roman" w:hAnsi="Times New Roman" w:cs="Times New Roman"/>
          <w:lang w:val="es-MX"/>
        </w:rPr>
        <w:t xml:space="preserve"> t</w:t>
      </w:r>
      <w:r w:rsidR="008011C1" w:rsidRPr="008011C1">
        <w:rPr>
          <w:rFonts w:ascii="Times New Roman" w:hAnsi="Times New Roman" w:cs="Times New Roman"/>
          <w:lang w:val="es-MX"/>
        </w:rPr>
        <w:t>abla</w:t>
      </w:r>
      <w:r w:rsidR="007E1E1D">
        <w:rPr>
          <w:rFonts w:ascii="Times New Roman" w:hAnsi="Times New Roman" w:cs="Times New Roman"/>
          <w:lang w:val="es-MX"/>
        </w:rPr>
        <w:t xml:space="preserve"> se presenta</w:t>
      </w:r>
      <w:r w:rsidR="003A45D3">
        <w:rPr>
          <w:rFonts w:ascii="Times New Roman" w:hAnsi="Times New Roman" w:cs="Times New Roman"/>
          <w:lang w:val="es-MX"/>
        </w:rPr>
        <w:t xml:space="preserve"> con interpretación,</w:t>
      </w:r>
      <w:r w:rsidR="007E1E1D">
        <w:rPr>
          <w:rFonts w:ascii="Times New Roman" w:hAnsi="Times New Roman" w:cs="Times New Roman"/>
          <w:lang w:val="es-MX"/>
        </w:rPr>
        <w:t xml:space="preserve"> con</w:t>
      </w:r>
      <w:r w:rsidR="003A45D3">
        <w:rPr>
          <w:rFonts w:ascii="Times New Roman" w:hAnsi="Times New Roman" w:cs="Times New Roman"/>
          <w:lang w:val="es-MX"/>
        </w:rPr>
        <w:t xml:space="preserve"> alta Resistencia Eticaórdica en p</w:t>
      </w:r>
      <w:r w:rsidR="008011C1" w:rsidRPr="008011C1">
        <w:rPr>
          <w:rFonts w:ascii="Times New Roman" w:hAnsi="Times New Roman" w:cs="Times New Roman"/>
          <w:lang w:val="es-MX"/>
        </w:rPr>
        <w:t>s</w:t>
      </w:r>
      <w:r w:rsidR="003A45D3">
        <w:rPr>
          <w:rFonts w:ascii="Times New Roman" w:hAnsi="Times New Roman" w:cs="Times New Roman"/>
          <w:lang w:val="es-MX"/>
        </w:rPr>
        <w:t>iquiatría con 62.5%, seguido de personal administrativo con 56.3%, enfermería con 16.7%, psicología con 9.1%, t</w:t>
      </w:r>
      <w:r w:rsidR="008011C1" w:rsidRPr="008011C1">
        <w:rPr>
          <w:rFonts w:ascii="Times New Roman" w:hAnsi="Times New Roman" w:cs="Times New Roman"/>
          <w:lang w:val="es-MX"/>
        </w:rPr>
        <w:t>raba</w:t>
      </w:r>
      <w:r w:rsidR="003A45D3">
        <w:rPr>
          <w:rFonts w:ascii="Times New Roman" w:hAnsi="Times New Roman" w:cs="Times New Roman"/>
          <w:lang w:val="es-MX"/>
        </w:rPr>
        <w:t>jo s</w:t>
      </w:r>
      <w:r w:rsidR="008011C1" w:rsidRPr="008011C1">
        <w:rPr>
          <w:rFonts w:ascii="Times New Roman" w:hAnsi="Times New Roman" w:cs="Times New Roman"/>
          <w:lang w:val="es-MX"/>
        </w:rPr>
        <w:t>ocial con 0.0%</w:t>
      </w:r>
      <w:r w:rsidR="003A45D3">
        <w:rPr>
          <w:rFonts w:ascii="Times New Roman" w:hAnsi="Times New Roman" w:cs="Times New Roman"/>
          <w:lang w:val="es-MX"/>
        </w:rPr>
        <w:t xml:space="preserve">. </w:t>
      </w:r>
      <w:r w:rsidR="007E1E1D">
        <w:rPr>
          <w:rFonts w:ascii="Times New Roman" w:hAnsi="Times New Roman" w:cs="Times New Roman"/>
          <w:lang w:val="es-MX"/>
        </w:rPr>
        <w:t>En</w:t>
      </w:r>
      <w:r w:rsidR="008011C1" w:rsidRPr="008011C1">
        <w:rPr>
          <w:rFonts w:ascii="Times New Roman" w:hAnsi="Times New Roman" w:cs="Times New Roman"/>
          <w:lang w:val="es-MX"/>
        </w:rPr>
        <w:t xml:space="preserve"> los Fac</w:t>
      </w:r>
      <w:r w:rsidR="003A45D3">
        <w:rPr>
          <w:rFonts w:ascii="Times New Roman" w:hAnsi="Times New Roman" w:cs="Times New Roman"/>
          <w:lang w:val="es-MX"/>
        </w:rPr>
        <w:t>tores Básicos de Funcionamiento p</w:t>
      </w:r>
      <w:r w:rsidR="008011C1" w:rsidRPr="008011C1">
        <w:rPr>
          <w:rFonts w:ascii="Times New Roman" w:hAnsi="Times New Roman" w:cs="Times New Roman"/>
          <w:lang w:val="es-MX"/>
        </w:rPr>
        <w:t xml:space="preserve">siquiatría </w:t>
      </w:r>
      <w:r w:rsidR="003A45D3">
        <w:rPr>
          <w:rFonts w:ascii="Times New Roman" w:hAnsi="Times New Roman" w:cs="Times New Roman"/>
          <w:lang w:val="es-MX"/>
        </w:rPr>
        <w:t>con</w:t>
      </w:r>
      <w:r w:rsidR="008011C1" w:rsidRPr="008011C1">
        <w:rPr>
          <w:rFonts w:ascii="Times New Roman" w:hAnsi="Times New Roman" w:cs="Times New Roman"/>
          <w:lang w:val="es-MX"/>
        </w:rPr>
        <w:t xml:space="preserve"> funcionamiento </w:t>
      </w:r>
      <w:r w:rsidR="003A45D3">
        <w:rPr>
          <w:rFonts w:ascii="Times New Roman" w:hAnsi="Times New Roman" w:cs="Times New Roman"/>
          <w:lang w:val="es-MX"/>
        </w:rPr>
        <w:t>e</w:t>
      </w:r>
      <w:r w:rsidR="008011C1" w:rsidRPr="008011C1">
        <w:rPr>
          <w:rFonts w:ascii="Times New Roman" w:hAnsi="Times New Roman" w:cs="Times New Roman"/>
          <w:lang w:val="es-MX"/>
        </w:rPr>
        <w:t xml:space="preserve">rrático con el 62.5%, </w:t>
      </w:r>
      <w:r w:rsidR="003A45D3">
        <w:rPr>
          <w:rFonts w:ascii="Times New Roman" w:hAnsi="Times New Roman" w:cs="Times New Roman"/>
          <w:lang w:val="es-MX"/>
        </w:rPr>
        <w:t>por otra parte</w:t>
      </w:r>
      <w:r w:rsidR="008011C1" w:rsidRPr="008011C1">
        <w:rPr>
          <w:rFonts w:ascii="Times New Roman" w:hAnsi="Times New Roman" w:cs="Times New Roman"/>
          <w:lang w:val="es-MX"/>
        </w:rPr>
        <w:t xml:space="preserve"> </w:t>
      </w:r>
      <w:r w:rsidR="003A45D3">
        <w:rPr>
          <w:rFonts w:ascii="Times New Roman" w:hAnsi="Times New Roman" w:cs="Times New Roman"/>
          <w:lang w:val="es-MX"/>
        </w:rPr>
        <w:t>trabajo s</w:t>
      </w:r>
      <w:r w:rsidR="008011C1" w:rsidRPr="008011C1">
        <w:rPr>
          <w:rFonts w:ascii="Times New Roman" w:hAnsi="Times New Roman" w:cs="Times New Roman"/>
          <w:lang w:val="es-MX"/>
        </w:rPr>
        <w:t>ocial</w:t>
      </w:r>
      <w:r w:rsidR="003A45D3">
        <w:rPr>
          <w:rFonts w:ascii="Times New Roman" w:hAnsi="Times New Roman" w:cs="Times New Roman"/>
          <w:lang w:val="es-MX"/>
        </w:rPr>
        <w:t xml:space="preserve"> presenta el 57.1% como</w:t>
      </w:r>
      <w:r w:rsidR="007E1E1D">
        <w:rPr>
          <w:rFonts w:ascii="Times New Roman" w:hAnsi="Times New Roman" w:cs="Times New Roman"/>
          <w:lang w:val="es-MX"/>
        </w:rPr>
        <w:t xml:space="preserve"> </w:t>
      </w:r>
      <w:r w:rsidR="003A45D3">
        <w:rPr>
          <w:rFonts w:ascii="Times New Roman" w:hAnsi="Times New Roman" w:cs="Times New Roman"/>
          <w:lang w:val="es-MX"/>
        </w:rPr>
        <w:t>f</w:t>
      </w:r>
      <w:r w:rsidR="007E1E1D">
        <w:rPr>
          <w:rFonts w:ascii="Times New Roman" w:hAnsi="Times New Roman" w:cs="Times New Roman"/>
          <w:lang w:val="es-MX"/>
        </w:rPr>
        <w:t>uncional.</w:t>
      </w:r>
      <w:r w:rsidR="008011C1" w:rsidRPr="008011C1">
        <w:rPr>
          <w:rFonts w:ascii="Times New Roman" w:hAnsi="Times New Roman" w:cs="Times New Roman"/>
          <w:lang w:val="es-MX"/>
        </w:rPr>
        <w:t xml:space="preserve"> </w:t>
      </w:r>
      <w:r w:rsidR="007E1E1D">
        <w:rPr>
          <w:rFonts w:ascii="Times New Roman" w:hAnsi="Times New Roman" w:cs="Times New Roman"/>
          <w:lang w:val="es-MX"/>
        </w:rPr>
        <w:t>E</w:t>
      </w:r>
      <w:r w:rsidR="008011C1" w:rsidRPr="008011C1">
        <w:rPr>
          <w:rFonts w:ascii="Times New Roman" w:hAnsi="Times New Roman" w:cs="Times New Roman"/>
          <w:lang w:val="es-MX"/>
        </w:rPr>
        <w:t xml:space="preserve">n la Organización Caórdica </w:t>
      </w:r>
      <w:r w:rsidR="003A45D3">
        <w:rPr>
          <w:rFonts w:ascii="Times New Roman" w:hAnsi="Times New Roman" w:cs="Times New Roman"/>
          <w:lang w:val="es-MX"/>
        </w:rPr>
        <w:t>p</w:t>
      </w:r>
      <w:r w:rsidR="008011C1" w:rsidRPr="008011C1">
        <w:rPr>
          <w:rFonts w:ascii="Times New Roman" w:hAnsi="Times New Roman" w:cs="Times New Roman"/>
          <w:lang w:val="es-MX"/>
        </w:rPr>
        <w:t xml:space="preserve">siquiatría indica una organización en Caos con un 50.0%, de </w:t>
      </w:r>
      <w:r w:rsidR="003A45D3">
        <w:rPr>
          <w:rFonts w:ascii="Times New Roman" w:hAnsi="Times New Roman" w:cs="Times New Roman"/>
          <w:lang w:val="es-MX"/>
        </w:rPr>
        <w:t>p</w:t>
      </w:r>
      <w:r w:rsidR="008011C1" w:rsidRPr="008011C1">
        <w:rPr>
          <w:rFonts w:ascii="Times New Roman" w:hAnsi="Times New Roman" w:cs="Times New Roman"/>
          <w:lang w:val="es-MX"/>
        </w:rPr>
        <w:t>sicología en un Orden</w:t>
      </w:r>
      <w:r w:rsidR="007E1E1D">
        <w:rPr>
          <w:rFonts w:ascii="Times New Roman" w:hAnsi="Times New Roman" w:cs="Times New Roman"/>
          <w:lang w:val="es-MX"/>
        </w:rPr>
        <w:t xml:space="preserve"> con 54.5%.</w:t>
      </w:r>
      <w:r w:rsidR="008011C1" w:rsidRPr="008011C1">
        <w:rPr>
          <w:rFonts w:ascii="Times New Roman" w:hAnsi="Times New Roman" w:cs="Times New Roman"/>
          <w:lang w:val="es-MX"/>
        </w:rPr>
        <w:t xml:space="preserve"> </w:t>
      </w:r>
      <w:r w:rsidR="007E1E1D">
        <w:rPr>
          <w:rFonts w:ascii="Times New Roman" w:hAnsi="Times New Roman" w:cs="Times New Roman"/>
          <w:lang w:val="es-MX"/>
        </w:rPr>
        <w:t>R</w:t>
      </w:r>
      <w:r w:rsidR="008011C1" w:rsidRPr="008011C1">
        <w:rPr>
          <w:rFonts w:ascii="Times New Roman" w:hAnsi="Times New Roman" w:cs="Times New Roman"/>
          <w:lang w:val="es-MX"/>
        </w:rPr>
        <w:t>e</w:t>
      </w:r>
      <w:r w:rsidR="007E1E1D">
        <w:rPr>
          <w:rFonts w:ascii="Times New Roman" w:hAnsi="Times New Roman" w:cs="Times New Roman"/>
          <w:lang w:val="es-MX"/>
        </w:rPr>
        <w:t>specto a la Ética Organizativa</w:t>
      </w:r>
      <w:r w:rsidR="008011C1" w:rsidRPr="008011C1">
        <w:rPr>
          <w:rFonts w:ascii="Times New Roman" w:hAnsi="Times New Roman" w:cs="Times New Roman"/>
          <w:lang w:val="es-MX"/>
        </w:rPr>
        <w:t xml:space="preserve"> </w:t>
      </w:r>
      <w:r w:rsidR="003A45D3">
        <w:rPr>
          <w:rFonts w:ascii="Times New Roman" w:hAnsi="Times New Roman" w:cs="Times New Roman"/>
          <w:lang w:val="es-MX"/>
        </w:rPr>
        <w:t>p</w:t>
      </w:r>
      <w:r w:rsidR="008011C1" w:rsidRPr="008011C1">
        <w:rPr>
          <w:rFonts w:ascii="Times New Roman" w:hAnsi="Times New Roman" w:cs="Times New Roman"/>
          <w:lang w:val="es-MX"/>
        </w:rPr>
        <w:t xml:space="preserve">siquiatría </w:t>
      </w:r>
      <w:r w:rsidR="003A45D3">
        <w:rPr>
          <w:rFonts w:ascii="Times New Roman" w:hAnsi="Times New Roman" w:cs="Times New Roman"/>
          <w:lang w:val="es-MX"/>
        </w:rPr>
        <w:t>con</w:t>
      </w:r>
      <w:r w:rsidR="008011C1" w:rsidRPr="008011C1">
        <w:rPr>
          <w:rFonts w:ascii="Times New Roman" w:hAnsi="Times New Roman" w:cs="Times New Roman"/>
          <w:lang w:val="es-MX"/>
        </w:rPr>
        <w:t xml:space="preserve"> baja ética con un 50.0%, enfermería </w:t>
      </w:r>
      <w:r w:rsidR="003A45D3">
        <w:rPr>
          <w:rFonts w:ascii="Times New Roman" w:hAnsi="Times New Roman" w:cs="Times New Roman"/>
          <w:lang w:val="es-MX"/>
        </w:rPr>
        <w:t>con m</w:t>
      </w:r>
      <w:r w:rsidR="008011C1" w:rsidRPr="008011C1">
        <w:rPr>
          <w:rFonts w:ascii="Times New Roman" w:hAnsi="Times New Roman" w:cs="Times New Roman"/>
          <w:lang w:val="es-MX"/>
        </w:rPr>
        <w:t xml:space="preserve">edia </w:t>
      </w:r>
      <w:r w:rsidR="003A45D3">
        <w:rPr>
          <w:rFonts w:ascii="Times New Roman" w:hAnsi="Times New Roman" w:cs="Times New Roman"/>
          <w:lang w:val="es-MX"/>
        </w:rPr>
        <w:t>é</w:t>
      </w:r>
      <w:r w:rsidR="008011C1" w:rsidRPr="008011C1">
        <w:rPr>
          <w:rFonts w:ascii="Times New Roman" w:hAnsi="Times New Roman" w:cs="Times New Roman"/>
          <w:lang w:val="es-MX"/>
        </w:rPr>
        <w:t>tica con un 66.7%.</w:t>
      </w:r>
    </w:p>
    <w:p w14:paraId="367569C1" w14:textId="77777777" w:rsidR="001E3935" w:rsidRDefault="001E3935" w:rsidP="00AE77A4">
      <w:pPr>
        <w:spacing w:after="0" w:line="360" w:lineRule="auto"/>
        <w:jc w:val="both"/>
        <w:rPr>
          <w:rFonts w:ascii="Times New Roman" w:hAnsi="Times New Roman" w:cs="Times New Roman"/>
          <w:lang w:val="es-MX"/>
        </w:rPr>
      </w:pPr>
    </w:p>
    <w:p w14:paraId="7C40C3B7" w14:textId="77777777" w:rsidR="008A47EE" w:rsidRDefault="008A47EE" w:rsidP="00AE77A4">
      <w:pPr>
        <w:spacing w:after="0" w:line="360" w:lineRule="auto"/>
        <w:jc w:val="both"/>
        <w:rPr>
          <w:rFonts w:ascii="Times New Roman" w:hAnsi="Times New Roman" w:cs="Times New Roman"/>
          <w:lang w:val="es-MX"/>
        </w:rPr>
      </w:pPr>
    </w:p>
    <w:p w14:paraId="5216601F" w14:textId="77777777" w:rsidR="008A47EE" w:rsidRDefault="008A47EE" w:rsidP="00AE77A4">
      <w:pPr>
        <w:spacing w:after="0" w:line="360" w:lineRule="auto"/>
        <w:jc w:val="both"/>
        <w:rPr>
          <w:rFonts w:ascii="Times New Roman" w:hAnsi="Times New Roman" w:cs="Times New Roman"/>
          <w:lang w:val="es-MX"/>
        </w:rPr>
      </w:pPr>
    </w:p>
    <w:p w14:paraId="2094E72E" w14:textId="77777777" w:rsidR="008A47EE" w:rsidRDefault="008A47EE" w:rsidP="00AE77A4">
      <w:pPr>
        <w:spacing w:after="0" w:line="360" w:lineRule="auto"/>
        <w:jc w:val="both"/>
        <w:rPr>
          <w:rFonts w:ascii="Times New Roman" w:hAnsi="Times New Roman" w:cs="Times New Roman"/>
          <w:lang w:val="es-MX"/>
        </w:rPr>
      </w:pPr>
    </w:p>
    <w:p w14:paraId="3B07C2A1" w14:textId="77777777" w:rsidR="008A47EE" w:rsidRPr="00AE77A4" w:rsidRDefault="008A47EE" w:rsidP="00AE77A4">
      <w:pPr>
        <w:spacing w:after="0" w:line="360" w:lineRule="auto"/>
        <w:jc w:val="both"/>
        <w:rPr>
          <w:rFonts w:ascii="Times New Roman" w:hAnsi="Times New Roman" w:cs="Times New Roman"/>
          <w:lang w:val="es-MX"/>
        </w:rPr>
      </w:pPr>
    </w:p>
    <w:p w14:paraId="2170AD4A" w14:textId="7359466F" w:rsidR="00D11AF8" w:rsidRPr="001E3935" w:rsidRDefault="007E1E1D" w:rsidP="001E3935">
      <w:pPr>
        <w:spacing w:after="0" w:line="360" w:lineRule="auto"/>
        <w:jc w:val="center"/>
        <w:rPr>
          <w:rFonts w:ascii="Times New Roman" w:eastAsia="Times New Roman" w:hAnsi="Times New Roman" w:cs="Times New Roman"/>
          <w:i/>
          <w:iCs/>
          <w:lang w:val="es-MX" w:bidi="en-US"/>
        </w:rPr>
      </w:pPr>
      <w:r>
        <w:rPr>
          <w:rFonts w:ascii="Times New Roman" w:hAnsi="Times New Roman" w:cs="Times New Roman"/>
          <w:b/>
          <w:bCs/>
          <w:lang w:val="es-MX"/>
        </w:rPr>
        <w:lastRenderedPageBreak/>
        <w:t>T</w:t>
      </w:r>
      <w:r w:rsidR="00AE77A4" w:rsidRPr="00032D05">
        <w:rPr>
          <w:rFonts w:ascii="Times New Roman" w:hAnsi="Times New Roman" w:cs="Times New Roman"/>
          <w:b/>
          <w:bCs/>
          <w:lang w:val="es-MX"/>
        </w:rPr>
        <w:t>abla 3</w:t>
      </w:r>
      <w:r w:rsidR="001E3935">
        <w:rPr>
          <w:rFonts w:ascii="Times New Roman" w:hAnsi="Times New Roman" w:cs="Times New Roman"/>
          <w:b/>
          <w:bCs/>
          <w:lang w:val="es-MX"/>
        </w:rPr>
        <w:t xml:space="preserve">. </w:t>
      </w:r>
      <w:r w:rsidR="00D11AF8" w:rsidRPr="001E3935">
        <w:rPr>
          <w:rFonts w:ascii="Times New Roman" w:eastAsia="Times New Roman" w:hAnsi="Times New Roman" w:cs="Times New Roman"/>
          <w:lang w:val="es-MX" w:bidi="en-US"/>
        </w:rPr>
        <w:t>Porcentajes de Resistencia Eticaórdica, Factores Básicos de Funcionamiento, Organizació</w:t>
      </w:r>
      <w:r w:rsidR="00B72FB7" w:rsidRPr="001E3935">
        <w:rPr>
          <w:rFonts w:ascii="Times New Roman" w:eastAsia="Times New Roman" w:hAnsi="Times New Roman" w:cs="Times New Roman"/>
          <w:lang w:val="es-MX" w:bidi="en-US"/>
        </w:rPr>
        <w:t>n Caórdica, Ética Organizativa</w:t>
      </w:r>
      <w:r w:rsidR="00D11AF8" w:rsidRPr="001E3935">
        <w:rPr>
          <w:rFonts w:ascii="Times New Roman" w:eastAsia="Times New Roman" w:hAnsi="Times New Roman" w:cs="Times New Roman"/>
          <w:lang w:val="es-MX" w:bidi="en-US"/>
        </w:rPr>
        <w:t xml:space="preserve"> según </w:t>
      </w:r>
      <w:r w:rsidR="00E16D2C" w:rsidRPr="001E3935">
        <w:rPr>
          <w:rFonts w:ascii="Times New Roman" w:eastAsia="Times New Roman" w:hAnsi="Times New Roman" w:cs="Times New Roman"/>
          <w:lang w:val="es-MX" w:bidi="en-US"/>
        </w:rPr>
        <w:t xml:space="preserve">por </w:t>
      </w:r>
      <w:r w:rsidR="00D11AF8" w:rsidRPr="001E3935">
        <w:rPr>
          <w:rFonts w:ascii="Times New Roman" w:eastAsia="Times New Roman" w:hAnsi="Times New Roman" w:cs="Times New Roman"/>
          <w:lang w:val="es-MX" w:bidi="en-US"/>
        </w:rPr>
        <w:t>Profes</w:t>
      </w:r>
      <w:r w:rsidR="00E16D2C" w:rsidRPr="001E3935">
        <w:rPr>
          <w:rFonts w:ascii="Times New Roman" w:eastAsia="Times New Roman" w:hAnsi="Times New Roman" w:cs="Times New Roman"/>
          <w:lang w:val="es-MX" w:bidi="en-US"/>
        </w:rPr>
        <w:t>ión</w:t>
      </w:r>
    </w:p>
    <w:tbl>
      <w:tblPr>
        <w:tblStyle w:val="Tablaconcuadrcula6concolores-nfasis1"/>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1697"/>
        <w:gridCol w:w="988"/>
        <w:gridCol w:w="846"/>
        <w:gridCol w:w="847"/>
        <w:gridCol w:w="846"/>
        <w:gridCol w:w="995"/>
      </w:tblGrid>
      <w:tr w:rsidR="00D11AF8" w:rsidRPr="001E3935" w14:paraId="59A396A0" w14:textId="77777777" w:rsidTr="001E3935">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3812" w:type="dxa"/>
            <w:gridSpan w:val="2"/>
            <w:vMerge w:val="restart"/>
            <w:tcBorders>
              <w:bottom w:val="none" w:sz="0" w:space="0" w:color="auto"/>
            </w:tcBorders>
            <w:noWrap/>
            <w:hideMark/>
          </w:tcPr>
          <w:p w14:paraId="7AB4A84D" w14:textId="77777777" w:rsidR="00D11AF8" w:rsidRPr="001E3935" w:rsidRDefault="00D11AF8" w:rsidP="009E11AD">
            <w:pPr>
              <w:jc w:val="center"/>
              <w:rPr>
                <w:rFonts w:ascii="Times New Roman" w:eastAsia="Times New Roman" w:hAnsi="Times New Roman" w:cs="Times New Roman"/>
                <w:b w:val="0"/>
                <w:bCs w:val="0"/>
                <w:color w:val="000000"/>
                <w:sz w:val="20"/>
                <w:szCs w:val="20"/>
                <w:lang w:val="es-MX" w:eastAsia="es-MX"/>
              </w:rPr>
            </w:pPr>
          </w:p>
          <w:p w14:paraId="7FA9898E" w14:textId="77777777" w:rsidR="00D11AF8" w:rsidRPr="001E3935" w:rsidRDefault="00D11AF8" w:rsidP="009E11AD">
            <w:pPr>
              <w:jc w:val="center"/>
              <w:rPr>
                <w:rFonts w:ascii="Times New Roman" w:eastAsia="Times New Roman" w:hAnsi="Times New Roman" w:cs="Times New Roman"/>
                <w:b w:val="0"/>
                <w:bCs w:val="0"/>
                <w:color w:val="000000"/>
                <w:sz w:val="20"/>
                <w:szCs w:val="20"/>
                <w:lang w:val="es-MX" w:eastAsia="es-MX"/>
              </w:rPr>
            </w:pPr>
          </w:p>
          <w:p w14:paraId="260F08E5" w14:textId="77777777" w:rsidR="00D11AF8" w:rsidRPr="001E3935" w:rsidRDefault="00D11AF8" w:rsidP="009E11AD">
            <w:pPr>
              <w:jc w:val="center"/>
              <w:rPr>
                <w:rFonts w:ascii="Times New Roman" w:eastAsia="Times New Roman" w:hAnsi="Times New Roman" w:cs="Times New Roman"/>
                <w:b w:val="0"/>
                <w:bCs w:val="0"/>
                <w:color w:val="000000"/>
                <w:sz w:val="20"/>
                <w:szCs w:val="20"/>
                <w:lang w:val="es-MX" w:eastAsia="es-MX"/>
              </w:rPr>
            </w:pPr>
          </w:p>
          <w:p w14:paraId="29D4F9DB" w14:textId="77777777" w:rsidR="00D11AF8" w:rsidRPr="001E3935" w:rsidRDefault="00D11AF8" w:rsidP="009E11AD">
            <w:pPr>
              <w:jc w:val="center"/>
              <w:rPr>
                <w:rFonts w:ascii="Times New Roman" w:eastAsia="Times New Roman" w:hAnsi="Times New Roman" w:cs="Times New Roman"/>
                <w:b w:val="0"/>
                <w:bCs w:val="0"/>
                <w:color w:val="000000"/>
                <w:sz w:val="20"/>
                <w:szCs w:val="20"/>
                <w:lang w:val="es-MX" w:eastAsia="es-MX"/>
              </w:rPr>
            </w:pPr>
          </w:p>
          <w:p w14:paraId="6A821708" w14:textId="77777777" w:rsidR="00D11AF8" w:rsidRPr="001E3935" w:rsidRDefault="00D11AF8" w:rsidP="009E11AD">
            <w:pPr>
              <w:jc w:val="center"/>
              <w:rPr>
                <w:rFonts w:ascii="Times New Roman" w:eastAsia="Times New Roman" w:hAnsi="Times New Roman" w:cs="Times New Roman"/>
                <w:b w:val="0"/>
                <w:bCs w:val="0"/>
                <w:color w:val="000000"/>
                <w:sz w:val="20"/>
                <w:szCs w:val="20"/>
                <w:lang w:val="es-MX" w:eastAsia="es-MX"/>
              </w:rPr>
            </w:pPr>
            <w:r w:rsidRPr="001E3935">
              <w:rPr>
                <w:rFonts w:ascii="Times New Roman" w:eastAsia="Times New Roman" w:hAnsi="Times New Roman" w:cs="Times New Roman"/>
                <w:b w:val="0"/>
                <w:bCs w:val="0"/>
                <w:color w:val="000000"/>
                <w:sz w:val="20"/>
                <w:szCs w:val="20"/>
                <w:lang w:val="es-MX" w:eastAsia="es-MX"/>
              </w:rPr>
              <w:t>VARIABLES</w:t>
            </w:r>
          </w:p>
        </w:tc>
        <w:tc>
          <w:tcPr>
            <w:tcW w:w="4522" w:type="dxa"/>
            <w:gridSpan w:val="5"/>
            <w:tcBorders>
              <w:bottom w:val="none" w:sz="0" w:space="0" w:color="auto"/>
            </w:tcBorders>
            <w:noWrap/>
            <w:hideMark/>
          </w:tcPr>
          <w:p w14:paraId="1BBA6AE5" w14:textId="77777777" w:rsidR="00D11AF8" w:rsidRPr="001E3935" w:rsidRDefault="00D11AF8" w:rsidP="009E11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s-MX" w:eastAsia="es-MX"/>
              </w:rPr>
            </w:pPr>
            <w:r w:rsidRPr="001E3935">
              <w:rPr>
                <w:rFonts w:ascii="Times New Roman" w:eastAsia="Times New Roman" w:hAnsi="Times New Roman" w:cs="Times New Roman"/>
                <w:b w:val="0"/>
                <w:bCs w:val="0"/>
                <w:color w:val="000000"/>
                <w:sz w:val="20"/>
                <w:szCs w:val="20"/>
                <w:lang w:val="es-MX" w:eastAsia="es-MX"/>
              </w:rPr>
              <w:t>PROFESIONAL</w:t>
            </w:r>
          </w:p>
        </w:tc>
      </w:tr>
      <w:tr w:rsidR="00D11AF8" w:rsidRPr="001E3935" w14:paraId="23268A4E" w14:textId="77777777" w:rsidTr="001E3935">
        <w:trPr>
          <w:cnfStyle w:val="000000100000" w:firstRow="0" w:lastRow="0" w:firstColumn="0" w:lastColumn="0" w:oddVBand="0" w:evenVBand="0" w:oddHBand="1" w:evenHBand="0" w:firstRowFirstColumn="0" w:firstRowLastColumn="0" w:lastRowFirstColumn="0" w:lastRowLastColumn="0"/>
          <w:trHeight w:val="1621"/>
          <w:jc w:val="center"/>
        </w:trPr>
        <w:tc>
          <w:tcPr>
            <w:cnfStyle w:val="001000000000" w:firstRow="0" w:lastRow="0" w:firstColumn="1" w:lastColumn="0" w:oddVBand="0" w:evenVBand="0" w:oddHBand="0" w:evenHBand="0" w:firstRowFirstColumn="0" w:firstRowLastColumn="0" w:lastRowFirstColumn="0" w:lastRowLastColumn="0"/>
            <w:tcW w:w="3812" w:type="dxa"/>
            <w:gridSpan w:val="2"/>
            <w:vMerge/>
            <w:shd w:val="clear" w:color="auto" w:fill="auto"/>
            <w:hideMark/>
          </w:tcPr>
          <w:p w14:paraId="73D6643E"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988" w:type="dxa"/>
            <w:shd w:val="clear" w:color="auto" w:fill="auto"/>
            <w:textDirection w:val="btLr"/>
            <w:vAlign w:val="center"/>
            <w:hideMark/>
          </w:tcPr>
          <w:p w14:paraId="02D0A2DA" w14:textId="77777777" w:rsidR="00D11AF8" w:rsidRPr="001E3935" w:rsidRDefault="00D11AF8" w:rsidP="009E11A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PSIQUIATRIA</w:t>
            </w:r>
          </w:p>
        </w:tc>
        <w:tc>
          <w:tcPr>
            <w:tcW w:w="846" w:type="dxa"/>
            <w:shd w:val="clear" w:color="auto" w:fill="auto"/>
            <w:textDirection w:val="btLr"/>
            <w:vAlign w:val="center"/>
            <w:hideMark/>
          </w:tcPr>
          <w:p w14:paraId="19043048" w14:textId="77777777" w:rsidR="00D11AF8" w:rsidRPr="001E3935" w:rsidRDefault="00D11AF8" w:rsidP="009E11A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PSICOLOGIA</w:t>
            </w:r>
          </w:p>
        </w:tc>
        <w:tc>
          <w:tcPr>
            <w:tcW w:w="847" w:type="dxa"/>
            <w:shd w:val="clear" w:color="auto" w:fill="auto"/>
            <w:textDirection w:val="btLr"/>
            <w:vAlign w:val="center"/>
            <w:hideMark/>
          </w:tcPr>
          <w:p w14:paraId="50BCFEA4" w14:textId="77777777" w:rsidR="00D11AF8" w:rsidRPr="001E3935" w:rsidRDefault="00D11AF8" w:rsidP="009E11A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ENFERMERIA</w:t>
            </w:r>
          </w:p>
        </w:tc>
        <w:tc>
          <w:tcPr>
            <w:tcW w:w="846" w:type="dxa"/>
            <w:shd w:val="clear" w:color="auto" w:fill="auto"/>
            <w:textDirection w:val="btLr"/>
            <w:vAlign w:val="center"/>
            <w:hideMark/>
          </w:tcPr>
          <w:p w14:paraId="7D81CB2A" w14:textId="77777777" w:rsidR="00D11AF8" w:rsidRPr="001E3935" w:rsidRDefault="00D11AF8" w:rsidP="009E11A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TRABAJO SOCIAL</w:t>
            </w:r>
          </w:p>
        </w:tc>
        <w:tc>
          <w:tcPr>
            <w:tcW w:w="995" w:type="dxa"/>
            <w:shd w:val="clear" w:color="auto" w:fill="auto"/>
            <w:textDirection w:val="btLr"/>
            <w:vAlign w:val="center"/>
            <w:hideMark/>
          </w:tcPr>
          <w:p w14:paraId="775C188B" w14:textId="77777777" w:rsidR="00D11AF8" w:rsidRPr="001E3935" w:rsidRDefault="00D11AF8" w:rsidP="009E11A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ADMINISTRATIVO</w:t>
            </w:r>
          </w:p>
        </w:tc>
      </w:tr>
      <w:tr w:rsidR="00D11AF8" w:rsidRPr="001E3935" w14:paraId="3F2417B4" w14:textId="77777777" w:rsidTr="001E3935">
        <w:trPr>
          <w:trHeight w:val="277"/>
          <w:jc w:val="center"/>
        </w:trPr>
        <w:tc>
          <w:tcPr>
            <w:cnfStyle w:val="001000000000" w:firstRow="0" w:lastRow="0" w:firstColumn="1" w:lastColumn="0" w:oddVBand="0" w:evenVBand="0" w:oddHBand="0" w:evenHBand="0" w:firstRowFirstColumn="0" w:firstRowLastColumn="0" w:lastRowFirstColumn="0" w:lastRowLastColumn="0"/>
            <w:tcW w:w="3812" w:type="dxa"/>
            <w:gridSpan w:val="2"/>
            <w:vMerge/>
            <w:hideMark/>
          </w:tcPr>
          <w:p w14:paraId="189484EA"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988" w:type="dxa"/>
            <w:noWrap/>
            <w:hideMark/>
          </w:tcPr>
          <w:p w14:paraId="14BBCFCA"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w:t>
            </w:r>
          </w:p>
        </w:tc>
        <w:tc>
          <w:tcPr>
            <w:tcW w:w="846" w:type="dxa"/>
            <w:noWrap/>
            <w:hideMark/>
          </w:tcPr>
          <w:p w14:paraId="041F3681"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w:t>
            </w:r>
          </w:p>
        </w:tc>
        <w:tc>
          <w:tcPr>
            <w:tcW w:w="847" w:type="dxa"/>
            <w:noWrap/>
            <w:hideMark/>
          </w:tcPr>
          <w:p w14:paraId="3C7A963B"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w:t>
            </w:r>
          </w:p>
        </w:tc>
        <w:tc>
          <w:tcPr>
            <w:tcW w:w="846" w:type="dxa"/>
            <w:noWrap/>
            <w:hideMark/>
          </w:tcPr>
          <w:p w14:paraId="45E22515"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w:t>
            </w:r>
          </w:p>
        </w:tc>
        <w:tc>
          <w:tcPr>
            <w:tcW w:w="995" w:type="dxa"/>
            <w:noWrap/>
            <w:hideMark/>
          </w:tcPr>
          <w:p w14:paraId="0FB573B1"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w:t>
            </w:r>
          </w:p>
        </w:tc>
      </w:tr>
      <w:tr w:rsidR="00D11AF8" w:rsidRPr="001E3935" w14:paraId="2CB04752" w14:textId="77777777" w:rsidTr="001E393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val="restart"/>
            <w:shd w:val="clear" w:color="auto" w:fill="auto"/>
            <w:noWrap/>
            <w:hideMark/>
          </w:tcPr>
          <w:p w14:paraId="66AE3C64" w14:textId="77777777" w:rsidR="00D11AF8" w:rsidRPr="001E3935" w:rsidRDefault="00D11AF8" w:rsidP="009E11AD">
            <w:pPr>
              <w:rPr>
                <w:rFonts w:ascii="Times New Roman" w:eastAsia="Times New Roman" w:hAnsi="Times New Roman" w:cs="Times New Roman"/>
                <w:b w:val="0"/>
                <w:bCs w:val="0"/>
                <w:color w:val="000000"/>
                <w:sz w:val="20"/>
                <w:szCs w:val="20"/>
                <w:lang w:val="es-MX" w:eastAsia="es-MX"/>
              </w:rPr>
            </w:pPr>
          </w:p>
          <w:p w14:paraId="454FA6AA" w14:textId="3840E44D" w:rsidR="00D11AF8" w:rsidRPr="001E3935" w:rsidRDefault="00AA4525" w:rsidP="009E11AD">
            <w:pPr>
              <w:rPr>
                <w:rFonts w:ascii="Times New Roman" w:eastAsia="Times New Roman" w:hAnsi="Times New Roman" w:cs="Times New Roman"/>
                <w:b w:val="0"/>
                <w:bCs w:val="0"/>
                <w:color w:val="000000"/>
                <w:sz w:val="20"/>
                <w:szCs w:val="20"/>
                <w:lang w:val="es-MX" w:eastAsia="es-MX"/>
              </w:rPr>
            </w:pPr>
            <w:r w:rsidRPr="001E3935">
              <w:rPr>
                <w:rFonts w:ascii="Times New Roman" w:eastAsia="Times New Roman" w:hAnsi="Times New Roman" w:cs="Times New Roman"/>
                <w:b w:val="0"/>
                <w:bCs w:val="0"/>
                <w:color w:val="000000"/>
                <w:sz w:val="20"/>
                <w:szCs w:val="20"/>
                <w:lang w:val="es-MX" w:eastAsia="es-MX"/>
              </w:rPr>
              <w:t>RESISTENCIA ETICAÓ</w:t>
            </w:r>
            <w:r w:rsidR="00D11AF8" w:rsidRPr="001E3935">
              <w:rPr>
                <w:rFonts w:ascii="Times New Roman" w:eastAsia="Times New Roman" w:hAnsi="Times New Roman" w:cs="Times New Roman"/>
                <w:b w:val="0"/>
                <w:bCs w:val="0"/>
                <w:color w:val="000000"/>
                <w:sz w:val="20"/>
                <w:szCs w:val="20"/>
                <w:lang w:val="es-MX" w:eastAsia="es-MX"/>
              </w:rPr>
              <w:t>RDICA</w:t>
            </w:r>
          </w:p>
        </w:tc>
        <w:tc>
          <w:tcPr>
            <w:tcW w:w="1697" w:type="dxa"/>
            <w:shd w:val="clear" w:color="auto" w:fill="auto"/>
            <w:noWrap/>
            <w:hideMark/>
          </w:tcPr>
          <w:p w14:paraId="1BB99589" w14:textId="77777777" w:rsidR="00D11AF8" w:rsidRPr="001E3935" w:rsidRDefault="00D11AF8" w:rsidP="009E1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ALTA RESISTENCIA</w:t>
            </w:r>
          </w:p>
        </w:tc>
        <w:tc>
          <w:tcPr>
            <w:tcW w:w="988" w:type="dxa"/>
            <w:shd w:val="clear" w:color="auto" w:fill="auto"/>
            <w:noWrap/>
            <w:vAlign w:val="center"/>
            <w:hideMark/>
          </w:tcPr>
          <w:p w14:paraId="39AA7113"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62.5</w:t>
            </w:r>
          </w:p>
        </w:tc>
        <w:tc>
          <w:tcPr>
            <w:tcW w:w="846" w:type="dxa"/>
            <w:shd w:val="clear" w:color="auto" w:fill="auto"/>
            <w:noWrap/>
            <w:vAlign w:val="center"/>
            <w:hideMark/>
          </w:tcPr>
          <w:p w14:paraId="5AC0CA9B"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9.1</w:t>
            </w:r>
          </w:p>
        </w:tc>
        <w:tc>
          <w:tcPr>
            <w:tcW w:w="847" w:type="dxa"/>
            <w:shd w:val="clear" w:color="auto" w:fill="auto"/>
            <w:noWrap/>
            <w:vAlign w:val="center"/>
            <w:hideMark/>
          </w:tcPr>
          <w:p w14:paraId="31297AF2"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16.7</w:t>
            </w:r>
          </w:p>
        </w:tc>
        <w:tc>
          <w:tcPr>
            <w:tcW w:w="846" w:type="dxa"/>
            <w:shd w:val="clear" w:color="auto" w:fill="auto"/>
            <w:noWrap/>
            <w:vAlign w:val="center"/>
            <w:hideMark/>
          </w:tcPr>
          <w:p w14:paraId="1F5E5934" w14:textId="7EDBC63C"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p>
        </w:tc>
        <w:tc>
          <w:tcPr>
            <w:tcW w:w="995" w:type="dxa"/>
            <w:shd w:val="clear" w:color="auto" w:fill="auto"/>
            <w:noWrap/>
            <w:vAlign w:val="center"/>
            <w:hideMark/>
          </w:tcPr>
          <w:p w14:paraId="0190D7B7"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56.3</w:t>
            </w:r>
          </w:p>
        </w:tc>
      </w:tr>
      <w:tr w:rsidR="00D11AF8" w:rsidRPr="001E3935" w14:paraId="552EBF87" w14:textId="77777777" w:rsidTr="001E3935">
        <w:trPr>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hideMark/>
          </w:tcPr>
          <w:p w14:paraId="01ACE558"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noWrap/>
            <w:hideMark/>
          </w:tcPr>
          <w:p w14:paraId="60E703B2" w14:textId="77777777" w:rsidR="00D11AF8" w:rsidRPr="001E3935" w:rsidRDefault="00D11AF8" w:rsidP="009E1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MEDIA RESISTENCIA</w:t>
            </w:r>
          </w:p>
        </w:tc>
        <w:tc>
          <w:tcPr>
            <w:tcW w:w="988" w:type="dxa"/>
            <w:noWrap/>
            <w:vAlign w:val="center"/>
            <w:hideMark/>
          </w:tcPr>
          <w:p w14:paraId="1985B7FF"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12.5</w:t>
            </w:r>
          </w:p>
        </w:tc>
        <w:tc>
          <w:tcPr>
            <w:tcW w:w="846" w:type="dxa"/>
            <w:noWrap/>
            <w:vAlign w:val="center"/>
            <w:hideMark/>
          </w:tcPr>
          <w:p w14:paraId="39F068C9"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36.4</w:t>
            </w:r>
          </w:p>
        </w:tc>
        <w:tc>
          <w:tcPr>
            <w:tcW w:w="847" w:type="dxa"/>
            <w:noWrap/>
            <w:vAlign w:val="center"/>
            <w:hideMark/>
          </w:tcPr>
          <w:p w14:paraId="56F0B4DE"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66.7</w:t>
            </w:r>
          </w:p>
        </w:tc>
        <w:tc>
          <w:tcPr>
            <w:tcW w:w="846" w:type="dxa"/>
            <w:noWrap/>
            <w:vAlign w:val="center"/>
            <w:hideMark/>
          </w:tcPr>
          <w:p w14:paraId="6B579E49"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42.9</w:t>
            </w:r>
          </w:p>
        </w:tc>
        <w:tc>
          <w:tcPr>
            <w:tcW w:w="995" w:type="dxa"/>
            <w:noWrap/>
            <w:vAlign w:val="center"/>
            <w:hideMark/>
          </w:tcPr>
          <w:p w14:paraId="1B60371B"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r>
      <w:tr w:rsidR="00D11AF8" w:rsidRPr="001E3935" w14:paraId="79C99D16" w14:textId="77777777" w:rsidTr="001E3935">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2115" w:type="dxa"/>
            <w:vMerge/>
            <w:shd w:val="clear" w:color="auto" w:fill="auto"/>
            <w:hideMark/>
          </w:tcPr>
          <w:p w14:paraId="7D768B23"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shd w:val="clear" w:color="auto" w:fill="auto"/>
            <w:noWrap/>
            <w:hideMark/>
          </w:tcPr>
          <w:p w14:paraId="47C4A989" w14:textId="77777777" w:rsidR="00D11AF8" w:rsidRPr="001E3935" w:rsidRDefault="00D11AF8" w:rsidP="009E1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BAJA RESISTENCIA</w:t>
            </w:r>
          </w:p>
        </w:tc>
        <w:tc>
          <w:tcPr>
            <w:tcW w:w="988" w:type="dxa"/>
            <w:shd w:val="clear" w:color="auto" w:fill="auto"/>
            <w:noWrap/>
            <w:vAlign w:val="center"/>
            <w:hideMark/>
          </w:tcPr>
          <w:p w14:paraId="5EA8D54B"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c>
          <w:tcPr>
            <w:tcW w:w="846" w:type="dxa"/>
            <w:shd w:val="clear" w:color="auto" w:fill="auto"/>
            <w:noWrap/>
            <w:vAlign w:val="center"/>
            <w:hideMark/>
          </w:tcPr>
          <w:p w14:paraId="0E0B8700"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54.5</w:t>
            </w:r>
          </w:p>
        </w:tc>
        <w:tc>
          <w:tcPr>
            <w:tcW w:w="847" w:type="dxa"/>
            <w:shd w:val="clear" w:color="auto" w:fill="auto"/>
            <w:noWrap/>
            <w:vAlign w:val="center"/>
            <w:hideMark/>
          </w:tcPr>
          <w:p w14:paraId="6B46BBED"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16.7</w:t>
            </w:r>
          </w:p>
        </w:tc>
        <w:tc>
          <w:tcPr>
            <w:tcW w:w="846" w:type="dxa"/>
            <w:shd w:val="clear" w:color="auto" w:fill="auto"/>
            <w:noWrap/>
            <w:vAlign w:val="center"/>
            <w:hideMark/>
          </w:tcPr>
          <w:p w14:paraId="13A46464"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57.1</w:t>
            </w:r>
          </w:p>
        </w:tc>
        <w:tc>
          <w:tcPr>
            <w:tcW w:w="995" w:type="dxa"/>
            <w:shd w:val="clear" w:color="auto" w:fill="auto"/>
            <w:noWrap/>
            <w:vAlign w:val="center"/>
            <w:hideMark/>
          </w:tcPr>
          <w:p w14:paraId="24AC1C62"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18.8</w:t>
            </w:r>
          </w:p>
        </w:tc>
      </w:tr>
      <w:tr w:rsidR="00D11AF8" w:rsidRPr="001E3935" w14:paraId="0AB78C8F" w14:textId="77777777" w:rsidTr="001E3935">
        <w:trPr>
          <w:trHeight w:val="262"/>
          <w:jc w:val="center"/>
        </w:trPr>
        <w:tc>
          <w:tcPr>
            <w:cnfStyle w:val="001000000000" w:firstRow="0" w:lastRow="0" w:firstColumn="1" w:lastColumn="0" w:oddVBand="0" w:evenVBand="0" w:oddHBand="0" w:evenHBand="0" w:firstRowFirstColumn="0" w:firstRowLastColumn="0" w:lastRowFirstColumn="0" w:lastRowLastColumn="0"/>
            <w:tcW w:w="2115" w:type="dxa"/>
            <w:vMerge w:val="restart"/>
            <w:hideMark/>
          </w:tcPr>
          <w:p w14:paraId="469C4BC1" w14:textId="6A2C5B19" w:rsidR="00D11AF8" w:rsidRPr="001E3935" w:rsidRDefault="007F1861" w:rsidP="009E11AD">
            <w:pPr>
              <w:rPr>
                <w:rFonts w:ascii="Times New Roman" w:eastAsia="Times New Roman" w:hAnsi="Times New Roman" w:cs="Times New Roman"/>
                <w:b w:val="0"/>
                <w:bCs w:val="0"/>
                <w:color w:val="000000"/>
                <w:sz w:val="20"/>
                <w:szCs w:val="20"/>
                <w:lang w:val="es-MX" w:eastAsia="es-MX"/>
              </w:rPr>
            </w:pPr>
            <w:r w:rsidRPr="001E3935">
              <w:rPr>
                <w:rFonts w:ascii="Times New Roman" w:eastAsia="Times New Roman" w:hAnsi="Times New Roman" w:cs="Times New Roman"/>
                <w:b w:val="0"/>
                <w:bCs w:val="0"/>
                <w:color w:val="000000"/>
                <w:sz w:val="20"/>
                <w:szCs w:val="20"/>
                <w:lang w:val="es-MX" w:eastAsia="es-MX"/>
              </w:rPr>
              <w:t>FACTORES BÁ</w:t>
            </w:r>
            <w:r w:rsidR="00D11AF8" w:rsidRPr="001E3935">
              <w:rPr>
                <w:rFonts w:ascii="Times New Roman" w:eastAsia="Times New Roman" w:hAnsi="Times New Roman" w:cs="Times New Roman"/>
                <w:b w:val="0"/>
                <w:bCs w:val="0"/>
                <w:color w:val="000000"/>
                <w:sz w:val="20"/>
                <w:szCs w:val="20"/>
                <w:lang w:val="es-MX" w:eastAsia="es-MX"/>
              </w:rPr>
              <w:t>SICOS DE FUNCIONAMIENTO</w:t>
            </w:r>
          </w:p>
        </w:tc>
        <w:tc>
          <w:tcPr>
            <w:tcW w:w="1697" w:type="dxa"/>
            <w:noWrap/>
            <w:hideMark/>
          </w:tcPr>
          <w:p w14:paraId="75130134" w14:textId="77777777" w:rsidR="00D11AF8" w:rsidRPr="001E3935" w:rsidRDefault="00D11AF8" w:rsidP="009E1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ERRATICA</w:t>
            </w:r>
          </w:p>
        </w:tc>
        <w:tc>
          <w:tcPr>
            <w:tcW w:w="988" w:type="dxa"/>
            <w:noWrap/>
            <w:vAlign w:val="center"/>
            <w:hideMark/>
          </w:tcPr>
          <w:p w14:paraId="75221CC7"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62.5</w:t>
            </w:r>
          </w:p>
        </w:tc>
        <w:tc>
          <w:tcPr>
            <w:tcW w:w="846" w:type="dxa"/>
            <w:noWrap/>
            <w:vAlign w:val="center"/>
            <w:hideMark/>
          </w:tcPr>
          <w:p w14:paraId="38B6E5EB"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9.1</w:t>
            </w:r>
          </w:p>
        </w:tc>
        <w:tc>
          <w:tcPr>
            <w:tcW w:w="847" w:type="dxa"/>
            <w:noWrap/>
            <w:vAlign w:val="center"/>
            <w:hideMark/>
          </w:tcPr>
          <w:p w14:paraId="5B9F4A4D" w14:textId="4CA5804C"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p>
        </w:tc>
        <w:tc>
          <w:tcPr>
            <w:tcW w:w="846" w:type="dxa"/>
            <w:noWrap/>
            <w:vAlign w:val="center"/>
            <w:hideMark/>
          </w:tcPr>
          <w:p w14:paraId="08F25553" w14:textId="0437BD61"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p>
        </w:tc>
        <w:tc>
          <w:tcPr>
            <w:tcW w:w="995" w:type="dxa"/>
            <w:noWrap/>
            <w:vAlign w:val="center"/>
            <w:hideMark/>
          </w:tcPr>
          <w:p w14:paraId="53C01377"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50.0</w:t>
            </w:r>
          </w:p>
        </w:tc>
      </w:tr>
      <w:tr w:rsidR="00D11AF8" w:rsidRPr="001E3935" w14:paraId="4491BF50" w14:textId="77777777" w:rsidTr="001E393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shd w:val="clear" w:color="auto" w:fill="auto"/>
            <w:hideMark/>
          </w:tcPr>
          <w:p w14:paraId="3E97F2A3"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shd w:val="clear" w:color="auto" w:fill="auto"/>
            <w:noWrap/>
            <w:hideMark/>
          </w:tcPr>
          <w:p w14:paraId="664422E4" w14:textId="77777777" w:rsidR="00D11AF8" w:rsidRPr="001E3935" w:rsidRDefault="00D11AF8" w:rsidP="009E1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PROBLEMÁTICA</w:t>
            </w:r>
          </w:p>
        </w:tc>
        <w:tc>
          <w:tcPr>
            <w:tcW w:w="988" w:type="dxa"/>
            <w:shd w:val="clear" w:color="auto" w:fill="auto"/>
            <w:noWrap/>
            <w:vAlign w:val="center"/>
            <w:hideMark/>
          </w:tcPr>
          <w:p w14:paraId="5EFB7033"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c>
          <w:tcPr>
            <w:tcW w:w="846" w:type="dxa"/>
            <w:shd w:val="clear" w:color="auto" w:fill="auto"/>
            <w:noWrap/>
            <w:vAlign w:val="center"/>
            <w:hideMark/>
          </w:tcPr>
          <w:p w14:paraId="6F0C3987"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45.5</w:t>
            </w:r>
          </w:p>
        </w:tc>
        <w:tc>
          <w:tcPr>
            <w:tcW w:w="847" w:type="dxa"/>
            <w:shd w:val="clear" w:color="auto" w:fill="auto"/>
            <w:noWrap/>
            <w:vAlign w:val="center"/>
            <w:hideMark/>
          </w:tcPr>
          <w:p w14:paraId="4307EA8D"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83.3</w:t>
            </w:r>
          </w:p>
        </w:tc>
        <w:tc>
          <w:tcPr>
            <w:tcW w:w="846" w:type="dxa"/>
            <w:shd w:val="clear" w:color="auto" w:fill="auto"/>
            <w:noWrap/>
            <w:vAlign w:val="center"/>
            <w:hideMark/>
          </w:tcPr>
          <w:p w14:paraId="21BDFC77"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42.9</w:t>
            </w:r>
          </w:p>
        </w:tc>
        <w:tc>
          <w:tcPr>
            <w:tcW w:w="995" w:type="dxa"/>
            <w:shd w:val="clear" w:color="auto" w:fill="auto"/>
            <w:noWrap/>
            <w:vAlign w:val="center"/>
            <w:hideMark/>
          </w:tcPr>
          <w:p w14:paraId="108B2186"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18.8</w:t>
            </w:r>
          </w:p>
        </w:tc>
      </w:tr>
      <w:tr w:rsidR="00D11AF8" w:rsidRPr="001E3935" w14:paraId="05F7CE8E" w14:textId="77777777" w:rsidTr="001E3935">
        <w:trPr>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hideMark/>
          </w:tcPr>
          <w:p w14:paraId="26652B4B"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noWrap/>
            <w:hideMark/>
          </w:tcPr>
          <w:p w14:paraId="123A9DD0" w14:textId="77777777" w:rsidR="00D11AF8" w:rsidRPr="001E3935" w:rsidRDefault="00D11AF8" w:rsidP="009E1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FUNCIONAL</w:t>
            </w:r>
          </w:p>
        </w:tc>
        <w:tc>
          <w:tcPr>
            <w:tcW w:w="988" w:type="dxa"/>
            <w:noWrap/>
            <w:vAlign w:val="center"/>
            <w:hideMark/>
          </w:tcPr>
          <w:p w14:paraId="6DC4E590"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12.5</w:t>
            </w:r>
          </w:p>
        </w:tc>
        <w:tc>
          <w:tcPr>
            <w:tcW w:w="846" w:type="dxa"/>
            <w:noWrap/>
            <w:vAlign w:val="center"/>
            <w:hideMark/>
          </w:tcPr>
          <w:p w14:paraId="35A7BD93"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45.5</w:t>
            </w:r>
          </w:p>
        </w:tc>
        <w:tc>
          <w:tcPr>
            <w:tcW w:w="847" w:type="dxa"/>
            <w:noWrap/>
            <w:vAlign w:val="center"/>
            <w:hideMark/>
          </w:tcPr>
          <w:p w14:paraId="7F207868"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16.7</w:t>
            </w:r>
          </w:p>
        </w:tc>
        <w:tc>
          <w:tcPr>
            <w:tcW w:w="846" w:type="dxa"/>
            <w:noWrap/>
            <w:vAlign w:val="center"/>
            <w:hideMark/>
          </w:tcPr>
          <w:p w14:paraId="1BB81CFA"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57.1</w:t>
            </w:r>
          </w:p>
        </w:tc>
        <w:tc>
          <w:tcPr>
            <w:tcW w:w="995" w:type="dxa"/>
            <w:noWrap/>
            <w:vAlign w:val="center"/>
            <w:hideMark/>
          </w:tcPr>
          <w:p w14:paraId="013C6B94"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31.3</w:t>
            </w:r>
          </w:p>
        </w:tc>
      </w:tr>
      <w:tr w:rsidR="00D11AF8" w:rsidRPr="001E3935" w14:paraId="3169631F" w14:textId="77777777" w:rsidTr="001E393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val="restart"/>
            <w:shd w:val="clear" w:color="auto" w:fill="auto"/>
            <w:hideMark/>
          </w:tcPr>
          <w:p w14:paraId="0EBBE380" w14:textId="77777777" w:rsidR="00D11AF8" w:rsidRPr="001E3935" w:rsidRDefault="00D11AF8" w:rsidP="009E11AD">
            <w:pPr>
              <w:rPr>
                <w:rFonts w:ascii="Times New Roman" w:eastAsia="Times New Roman" w:hAnsi="Times New Roman" w:cs="Times New Roman"/>
                <w:b w:val="0"/>
                <w:bCs w:val="0"/>
                <w:color w:val="000000"/>
                <w:sz w:val="20"/>
                <w:szCs w:val="20"/>
                <w:lang w:val="es-MX" w:eastAsia="es-MX"/>
              </w:rPr>
            </w:pPr>
          </w:p>
          <w:p w14:paraId="5913502A" w14:textId="35783E7B" w:rsidR="00D11AF8" w:rsidRPr="001E3935" w:rsidRDefault="007F1861" w:rsidP="009E11AD">
            <w:pPr>
              <w:rPr>
                <w:rFonts w:ascii="Times New Roman" w:eastAsia="Times New Roman" w:hAnsi="Times New Roman" w:cs="Times New Roman"/>
                <w:b w:val="0"/>
                <w:bCs w:val="0"/>
                <w:color w:val="000000"/>
                <w:sz w:val="20"/>
                <w:szCs w:val="20"/>
                <w:lang w:val="es-MX" w:eastAsia="es-MX"/>
              </w:rPr>
            </w:pPr>
            <w:r w:rsidRPr="001E3935">
              <w:rPr>
                <w:rFonts w:ascii="Times New Roman" w:eastAsia="Times New Roman" w:hAnsi="Times New Roman" w:cs="Times New Roman"/>
                <w:b w:val="0"/>
                <w:bCs w:val="0"/>
                <w:color w:val="000000"/>
                <w:sz w:val="20"/>
                <w:szCs w:val="20"/>
                <w:lang w:val="es-MX" w:eastAsia="es-MX"/>
              </w:rPr>
              <w:t>ORGANIZACIÓN CAÓ</w:t>
            </w:r>
            <w:r w:rsidR="00D11AF8" w:rsidRPr="001E3935">
              <w:rPr>
                <w:rFonts w:ascii="Times New Roman" w:eastAsia="Times New Roman" w:hAnsi="Times New Roman" w:cs="Times New Roman"/>
                <w:b w:val="0"/>
                <w:bCs w:val="0"/>
                <w:color w:val="000000"/>
                <w:sz w:val="20"/>
                <w:szCs w:val="20"/>
                <w:lang w:val="es-MX" w:eastAsia="es-MX"/>
              </w:rPr>
              <w:t>RDICA</w:t>
            </w:r>
          </w:p>
        </w:tc>
        <w:tc>
          <w:tcPr>
            <w:tcW w:w="1697" w:type="dxa"/>
            <w:shd w:val="clear" w:color="auto" w:fill="auto"/>
            <w:noWrap/>
            <w:hideMark/>
          </w:tcPr>
          <w:p w14:paraId="54F751B3" w14:textId="77777777" w:rsidR="00D11AF8" w:rsidRPr="001E3935" w:rsidRDefault="00D11AF8" w:rsidP="009E1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CAOS</w:t>
            </w:r>
          </w:p>
        </w:tc>
        <w:tc>
          <w:tcPr>
            <w:tcW w:w="988" w:type="dxa"/>
            <w:shd w:val="clear" w:color="auto" w:fill="auto"/>
            <w:noWrap/>
            <w:vAlign w:val="center"/>
            <w:hideMark/>
          </w:tcPr>
          <w:p w14:paraId="2F062867"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50.0</w:t>
            </w:r>
          </w:p>
        </w:tc>
        <w:tc>
          <w:tcPr>
            <w:tcW w:w="846" w:type="dxa"/>
            <w:shd w:val="clear" w:color="auto" w:fill="auto"/>
            <w:noWrap/>
            <w:vAlign w:val="center"/>
            <w:hideMark/>
          </w:tcPr>
          <w:p w14:paraId="1A48D23C"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27.3</w:t>
            </w:r>
          </w:p>
        </w:tc>
        <w:tc>
          <w:tcPr>
            <w:tcW w:w="847" w:type="dxa"/>
            <w:shd w:val="clear" w:color="auto" w:fill="auto"/>
            <w:noWrap/>
            <w:vAlign w:val="center"/>
            <w:hideMark/>
          </w:tcPr>
          <w:p w14:paraId="76B600F7" w14:textId="6968D694"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p>
        </w:tc>
        <w:tc>
          <w:tcPr>
            <w:tcW w:w="846" w:type="dxa"/>
            <w:shd w:val="clear" w:color="auto" w:fill="auto"/>
            <w:noWrap/>
            <w:vAlign w:val="center"/>
            <w:hideMark/>
          </w:tcPr>
          <w:p w14:paraId="3F4FF446"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14.3</w:t>
            </w:r>
          </w:p>
        </w:tc>
        <w:tc>
          <w:tcPr>
            <w:tcW w:w="995" w:type="dxa"/>
            <w:shd w:val="clear" w:color="auto" w:fill="auto"/>
            <w:noWrap/>
            <w:vAlign w:val="center"/>
            <w:hideMark/>
          </w:tcPr>
          <w:p w14:paraId="795AF4AC"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50.0</w:t>
            </w:r>
          </w:p>
        </w:tc>
      </w:tr>
      <w:tr w:rsidR="00D11AF8" w:rsidRPr="001E3935" w14:paraId="5AA4E4BF" w14:textId="77777777" w:rsidTr="001E3935">
        <w:trPr>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hideMark/>
          </w:tcPr>
          <w:p w14:paraId="330C60D2"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noWrap/>
            <w:hideMark/>
          </w:tcPr>
          <w:p w14:paraId="7CEB39D8" w14:textId="77777777" w:rsidR="00D11AF8" w:rsidRPr="001E3935" w:rsidRDefault="00D11AF8" w:rsidP="009E1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CAOS-ORDEN</w:t>
            </w:r>
          </w:p>
        </w:tc>
        <w:tc>
          <w:tcPr>
            <w:tcW w:w="988" w:type="dxa"/>
            <w:noWrap/>
            <w:vAlign w:val="center"/>
            <w:hideMark/>
          </w:tcPr>
          <w:p w14:paraId="67170056"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c>
          <w:tcPr>
            <w:tcW w:w="846" w:type="dxa"/>
            <w:noWrap/>
            <w:vAlign w:val="center"/>
            <w:hideMark/>
          </w:tcPr>
          <w:p w14:paraId="7874E098"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18.2</w:t>
            </w:r>
          </w:p>
        </w:tc>
        <w:tc>
          <w:tcPr>
            <w:tcW w:w="847" w:type="dxa"/>
            <w:noWrap/>
            <w:vAlign w:val="center"/>
            <w:hideMark/>
          </w:tcPr>
          <w:p w14:paraId="36D92300"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66.7</w:t>
            </w:r>
          </w:p>
        </w:tc>
        <w:tc>
          <w:tcPr>
            <w:tcW w:w="846" w:type="dxa"/>
            <w:noWrap/>
            <w:vAlign w:val="center"/>
            <w:hideMark/>
          </w:tcPr>
          <w:p w14:paraId="43209389"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42.9</w:t>
            </w:r>
          </w:p>
        </w:tc>
        <w:tc>
          <w:tcPr>
            <w:tcW w:w="995" w:type="dxa"/>
            <w:noWrap/>
            <w:vAlign w:val="center"/>
            <w:hideMark/>
          </w:tcPr>
          <w:p w14:paraId="53C8D51F"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31.3</w:t>
            </w:r>
          </w:p>
        </w:tc>
      </w:tr>
      <w:tr w:rsidR="00D11AF8" w:rsidRPr="001E3935" w14:paraId="753D9285" w14:textId="77777777" w:rsidTr="001E393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shd w:val="clear" w:color="auto" w:fill="auto"/>
            <w:hideMark/>
          </w:tcPr>
          <w:p w14:paraId="02E84F1A"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shd w:val="clear" w:color="auto" w:fill="auto"/>
            <w:noWrap/>
            <w:hideMark/>
          </w:tcPr>
          <w:p w14:paraId="252F5883" w14:textId="77777777" w:rsidR="00D11AF8" w:rsidRPr="001E3935" w:rsidRDefault="00D11AF8" w:rsidP="009E1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ORDEN</w:t>
            </w:r>
          </w:p>
        </w:tc>
        <w:tc>
          <w:tcPr>
            <w:tcW w:w="988" w:type="dxa"/>
            <w:shd w:val="clear" w:color="auto" w:fill="auto"/>
            <w:noWrap/>
            <w:vAlign w:val="center"/>
            <w:hideMark/>
          </w:tcPr>
          <w:p w14:paraId="246358AF"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c>
          <w:tcPr>
            <w:tcW w:w="846" w:type="dxa"/>
            <w:shd w:val="clear" w:color="auto" w:fill="auto"/>
            <w:noWrap/>
            <w:vAlign w:val="center"/>
            <w:hideMark/>
          </w:tcPr>
          <w:p w14:paraId="124DF9CF"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54.5</w:t>
            </w:r>
          </w:p>
        </w:tc>
        <w:tc>
          <w:tcPr>
            <w:tcW w:w="847" w:type="dxa"/>
            <w:shd w:val="clear" w:color="auto" w:fill="auto"/>
            <w:noWrap/>
            <w:vAlign w:val="center"/>
            <w:hideMark/>
          </w:tcPr>
          <w:p w14:paraId="54753192"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33.3</w:t>
            </w:r>
          </w:p>
        </w:tc>
        <w:tc>
          <w:tcPr>
            <w:tcW w:w="846" w:type="dxa"/>
            <w:shd w:val="clear" w:color="auto" w:fill="auto"/>
            <w:noWrap/>
            <w:vAlign w:val="center"/>
            <w:hideMark/>
          </w:tcPr>
          <w:p w14:paraId="2EFB90CC"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42.9</w:t>
            </w:r>
          </w:p>
        </w:tc>
        <w:tc>
          <w:tcPr>
            <w:tcW w:w="995" w:type="dxa"/>
            <w:shd w:val="clear" w:color="auto" w:fill="auto"/>
            <w:noWrap/>
            <w:vAlign w:val="center"/>
            <w:hideMark/>
          </w:tcPr>
          <w:p w14:paraId="03EEA506"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18.8</w:t>
            </w:r>
          </w:p>
        </w:tc>
      </w:tr>
      <w:tr w:rsidR="00D11AF8" w:rsidRPr="001E3935" w14:paraId="52ED538C" w14:textId="77777777" w:rsidTr="001E3935">
        <w:trPr>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val="restart"/>
            <w:hideMark/>
          </w:tcPr>
          <w:p w14:paraId="562AF31F" w14:textId="77777777" w:rsidR="00D11AF8" w:rsidRPr="001E3935" w:rsidRDefault="00D11AF8" w:rsidP="009E11AD">
            <w:pPr>
              <w:rPr>
                <w:rFonts w:ascii="Times New Roman" w:eastAsia="Times New Roman" w:hAnsi="Times New Roman" w:cs="Times New Roman"/>
                <w:b w:val="0"/>
                <w:bCs w:val="0"/>
                <w:color w:val="000000"/>
                <w:sz w:val="20"/>
                <w:szCs w:val="20"/>
                <w:lang w:val="es-MX" w:eastAsia="es-MX"/>
              </w:rPr>
            </w:pPr>
          </w:p>
          <w:p w14:paraId="48BDE160" w14:textId="277DF72D" w:rsidR="00D11AF8" w:rsidRPr="001E3935" w:rsidRDefault="00A97DAB" w:rsidP="009E11AD">
            <w:pPr>
              <w:rPr>
                <w:rFonts w:ascii="Times New Roman" w:eastAsia="Times New Roman" w:hAnsi="Times New Roman" w:cs="Times New Roman"/>
                <w:b w:val="0"/>
                <w:bCs w:val="0"/>
                <w:color w:val="000000"/>
                <w:sz w:val="20"/>
                <w:szCs w:val="20"/>
                <w:lang w:val="es-MX" w:eastAsia="es-MX"/>
              </w:rPr>
            </w:pPr>
            <w:r w:rsidRPr="001E3935">
              <w:rPr>
                <w:rFonts w:ascii="Times New Roman" w:eastAsia="Times New Roman" w:hAnsi="Times New Roman" w:cs="Times New Roman"/>
                <w:b w:val="0"/>
                <w:bCs w:val="0"/>
                <w:color w:val="000000"/>
                <w:sz w:val="20"/>
                <w:szCs w:val="20"/>
                <w:lang w:val="es-MX" w:eastAsia="es-MX"/>
              </w:rPr>
              <w:t>É</w:t>
            </w:r>
            <w:r w:rsidR="00B72FB7" w:rsidRPr="001E3935">
              <w:rPr>
                <w:rFonts w:ascii="Times New Roman" w:eastAsia="Times New Roman" w:hAnsi="Times New Roman" w:cs="Times New Roman"/>
                <w:b w:val="0"/>
                <w:bCs w:val="0"/>
                <w:color w:val="000000"/>
                <w:sz w:val="20"/>
                <w:szCs w:val="20"/>
                <w:lang w:val="es-MX" w:eastAsia="es-MX"/>
              </w:rPr>
              <w:t>TICA ORGANIZATIVA</w:t>
            </w:r>
          </w:p>
        </w:tc>
        <w:tc>
          <w:tcPr>
            <w:tcW w:w="1697" w:type="dxa"/>
            <w:noWrap/>
            <w:hideMark/>
          </w:tcPr>
          <w:p w14:paraId="377BF60B" w14:textId="77777777" w:rsidR="00D11AF8" w:rsidRPr="001E3935" w:rsidRDefault="00D11AF8" w:rsidP="009E1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BAJA ÉTICA</w:t>
            </w:r>
          </w:p>
        </w:tc>
        <w:tc>
          <w:tcPr>
            <w:tcW w:w="988" w:type="dxa"/>
            <w:noWrap/>
            <w:vAlign w:val="center"/>
            <w:hideMark/>
          </w:tcPr>
          <w:p w14:paraId="299AD97E"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50.0</w:t>
            </w:r>
          </w:p>
        </w:tc>
        <w:tc>
          <w:tcPr>
            <w:tcW w:w="846" w:type="dxa"/>
            <w:noWrap/>
            <w:vAlign w:val="center"/>
            <w:hideMark/>
          </w:tcPr>
          <w:p w14:paraId="349673EA"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27.3</w:t>
            </w:r>
          </w:p>
        </w:tc>
        <w:tc>
          <w:tcPr>
            <w:tcW w:w="847" w:type="dxa"/>
            <w:noWrap/>
            <w:vAlign w:val="center"/>
            <w:hideMark/>
          </w:tcPr>
          <w:p w14:paraId="0AE9BA3E" w14:textId="5050F3CB"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p>
        </w:tc>
        <w:tc>
          <w:tcPr>
            <w:tcW w:w="846" w:type="dxa"/>
            <w:noWrap/>
            <w:vAlign w:val="center"/>
            <w:hideMark/>
          </w:tcPr>
          <w:p w14:paraId="439A9505"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14.3</w:t>
            </w:r>
          </w:p>
        </w:tc>
        <w:tc>
          <w:tcPr>
            <w:tcW w:w="995" w:type="dxa"/>
            <w:noWrap/>
            <w:vAlign w:val="center"/>
            <w:hideMark/>
          </w:tcPr>
          <w:p w14:paraId="1C53B902"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50.0</w:t>
            </w:r>
          </w:p>
        </w:tc>
      </w:tr>
      <w:tr w:rsidR="00D11AF8" w:rsidRPr="001E3935" w14:paraId="20F52C10" w14:textId="77777777" w:rsidTr="001E393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15" w:type="dxa"/>
            <w:vMerge/>
            <w:shd w:val="clear" w:color="auto" w:fill="auto"/>
            <w:hideMark/>
          </w:tcPr>
          <w:p w14:paraId="75AB092F"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shd w:val="clear" w:color="auto" w:fill="auto"/>
            <w:noWrap/>
            <w:hideMark/>
          </w:tcPr>
          <w:p w14:paraId="3D8C3C6C" w14:textId="77777777" w:rsidR="00D11AF8" w:rsidRPr="001E3935" w:rsidRDefault="00D11AF8" w:rsidP="009E1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MEDIA ÉTICA</w:t>
            </w:r>
          </w:p>
        </w:tc>
        <w:tc>
          <w:tcPr>
            <w:tcW w:w="988" w:type="dxa"/>
            <w:shd w:val="clear" w:color="auto" w:fill="auto"/>
            <w:noWrap/>
            <w:vAlign w:val="center"/>
            <w:hideMark/>
          </w:tcPr>
          <w:p w14:paraId="47F6C7E3"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c>
          <w:tcPr>
            <w:tcW w:w="846" w:type="dxa"/>
            <w:shd w:val="clear" w:color="auto" w:fill="auto"/>
            <w:noWrap/>
            <w:vAlign w:val="center"/>
            <w:hideMark/>
          </w:tcPr>
          <w:p w14:paraId="615F2255"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18.2</w:t>
            </w:r>
          </w:p>
        </w:tc>
        <w:tc>
          <w:tcPr>
            <w:tcW w:w="847" w:type="dxa"/>
            <w:shd w:val="clear" w:color="auto" w:fill="auto"/>
            <w:noWrap/>
            <w:vAlign w:val="center"/>
            <w:hideMark/>
          </w:tcPr>
          <w:p w14:paraId="19B5130A"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66.7</w:t>
            </w:r>
          </w:p>
        </w:tc>
        <w:tc>
          <w:tcPr>
            <w:tcW w:w="846" w:type="dxa"/>
            <w:shd w:val="clear" w:color="auto" w:fill="auto"/>
            <w:noWrap/>
            <w:vAlign w:val="center"/>
            <w:hideMark/>
          </w:tcPr>
          <w:p w14:paraId="52A81949"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42.9</w:t>
            </w:r>
          </w:p>
        </w:tc>
        <w:tc>
          <w:tcPr>
            <w:tcW w:w="995" w:type="dxa"/>
            <w:shd w:val="clear" w:color="auto" w:fill="auto"/>
            <w:noWrap/>
            <w:vAlign w:val="center"/>
            <w:hideMark/>
          </w:tcPr>
          <w:p w14:paraId="15DED745" w14:textId="77777777" w:rsidR="00D11AF8" w:rsidRPr="001E3935" w:rsidRDefault="00D11AF8" w:rsidP="009E11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31.3</w:t>
            </w:r>
          </w:p>
        </w:tc>
      </w:tr>
      <w:tr w:rsidR="00D11AF8" w:rsidRPr="001E3935" w14:paraId="29C9C141" w14:textId="77777777" w:rsidTr="001E3935">
        <w:trPr>
          <w:trHeight w:val="57"/>
          <w:jc w:val="center"/>
        </w:trPr>
        <w:tc>
          <w:tcPr>
            <w:cnfStyle w:val="001000000000" w:firstRow="0" w:lastRow="0" w:firstColumn="1" w:lastColumn="0" w:oddVBand="0" w:evenVBand="0" w:oddHBand="0" w:evenHBand="0" w:firstRowFirstColumn="0" w:firstRowLastColumn="0" w:lastRowFirstColumn="0" w:lastRowLastColumn="0"/>
            <w:tcW w:w="2115" w:type="dxa"/>
            <w:vMerge/>
            <w:hideMark/>
          </w:tcPr>
          <w:p w14:paraId="78A82BEA" w14:textId="77777777" w:rsidR="00D11AF8" w:rsidRPr="001E3935" w:rsidRDefault="00D11AF8" w:rsidP="009E11AD">
            <w:pPr>
              <w:rPr>
                <w:rFonts w:ascii="Times New Roman" w:eastAsia="Times New Roman" w:hAnsi="Times New Roman" w:cs="Times New Roman"/>
                <w:b w:val="0"/>
                <w:bCs w:val="0"/>
                <w:color w:val="000000"/>
                <w:sz w:val="16"/>
                <w:szCs w:val="16"/>
                <w:lang w:val="es-MX" w:eastAsia="es-MX"/>
              </w:rPr>
            </w:pPr>
          </w:p>
        </w:tc>
        <w:tc>
          <w:tcPr>
            <w:tcW w:w="1697" w:type="dxa"/>
            <w:noWrap/>
            <w:hideMark/>
          </w:tcPr>
          <w:p w14:paraId="66A9A27F" w14:textId="77777777" w:rsidR="00D11AF8" w:rsidRPr="001E3935" w:rsidRDefault="00D11AF8" w:rsidP="009E1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s-MX" w:eastAsia="es-MX"/>
              </w:rPr>
            </w:pPr>
            <w:r w:rsidRPr="001E3935">
              <w:rPr>
                <w:rFonts w:ascii="Times New Roman" w:eastAsia="Times New Roman" w:hAnsi="Times New Roman" w:cs="Times New Roman"/>
                <w:color w:val="000000"/>
                <w:sz w:val="16"/>
                <w:szCs w:val="16"/>
                <w:lang w:val="es-MX" w:eastAsia="es-MX"/>
              </w:rPr>
              <w:t>ALTA ÉTICA</w:t>
            </w:r>
          </w:p>
        </w:tc>
        <w:tc>
          <w:tcPr>
            <w:tcW w:w="988" w:type="dxa"/>
            <w:noWrap/>
            <w:vAlign w:val="center"/>
            <w:hideMark/>
          </w:tcPr>
          <w:p w14:paraId="14CBD0F5"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25.0</w:t>
            </w:r>
          </w:p>
        </w:tc>
        <w:tc>
          <w:tcPr>
            <w:tcW w:w="846" w:type="dxa"/>
            <w:noWrap/>
            <w:vAlign w:val="center"/>
            <w:hideMark/>
          </w:tcPr>
          <w:p w14:paraId="6A1C1347"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54.5</w:t>
            </w:r>
          </w:p>
        </w:tc>
        <w:tc>
          <w:tcPr>
            <w:tcW w:w="847" w:type="dxa"/>
            <w:noWrap/>
            <w:vAlign w:val="center"/>
            <w:hideMark/>
          </w:tcPr>
          <w:p w14:paraId="521C878C"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33.3</w:t>
            </w:r>
          </w:p>
        </w:tc>
        <w:tc>
          <w:tcPr>
            <w:tcW w:w="846" w:type="dxa"/>
            <w:noWrap/>
            <w:vAlign w:val="center"/>
            <w:hideMark/>
          </w:tcPr>
          <w:p w14:paraId="2B88F042"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42.9</w:t>
            </w:r>
          </w:p>
        </w:tc>
        <w:tc>
          <w:tcPr>
            <w:tcW w:w="995" w:type="dxa"/>
            <w:noWrap/>
            <w:vAlign w:val="center"/>
            <w:hideMark/>
          </w:tcPr>
          <w:p w14:paraId="3F75EB1E" w14:textId="77777777" w:rsidR="00D11AF8" w:rsidRPr="001E3935" w:rsidRDefault="00D11AF8" w:rsidP="009E11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s-MX" w:eastAsia="es-MX"/>
              </w:rPr>
            </w:pPr>
            <w:r w:rsidRPr="001E3935">
              <w:rPr>
                <w:rFonts w:ascii="Times New Roman" w:eastAsia="Times New Roman" w:hAnsi="Times New Roman" w:cs="Times New Roman"/>
                <w:color w:val="000000"/>
                <w:sz w:val="18"/>
                <w:szCs w:val="18"/>
                <w:lang w:val="es-MX" w:eastAsia="es-MX"/>
              </w:rPr>
              <w:t>18.8</w:t>
            </w:r>
          </w:p>
        </w:tc>
      </w:tr>
    </w:tbl>
    <w:p w14:paraId="0DCDE163" w14:textId="0EA87D84" w:rsidR="005907E6" w:rsidRPr="00AE77A4" w:rsidRDefault="00D11AF8" w:rsidP="001E3935">
      <w:pPr>
        <w:spacing w:after="0" w:line="360" w:lineRule="auto"/>
        <w:jc w:val="center"/>
        <w:rPr>
          <w:rFonts w:ascii="Times New Roman" w:hAnsi="Times New Roman" w:cs="Times New Roman"/>
          <w:lang w:val="es-MX"/>
        </w:rPr>
      </w:pPr>
      <w:r w:rsidRPr="000B0446">
        <w:rPr>
          <w:rFonts w:ascii="Times New Roman" w:eastAsia="Times New Roman" w:hAnsi="Times New Roman" w:cs="Times New Roman"/>
          <w:lang w:val="es-MX" w:bidi="en-US"/>
        </w:rPr>
        <w:t>Nota: % = porcentaje</w:t>
      </w:r>
      <w:r w:rsidR="005E44B3" w:rsidRPr="000B0446">
        <w:rPr>
          <w:rFonts w:ascii="Times New Roman" w:eastAsia="Times New Roman" w:hAnsi="Times New Roman" w:cs="Times New Roman"/>
          <w:lang w:val="es-MX" w:bidi="en-US"/>
        </w:rPr>
        <w:t>, elaboración propia.</w:t>
      </w:r>
    </w:p>
    <w:p w14:paraId="2E4C440B" w14:textId="569B02EF" w:rsidR="00AE77A4" w:rsidRPr="00AE77A4" w:rsidRDefault="00D11AF8"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AE77A4" w:rsidRPr="000E50E9">
        <w:rPr>
          <w:rFonts w:ascii="Times New Roman" w:hAnsi="Times New Roman" w:cs="Times New Roman"/>
          <w:lang w:val="es-MX"/>
        </w:rPr>
        <w:t xml:space="preserve">En la tabla 4 </w:t>
      </w:r>
      <w:r w:rsidR="000F066D">
        <w:rPr>
          <w:rFonts w:ascii="Times New Roman" w:hAnsi="Times New Roman" w:cs="Times New Roman"/>
          <w:lang w:val="es-MX"/>
        </w:rPr>
        <w:t xml:space="preserve">se observa el resultado </w:t>
      </w:r>
      <w:r w:rsidR="00975D5C">
        <w:rPr>
          <w:rFonts w:ascii="Times New Roman" w:hAnsi="Times New Roman" w:cs="Times New Roman"/>
          <w:lang w:val="es-MX"/>
        </w:rPr>
        <w:t>de las tablas cruzadas</w:t>
      </w:r>
      <w:r w:rsidR="000F066D">
        <w:rPr>
          <w:rFonts w:ascii="Times New Roman" w:hAnsi="Times New Roman" w:cs="Times New Roman"/>
          <w:lang w:val="es-MX"/>
        </w:rPr>
        <w:t xml:space="preserve"> para ubicar las variables de Resistencia Eticaórdica,</w:t>
      </w:r>
      <w:r w:rsidR="000F066D" w:rsidRPr="00AE77A4">
        <w:rPr>
          <w:rFonts w:ascii="Times New Roman" w:hAnsi="Times New Roman" w:cs="Times New Roman"/>
          <w:lang w:val="es-MX"/>
        </w:rPr>
        <w:t xml:space="preserve"> Factores Básicos de Funcionamiento, Organizació</w:t>
      </w:r>
      <w:r w:rsidR="000F066D">
        <w:rPr>
          <w:rFonts w:ascii="Times New Roman" w:hAnsi="Times New Roman" w:cs="Times New Roman"/>
          <w:lang w:val="es-MX"/>
        </w:rPr>
        <w:t>n Caórd</w:t>
      </w:r>
      <w:r w:rsidR="00975D5C">
        <w:rPr>
          <w:rFonts w:ascii="Times New Roman" w:hAnsi="Times New Roman" w:cs="Times New Roman"/>
          <w:lang w:val="es-MX"/>
        </w:rPr>
        <w:t>ica, Ética Organizativa según la categoría de sexo.</w:t>
      </w:r>
      <w:r w:rsidR="000F066D">
        <w:rPr>
          <w:rFonts w:ascii="Times New Roman" w:hAnsi="Times New Roman" w:cs="Times New Roman"/>
          <w:lang w:val="es-MX"/>
        </w:rPr>
        <w:t xml:space="preserve"> </w:t>
      </w:r>
      <w:r w:rsidR="00975D5C">
        <w:rPr>
          <w:rFonts w:ascii="Times New Roman" w:hAnsi="Times New Roman" w:cs="Times New Roman"/>
          <w:lang w:val="es-MX"/>
        </w:rPr>
        <w:t xml:space="preserve">Se observan diferencias descriptivas </w:t>
      </w:r>
      <w:r w:rsidR="000F066D">
        <w:rPr>
          <w:rFonts w:ascii="Times New Roman" w:hAnsi="Times New Roman" w:cs="Times New Roman"/>
          <w:lang w:val="es-MX"/>
        </w:rPr>
        <w:t xml:space="preserve">en la actitud entre el sexo </w:t>
      </w:r>
      <w:r w:rsidR="00975D5C">
        <w:rPr>
          <w:rFonts w:ascii="Times New Roman" w:hAnsi="Times New Roman" w:cs="Times New Roman"/>
          <w:lang w:val="es-MX"/>
        </w:rPr>
        <w:t>femenino y masculino</w:t>
      </w:r>
      <w:r w:rsidR="000F066D">
        <w:rPr>
          <w:rFonts w:ascii="Times New Roman" w:hAnsi="Times New Roman" w:cs="Times New Roman"/>
          <w:lang w:val="es-MX"/>
        </w:rPr>
        <w:t xml:space="preserve">. </w:t>
      </w:r>
      <w:r w:rsidR="00A8185C" w:rsidRPr="00A8185C">
        <w:rPr>
          <w:rFonts w:ascii="Times New Roman" w:hAnsi="Times New Roman" w:cs="Times New Roman"/>
          <w:lang w:val="es-MX"/>
        </w:rPr>
        <w:t>La Resistencia Eticaórdica</w:t>
      </w:r>
      <w:r w:rsidR="00975D5C">
        <w:rPr>
          <w:rFonts w:ascii="Times New Roman" w:hAnsi="Times New Roman" w:cs="Times New Roman"/>
          <w:lang w:val="es-MX"/>
        </w:rPr>
        <w:t xml:space="preserve"> en </w:t>
      </w:r>
      <w:r w:rsidR="00A8185C" w:rsidRPr="00A8185C">
        <w:rPr>
          <w:rFonts w:ascii="Times New Roman" w:hAnsi="Times New Roman" w:cs="Times New Roman"/>
          <w:lang w:val="es-MX"/>
        </w:rPr>
        <w:t xml:space="preserve">sexo </w:t>
      </w:r>
      <w:r w:rsidR="00975D5C">
        <w:rPr>
          <w:rFonts w:ascii="Times New Roman" w:hAnsi="Times New Roman" w:cs="Times New Roman"/>
          <w:lang w:val="es-MX"/>
        </w:rPr>
        <w:t>masculino</w:t>
      </w:r>
      <w:r w:rsidR="005E47D2">
        <w:rPr>
          <w:rFonts w:ascii="Times New Roman" w:hAnsi="Times New Roman" w:cs="Times New Roman"/>
          <w:lang w:val="es-MX"/>
        </w:rPr>
        <w:t xml:space="preserve"> es alta</w:t>
      </w:r>
      <w:r w:rsidR="00975D5C">
        <w:rPr>
          <w:rFonts w:ascii="Times New Roman" w:hAnsi="Times New Roman" w:cs="Times New Roman"/>
          <w:lang w:val="es-MX"/>
        </w:rPr>
        <w:t xml:space="preserve"> con </w:t>
      </w:r>
      <w:r w:rsidR="00A8185C" w:rsidRPr="00A8185C">
        <w:rPr>
          <w:rFonts w:ascii="Times New Roman" w:hAnsi="Times New Roman" w:cs="Times New Roman"/>
          <w:lang w:val="es-MX"/>
        </w:rPr>
        <w:t xml:space="preserve">42.9%, </w:t>
      </w:r>
      <w:r w:rsidR="00975D5C">
        <w:rPr>
          <w:rFonts w:ascii="Times New Roman" w:hAnsi="Times New Roman" w:cs="Times New Roman"/>
          <w:lang w:val="es-MX"/>
        </w:rPr>
        <w:t xml:space="preserve"> mientras que</w:t>
      </w:r>
      <w:r w:rsidR="00F74973">
        <w:rPr>
          <w:rFonts w:ascii="Times New Roman" w:hAnsi="Times New Roman" w:cs="Times New Roman"/>
          <w:lang w:val="es-MX"/>
        </w:rPr>
        <w:t xml:space="preserve"> femenino en</w:t>
      </w:r>
      <w:r w:rsidR="00975D5C">
        <w:rPr>
          <w:rFonts w:ascii="Times New Roman" w:hAnsi="Times New Roman" w:cs="Times New Roman"/>
          <w:lang w:val="es-MX"/>
        </w:rPr>
        <w:t xml:space="preserve"> b</w:t>
      </w:r>
      <w:r w:rsidR="00975D5C" w:rsidRPr="00A8185C">
        <w:rPr>
          <w:rFonts w:ascii="Times New Roman" w:hAnsi="Times New Roman" w:cs="Times New Roman"/>
          <w:lang w:val="es-MX"/>
        </w:rPr>
        <w:t>aja</w:t>
      </w:r>
      <w:r w:rsidR="00975D5C">
        <w:rPr>
          <w:rFonts w:ascii="Times New Roman" w:hAnsi="Times New Roman" w:cs="Times New Roman"/>
          <w:lang w:val="es-MX"/>
        </w:rPr>
        <w:t xml:space="preserve"> con</w:t>
      </w:r>
      <w:r w:rsidR="000F066D">
        <w:rPr>
          <w:rFonts w:ascii="Times New Roman" w:hAnsi="Times New Roman" w:cs="Times New Roman"/>
          <w:lang w:val="es-MX"/>
        </w:rPr>
        <w:t xml:space="preserve"> 37.0%.</w:t>
      </w:r>
      <w:r w:rsidR="00A8185C" w:rsidRPr="00A8185C">
        <w:rPr>
          <w:rFonts w:ascii="Times New Roman" w:hAnsi="Times New Roman" w:cs="Times New Roman"/>
          <w:lang w:val="es-MX"/>
        </w:rPr>
        <w:t xml:space="preserve"> </w:t>
      </w:r>
      <w:r w:rsidR="000F066D">
        <w:rPr>
          <w:rFonts w:ascii="Times New Roman" w:hAnsi="Times New Roman" w:cs="Times New Roman"/>
          <w:lang w:val="es-MX"/>
        </w:rPr>
        <w:t>Respecto a</w:t>
      </w:r>
      <w:r w:rsidR="00A8185C" w:rsidRPr="00A8185C">
        <w:rPr>
          <w:rFonts w:ascii="Times New Roman" w:hAnsi="Times New Roman" w:cs="Times New Roman"/>
          <w:lang w:val="es-MX"/>
        </w:rPr>
        <w:t xml:space="preserve"> los Factores Básicos de Funcionamiento</w:t>
      </w:r>
      <w:r w:rsidR="002B62CB">
        <w:rPr>
          <w:rFonts w:ascii="Times New Roman" w:hAnsi="Times New Roman" w:cs="Times New Roman"/>
          <w:lang w:val="es-MX"/>
        </w:rPr>
        <w:t>,</w:t>
      </w:r>
      <w:r w:rsidR="00A8185C" w:rsidRPr="00A8185C">
        <w:rPr>
          <w:rFonts w:ascii="Times New Roman" w:hAnsi="Times New Roman" w:cs="Times New Roman"/>
          <w:lang w:val="es-MX"/>
        </w:rPr>
        <w:t xml:space="preserve"> el masculino </w:t>
      </w:r>
      <w:r w:rsidR="002B62CB">
        <w:rPr>
          <w:rFonts w:ascii="Times New Roman" w:hAnsi="Times New Roman" w:cs="Times New Roman"/>
          <w:lang w:val="es-MX"/>
        </w:rPr>
        <w:t>con</w:t>
      </w:r>
      <w:r w:rsidR="00A8185C" w:rsidRPr="00A8185C">
        <w:rPr>
          <w:rFonts w:ascii="Times New Roman" w:hAnsi="Times New Roman" w:cs="Times New Roman"/>
          <w:lang w:val="es-MX"/>
        </w:rPr>
        <w:t xml:space="preserve"> funcionamiento </w:t>
      </w:r>
      <w:r w:rsidR="002B62CB">
        <w:rPr>
          <w:rFonts w:ascii="Times New Roman" w:hAnsi="Times New Roman" w:cs="Times New Roman"/>
          <w:lang w:val="es-MX"/>
        </w:rPr>
        <w:t>e</w:t>
      </w:r>
      <w:r w:rsidR="00A8185C" w:rsidRPr="00A8185C">
        <w:rPr>
          <w:rFonts w:ascii="Times New Roman" w:hAnsi="Times New Roman" w:cs="Times New Roman"/>
          <w:lang w:val="es-MX"/>
        </w:rPr>
        <w:t xml:space="preserve">rrático con un 38.1%, el femenino </w:t>
      </w:r>
      <w:r w:rsidR="002B62CB">
        <w:rPr>
          <w:rFonts w:ascii="Times New Roman" w:hAnsi="Times New Roman" w:cs="Times New Roman"/>
          <w:lang w:val="es-MX"/>
        </w:rPr>
        <w:t xml:space="preserve">con </w:t>
      </w:r>
      <w:r w:rsidR="000F066D">
        <w:rPr>
          <w:rFonts w:ascii="Times New Roman" w:hAnsi="Times New Roman" w:cs="Times New Roman"/>
          <w:lang w:val="es-MX"/>
        </w:rPr>
        <w:t>funcional con 40.7%.</w:t>
      </w:r>
      <w:r w:rsidR="00A8185C" w:rsidRPr="00A8185C">
        <w:rPr>
          <w:rFonts w:ascii="Times New Roman" w:hAnsi="Times New Roman" w:cs="Times New Roman"/>
          <w:lang w:val="es-MX"/>
        </w:rPr>
        <w:t xml:space="preserve"> </w:t>
      </w:r>
      <w:r w:rsidR="000F066D">
        <w:rPr>
          <w:rFonts w:ascii="Times New Roman" w:hAnsi="Times New Roman" w:cs="Times New Roman"/>
          <w:lang w:val="es-MX"/>
        </w:rPr>
        <w:t>E</w:t>
      </w:r>
      <w:r w:rsidR="00A8185C" w:rsidRPr="00A8185C">
        <w:rPr>
          <w:rFonts w:ascii="Times New Roman" w:hAnsi="Times New Roman" w:cs="Times New Roman"/>
          <w:lang w:val="es-MX"/>
        </w:rPr>
        <w:t xml:space="preserve">n la Organización Caórdica </w:t>
      </w:r>
      <w:r w:rsidR="002B62CB">
        <w:rPr>
          <w:rFonts w:ascii="Times New Roman" w:hAnsi="Times New Roman" w:cs="Times New Roman"/>
          <w:lang w:val="es-MX"/>
        </w:rPr>
        <w:t xml:space="preserve">el </w:t>
      </w:r>
      <w:r w:rsidR="00A8185C" w:rsidRPr="00A8185C">
        <w:rPr>
          <w:rFonts w:ascii="Times New Roman" w:hAnsi="Times New Roman" w:cs="Times New Roman"/>
          <w:lang w:val="es-MX"/>
        </w:rPr>
        <w:t xml:space="preserve">masculino </w:t>
      </w:r>
      <w:r w:rsidR="002B62CB">
        <w:rPr>
          <w:rFonts w:ascii="Times New Roman" w:hAnsi="Times New Roman" w:cs="Times New Roman"/>
          <w:lang w:val="es-MX"/>
        </w:rPr>
        <w:t>en c</w:t>
      </w:r>
      <w:r w:rsidR="00A8185C" w:rsidRPr="00A8185C">
        <w:rPr>
          <w:rFonts w:ascii="Times New Roman" w:hAnsi="Times New Roman" w:cs="Times New Roman"/>
          <w:lang w:val="es-MX"/>
        </w:rPr>
        <w:t xml:space="preserve">aos con 52.4%, el femenino </w:t>
      </w:r>
      <w:r w:rsidR="000F066D">
        <w:rPr>
          <w:rFonts w:ascii="Times New Roman" w:hAnsi="Times New Roman" w:cs="Times New Roman"/>
          <w:lang w:val="es-MX"/>
        </w:rPr>
        <w:t xml:space="preserve">en </w:t>
      </w:r>
      <w:r w:rsidR="002B62CB">
        <w:rPr>
          <w:rFonts w:ascii="Times New Roman" w:hAnsi="Times New Roman" w:cs="Times New Roman"/>
          <w:lang w:val="es-MX"/>
        </w:rPr>
        <w:t>o</w:t>
      </w:r>
      <w:r w:rsidR="000F066D">
        <w:rPr>
          <w:rFonts w:ascii="Times New Roman" w:hAnsi="Times New Roman" w:cs="Times New Roman"/>
          <w:lang w:val="es-MX"/>
        </w:rPr>
        <w:t>rden con 40.7%.</w:t>
      </w:r>
      <w:r w:rsidR="00A8185C" w:rsidRPr="00A8185C">
        <w:rPr>
          <w:rFonts w:ascii="Times New Roman" w:hAnsi="Times New Roman" w:cs="Times New Roman"/>
          <w:lang w:val="es-MX"/>
        </w:rPr>
        <w:t xml:space="preserve"> </w:t>
      </w:r>
      <w:r w:rsidR="000F066D">
        <w:rPr>
          <w:rFonts w:ascii="Times New Roman" w:hAnsi="Times New Roman" w:cs="Times New Roman"/>
          <w:lang w:val="es-MX"/>
        </w:rPr>
        <w:t>E</w:t>
      </w:r>
      <w:r w:rsidR="00A8185C" w:rsidRPr="00A8185C">
        <w:rPr>
          <w:rFonts w:ascii="Times New Roman" w:hAnsi="Times New Roman" w:cs="Times New Roman"/>
          <w:lang w:val="es-MX"/>
        </w:rPr>
        <w:t>n la Ética</w:t>
      </w:r>
      <w:r w:rsidR="00A8185C">
        <w:rPr>
          <w:rFonts w:ascii="Times New Roman" w:hAnsi="Times New Roman" w:cs="Times New Roman"/>
          <w:lang w:val="es-MX"/>
        </w:rPr>
        <w:t xml:space="preserve"> Organizativa</w:t>
      </w:r>
      <w:r w:rsidR="002B62CB">
        <w:rPr>
          <w:rFonts w:ascii="Times New Roman" w:hAnsi="Times New Roman" w:cs="Times New Roman"/>
          <w:lang w:val="es-MX"/>
        </w:rPr>
        <w:t>,</w:t>
      </w:r>
      <w:r w:rsidR="00A8185C" w:rsidRPr="00A8185C">
        <w:rPr>
          <w:rFonts w:ascii="Times New Roman" w:hAnsi="Times New Roman" w:cs="Times New Roman"/>
          <w:lang w:val="es-MX"/>
        </w:rPr>
        <w:t xml:space="preserve"> el masculino </w:t>
      </w:r>
      <w:r w:rsidR="002B62CB">
        <w:rPr>
          <w:rFonts w:ascii="Times New Roman" w:hAnsi="Times New Roman" w:cs="Times New Roman"/>
          <w:lang w:val="es-MX"/>
        </w:rPr>
        <w:t>b</w:t>
      </w:r>
      <w:r w:rsidR="00A8185C" w:rsidRPr="00A8185C">
        <w:rPr>
          <w:rFonts w:ascii="Times New Roman" w:hAnsi="Times New Roman" w:cs="Times New Roman"/>
          <w:lang w:val="es-MX"/>
        </w:rPr>
        <w:t xml:space="preserve">aja con 52.4%, el  femenino </w:t>
      </w:r>
      <w:r w:rsidR="002B62CB">
        <w:rPr>
          <w:rFonts w:ascii="Times New Roman" w:hAnsi="Times New Roman" w:cs="Times New Roman"/>
          <w:lang w:val="es-MX"/>
        </w:rPr>
        <w:t>con</w:t>
      </w:r>
      <w:r w:rsidR="00A8185C" w:rsidRPr="00A8185C">
        <w:rPr>
          <w:rFonts w:ascii="Times New Roman" w:hAnsi="Times New Roman" w:cs="Times New Roman"/>
          <w:lang w:val="es-MX"/>
        </w:rPr>
        <w:t xml:space="preserve"> </w:t>
      </w:r>
      <w:r w:rsidR="002B62CB">
        <w:rPr>
          <w:rFonts w:ascii="Times New Roman" w:hAnsi="Times New Roman" w:cs="Times New Roman"/>
          <w:lang w:val="es-MX"/>
        </w:rPr>
        <w:t>a</w:t>
      </w:r>
      <w:r w:rsidR="00A8185C" w:rsidRPr="00A8185C">
        <w:rPr>
          <w:rFonts w:ascii="Times New Roman" w:hAnsi="Times New Roman" w:cs="Times New Roman"/>
          <w:lang w:val="es-MX"/>
        </w:rPr>
        <w:t>lta con 40.7%.</w:t>
      </w:r>
      <w:r w:rsidR="000F066D">
        <w:rPr>
          <w:rFonts w:ascii="Times New Roman" w:hAnsi="Times New Roman" w:cs="Times New Roman"/>
          <w:lang w:val="es-MX"/>
        </w:rPr>
        <w:t xml:space="preserve"> </w:t>
      </w:r>
    </w:p>
    <w:p w14:paraId="687551A8" w14:textId="77777777" w:rsidR="00A559CD" w:rsidRDefault="00A559CD" w:rsidP="00032D05">
      <w:pPr>
        <w:spacing w:after="0" w:line="360" w:lineRule="auto"/>
        <w:rPr>
          <w:rFonts w:ascii="Times New Roman" w:hAnsi="Times New Roman" w:cs="Times New Roman"/>
          <w:b/>
          <w:bCs/>
          <w:lang w:val="es-MX"/>
        </w:rPr>
      </w:pPr>
    </w:p>
    <w:p w14:paraId="4568B286" w14:textId="77777777" w:rsidR="008A47EE" w:rsidRDefault="008A47EE" w:rsidP="00032D05">
      <w:pPr>
        <w:spacing w:after="0" w:line="360" w:lineRule="auto"/>
        <w:rPr>
          <w:rFonts w:ascii="Times New Roman" w:hAnsi="Times New Roman" w:cs="Times New Roman"/>
          <w:b/>
          <w:bCs/>
          <w:lang w:val="es-MX"/>
        </w:rPr>
      </w:pPr>
    </w:p>
    <w:p w14:paraId="737BC74D" w14:textId="77777777" w:rsidR="008A47EE" w:rsidRDefault="008A47EE" w:rsidP="00032D05">
      <w:pPr>
        <w:spacing w:after="0" w:line="360" w:lineRule="auto"/>
        <w:rPr>
          <w:rFonts w:ascii="Times New Roman" w:hAnsi="Times New Roman" w:cs="Times New Roman"/>
          <w:b/>
          <w:bCs/>
          <w:lang w:val="es-MX"/>
        </w:rPr>
      </w:pPr>
    </w:p>
    <w:p w14:paraId="1F548882" w14:textId="77777777" w:rsidR="008A47EE" w:rsidRDefault="008A47EE" w:rsidP="00032D05">
      <w:pPr>
        <w:spacing w:after="0" w:line="360" w:lineRule="auto"/>
        <w:rPr>
          <w:rFonts w:ascii="Times New Roman" w:hAnsi="Times New Roman" w:cs="Times New Roman"/>
          <w:b/>
          <w:bCs/>
          <w:lang w:val="es-MX"/>
        </w:rPr>
      </w:pPr>
    </w:p>
    <w:p w14:paraId="37593EB8" w14:textId="77777777" w:rsidR="008A47EE" w:rsidRDefault="008A47EE" w:rsidP="00032D05">
      <w:pPr>
        <w:spacing w:after="0" w:line="360" w:lineRule="auto"/>
        <w:rPr>
          <w:rFonts w:ascii="Times New Roman" w:hAnsi="Times New Roman" w:cs="Times New Roman"/>
          <w:b/>
          <w:bCs/>
          <w:lang w:val="es-MX"/>
        </w:rPr>
      </w:pPr>
    </w:p>
    <w:p w14:paraId="0F3ADD57" w14:textId="77777777" w:rsidR="008A47EE" w:rsidRDefault="008A47EE" w:rsidP="00032D05">
      <w:pPr>
        <w:spacing w:after="0" w:line="360" w:lineRule="auto"/>
        <w:rPr>
          <w:rFonts w:ascii="Times New Roman" w:hAnsi="Times New Roman" w:cs="Times New Roman"/>
          <w:b/>
          <w:bCs/>
          <w:lang w:val="es-MX"/>
        </w:rPr>
      </w:pPr>
    </w:p>
    <w:p w14:paraId="1481922A" w14:textId="77777777" w:rsidR="008A47EE" w:rsidRDefault="008A47EE" w:rsidP="00032D05">
      <w:pPr>
        <w:spacing w:after="0" w:line="360" w:lineRule="auto"/>
        <w:rPr>
          <w:rFonts w:ascii="Times New Roman" w:hAnsi="Times New Roman" w:cs="Times New Roman"/>
          <w:b/>
          <w:bCs/>
          <w:lang w:val="es-MX"/>
        </w:rPr>
      </w:pPr>
    </w:p>
    <w:p w14:paraId="73CD2004" w14:textId="77777777" w:rsidR="008A47EE" w:rsidRDefault="008A47EE" w:rsidP="00032D05">
      <w:pPr>
        <w:spacing w:after="0" w:line="360" w:lineRule="auto"/>
        <w:rPr>
          <w:rFonts w:ascii="Times New Roman" w:hAnsi="Times New Roman" w:cs="Times New Roman"/>
          <w:b/>
          <w:bCs/>
          <w:lang w:val="es-MX"/>
        </w:rPr>
      </w:pPr>
    </w:p>
    <w:p w14:paraId="30BFB0AD" w14:textId="77777777" w:rsidR="008A47EE" w:rsidRDefault="008A47EE" w:rsidP="00032D05">
      <w:pPr>
        <w:spacing w:after="0" w:line="360" w:lineRule="auto"/>
        <w:rPr>
          <w:rFonts w:ascii="Times New Roman" w:hAnsi="Times New Roman" w:cs="Times New Roman"/>
          <w:b/>
          <w:bCs/>
          <w:lang w:val="es-MX"/>
        </w:rPr>
      </w:pPr>
    </w:p>
    <w:p w14:paraId="24ADF1B7" w14:textId="3ECC898C" w:rsidR="008C3EDF" w:rsidRPr="00032D05" w:rsidRDefault="00AE77A4" w:rsidP="001E3935">
      <w:pPr>
        <w:spacing w:after="0" w:line="360" w:lineRule="auto"/>
        <w:jc w:val="center"/>
        <w:rPr>
          <w:rFonts w:ascii="Times New Roman" w:eastAsia="Times New Roman" w:hAnsi="Times New Roman" w:cs="Times New Roman"/>
          <w:i/>
          <w:iCs/>
          <w:lang w:val="es-MX" w:bidi="en-US"/>
        </w:rPr>
      </w:pPr>
      <w:r w:rsidRPr="00032D05">
        <w:rPr>
          <w:rFonts w:ascii="Times New Roman" w:hAnsi="Times New Roman" w:cs="Times New Roman"/>
          <w:b/>
          <w:bCs/>
          <w:lang w:val="es-MX"/>
        </w:rPr>
        <w:lastRenderedPageBreak/>
        <w:t>Tabla 4</w:t>
      </w:r>
      <w:r w:rsidR="001E3935">
        <w:rPr>
          <w:rFonts w:ascii="Times New Roman" w:hAnsi="Times New Roman" w:cs="Times New Roman"/>
          <w:b/>
          <w:bCs/>
          <w:lang w:val="es-MX"/>
        </w:rPr>
        <w:t xml:space="preserve">. </w:t>
      </w:r>
      <w:r w:rsidR="008C3EDF" w:rsidRPr="001E3935">
        <w:rPr>
          <w:rFonts w:ascii="Times New Roman" w:eastAsia="Times New Roman" w:hAnsi="Times New Roman" w:cs="Times New Roman"/>
          <w:lang w:val="es-MX" w:bidi="en-US"/>
        </w:rPr>
        <w:t>Porcentajes de Resistencia Eticaórdica, Factores Básico</w:t>
      </w:r>
      <w:r w:rsidR="00374A2B" w:rsidRPr="001E3935">
        <w:rPr>
          <w:rFonts w:ascii="Times New Roman" w:eastAsia="Times New Roman" w:hAnsi="Times New Roman" w:cs="Times New Roman"/>
          <w:lang w:val="es-MX" w:bidi="en-US"/>
        </w:rPr>
        <w:t>s</w:t>
      </w:r>
      <w:r w:rsidR="008C3EDF" w:rsidRPr="001E3935">
        <w:rPr>
          <w:rFonts w:ascii="Times New Roman" w:eastAsia="Times New Roman" w:hAnsi="Times New Roman" w:cs="Times New Roman"/>
          <w:lang w:val="es-MX" w:bidi="en-US"/>
        </w:rPr>
        <w:t xml:space="preserve"> de Funcionamiento, Organizació</w:t>
      </w:r>
      <w:r w:rsidR="00B72FB7" w:rsidRPr="001E3935">
        <w:rPr>
          <w:rFonts w:ascii="Times New Roman" w:eastAsia="Times New Roman" w:hAnsi="Times New Roman" w:cs="Times New Roman"/>
          <w:lang w:val="es-MX" w:bidi="en-US"/>
        </w:rPr>
        <w:t>n Caórdica, Ética Organizativa</w:t>
      </w:r>
      <w:r w:rsidR="008C3EDF" w:rsidRPr="001E3935">
        <w:rPr>
          <w:rFonts w:ascii="Times New Roman" w:eastAsia="Times New Roman" w:hAnsi="Times New Roman" w:cs="Times New Roman"/>
          <w:lang w:val="es-MX" w:bidi="en-US"/>
        </w:rPr>
        <w:t xml:space="preserve"> según Sexo</w:t>
      </w:r>
    </w:p>
    <w:tbl>
      <w:tblPr>
        <w:tblStyle w:val="Tabladelista6concolores-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409"/>
        <w:gridCol w:w="1643"/>
        <w:gridCol w:w="1602"/>
      </w:tblGrid>
      <w:tr w:rsidR="008C3EDF" w:rsidRPr="001E3935" w14:paraId="19B5AC43" w14:textId="77777777" w:rsidTr="001E3935">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665" w:type="dxa"/>
            <w:gridSpan w:val="2"/>
            <w:vMerge w:val="restart"/>
            <w:tcBorders>
              <w:bottom w:val="none" w:sz="0" w:space="0" w:color="auto"/>
            </w:tcBorders>
            <w:noWrap/>
            <w:hideMark/>
          </w:tcPr>
          <w:p w14:paraId="401EB5B9" w14:textId="77777777" w:rsidR="008C3EDF" w:rsidRPr="001E3935" w:rsidRDefault="008C3EDF" w:rsidP="008C3EDF">
            <w:pPr>
              <w:jc w:val="center"/>
              <w:rPr>
                <w:rFonts w:ascii="Times New Roman" w:eastAsia="Times New Roman" w:hAnsi="Times New Roman" w:cs="Times New Roman"/>
                <w:b w:val="0"/>
                <w:bCs w:val="0"/>
                <w:color w:val="000000"/>
                <w:lang w:val="es-MX" w:eastAsia="es-MX"/>
              </w:rPr>
            </w:pPr>
          </w:p>
          <w:p w14:paraId="752E558B" w14:textId="77777777" w:rsidR="008C3EDF" w:rsidRPr="001E3935" w:rsidRDefault="008C3EDF" w:rsidP="008C3EDF">
            <w:pPr>
              <w:jc w:val="cente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VARIABLES</w:t>
            </w:r>
          </w:p>
        </w:tc>
        <w:tc>
          <w:tcPr>
            <w:tcW w:w="3162" w:type="dxa"/>
            <w:gridSpan w:val="2"/>
            <w:tcBorders>
              <w:bottom w:val="none" w:sz="0" w:space="0" w:color="auto"/>
            </w:tcBorders>
            <w:noWrap/>
            <w:hideMark/>
          </w:tcPr>
          <w:p w14:paraId="0D949F73" w14:textId="77777777" w:rsidR="008C3EDF" w:rsidRPr="001E3935" w:rsidRDefault="008C3EDF" w:rsidP="008C3ED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SEXO</w:t>
            </w:r>
          </w:p>
        </w:tc>
      </w:tr>
      <w:tr w:rsidR="008C3EDF" w:rsidRPr="001E3935" w14:paraId="26BFAF3F"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665" w:type="dxa"/>
            <w:gridSpan w:val="2"/>
            <w:vMerge/>
            <w:shd w:val="clear" w:color="auto" w:fill="auto"/>
            <w:hideMark/>
          </w:tcPr>
          <w:p w14:paraId="699E43A1"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1560" w:type="dxa"/>
            <w:shd w:val="clear" w:color="auto" w:fill="auto"/>
            <w:hideMark/>
          </w:tcPr>
          <w:p w14:paraId="779567A7"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MASCULINO</w:t>
            </w:r>
          </w:p>
        </w:tc>
        <w:tc>
          <w:tcPr>
            <w:tcW w:w="1602" w:type="dxa"/>
            <w:shd w:val="clear" w:color="auto" w:fill="auto"/>
            <w:hideMark/>
          </w:tcPr>
          <w:p w14:paraId="39B66EA6"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FEMENINO</w:t>
            </w:r>
          </w:p>
        </w:tc>
      </w:tr>
      <w:tr w:rsidR="008C3EDF" w:rsidRPr="001E3935" w14:paraId="2247E77B"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5665" w:type="dxa"/>
            <w:gridSpan w:val="2"/>
            <w:vMerge/>
            <w:hideMark/>
          </w:tcPr>
          <w:p w14:paraId="22B2CEAB"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1560" w:type="dxa"/>
            <w:noWrap/>
            <w:hideMark/>
          </w:tcPr>
          <w:p w14:paraId="40AF343D"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c>
          <w:tcPr>
            <w:tcW w:w="1602" w:type="dxa"/>
            <w:noWrap/>
            <w:hideMark/>
          </w:tcPr>
          <w:p w14:paraId="1C73D1E4"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r>
      <w:tr w:rsidR="008C3EDF" w:rsidRPr="001E3935" w14:paraId="68057CF0"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auto"/>
            <w:noWrap/>
            <w:hideMark/>
          </w:tcPr>
          <w:p w14:paraId="3B881062" w14:textId="77777777" w:rsidR="008C3EDF" w:rsidRPr="001E3935" w:rsidRDefault="008C3EDF" w:rsidP="008C3EDF">
            <w:pPr>
              <w:rPr>
                <w:rFonts w:ascii="Times New Roman" w:eastAsia="Times New Roman" w:hAnsi="Times New Roman" w:cs="Times New Roman"/>
                <w:b w:val="0"/>
                <w:bCs w:val="0"/>
                <w:color w:val="000000"/>
                <w:lang w:val="es-MX" w:eastAsia="es-MX"/>
              </w:rPr>
            </w:pPr>
          </w:p>
          <w:p w14:paraId="6DE94A01" w14:textId="53ACCB4C" w:rsidR="008C3EDF" w:rsidRPr="001E3935" w:rsidRDefault="008C3EDF" w:rsidP="008C3EDF">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 xml:space="preserve">RESISTENCIA </w:t>
            </w:r>
            <w:r w:rsidR="00754898" w:rsidRPr="001E3935">
              <w:rPr>
                <w:rFonts w:ascii="Times New Roman" w:eastAsia="Times New Roman" w:hAnsi="Times New Roman" w:cs="Times New Roman"/>
                <w:b w:val="0"/>
                <w:bCs w:val="0"/>
                <w:color w:val="000000"/>
                <w:lang w:val="es-MX" w:eastAsia="es-MX"/>
              </w:rPr>
              <w:t>ETICAÓ</w:t>
            </w:r>
            <w:r w:rsidRPr="001E3935">
              <w:rPr>
                <w:rFonts w:ascii="Times New Roman" w:eastAsia="Times New Roman" w:hAnsi="Times New Roman" w:cs="Times New Roman"/>
                <w:b w:val="0"/>
                <w:bCs w:val="0"/>
                <w:color w:val="000000"/>
                <w:lang w:val="es-MX" w:eastAsia="es-MX"/>
              </w:rPr>
              <w:t>RDICA</w:t>
            </w:r>
          </w:p>
        </w:tc>
        <w:tc>
          <w:tcPr>
            <w:tcW w:w="2409" w:type="dxa"/>
            <w:shd w:val="clear" w:color="auto" w:fill="auto"/>
            <w:noWrap/>
            <w:hideMark/>
          </w:tcPr>
          <w:p w14:paraId="29C8F05E" w14:textId="77777777" w:rsidR="008C3EDF" w:rsidRPr="001E3935" w:rsidRDefault="008C3EDF" w:rsidP="008C3E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ALTA RESISTENCIA</w:t>
            </w:r>
          </w:p>
        </w:tc>
        <w:tc>
          <w:tcPr>
            <w:tcW w:w="1560" w:type="dxa"/>
            <w:shd w:val="clear" w:color="auto" w:fill="auto"/>
            <w:noWrap/>
            <w:hideMark/>
          </w:tcPr>
          <w:p w14:paraId="1CB9FE1F"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c>
          <w:tcPr>
            <w:tcW w:w="1602" w:type="dxa"/>
            <w:shd w:val="clear" w:color="auto" w:fill="auto"/>
            <w:noWrap/>
            <w:hideMark/>
          </w:tcPr>
          <w:p w14:paraId="2656B90A"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25.9</w:t>
            </w:r>
          </w:p>
        </w:tc>
      </w:tr>
      <w:tr w:rsidR="008C3EDF" w:rsidRPr="001E3935" w14:paraId="20EC4EA9"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256" w:type="dxa"/>
            <w:vMerge/>
            <w:hideMark/>
          </w:tcPr>
          <w:p w14:paraId="3596E7E4"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noWrap/>
            <w:hideMark/>
          </w:tcPr>
          <w:p w14:paraId="794AF476" w14:textId="77777777" w:rsidR="008C3EDF" w:rsidRPr="001E3935" w:rsidRDefault="008C3EDF" w:rsidP="008C3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MEDIA RESISTENCIA</w:t>
            </w:r>
          </w:p>
        </w:tc>
        <w:tc>
          <w:tcPr>
            <w:tcW w:w="1560" w:type="dxa"/>
            <w:noWrap/>
            <w:hideMark/>
          </w:tcPr>
          <w:p w14:paraId="4B913C84"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1602" w:type="dxa"/>
            <w:noWrap/>
            <w:hideMark/>
          </w:tcPr>
          <w:p w14:paraId="1DCB724A"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37.0</w:t>
            </w:r>
          </w:p>
        </w:tc>
      </w:tr>
      <w:tr w:rsidR="008C3EDF" w:rsidRPr="001E3935" w14:paraId="0539BA58"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uto"/>
            <w:hideMark/>
          </w:tcPr>
          <w:p w14:paraId="249271B4"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shd w:val="clear" w:color="auto" w:fill="auto"/>
            <w:noWrap/>
            <w:hideMark/>
          </w:tcPr>
          <w:p w14:paraId="2120C4BC" w14:textId="77777777" w:rsidR="008C3EDF" w:rsidRPr="001E3935" w:rsidRDefault="008C3EDF" w:rsidP="008C3E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BAJA RESISTENCIA</w:t>
            </w:r>
          </w:p>
        </w:tc>
        <w:tc>
          <w:tcPr>
            <w:tcW w:w="1560" w:type="dxa"/>
            <w:shd w:val="clear" w:color="auto" w:fill="auto"/>
            <w:noWrap/>
            <w:hideMark/>
          </w:tcPr>
          <w:p w14:paraId="01281892"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1602" w:type="dxa"/>
            <w:shd w:val="clear" w:color="auto" w:fill="auto"/>
            <w:noWrap/>
            <w:hideMark/>
          </w:tcPr>
          <w:p w14:paraId="7A435C52"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37.0</w:t>
            </w:r>
          </w:p>
        </w:tc>
      </w:tr>
      <w:tr w:rsidR="008C3EDF" w:rsidRPr="001E3935" w14:paraId="3FE83982"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256" w:type="dxa"/>
            <w:vMerge w:val="restart"/>
            <w:hideMark/>
          </w:tcPr>
          <w:p w14:paraId="12AE6710" w14:textId="77777777" w:rsidR="008C3EDF" w:rsidRPr="001E3935" w:rsidRDefault="008C3EDF" w:rsidP="008C3EDF">
            <w:pPr>
              <w:rPr>
                <w:rFonts w:ascii="Times New Roman" w:eastAsia="Times New Roman" w:hAnsi="Times New Roman" w:cs="Times New Roman"/>
                <w:b w:val="0"/>
                <w:bCs w:val="0"/>
                <w:color w:val="000000"/>
                <w:lang w:val="es-MX" w:eastAsia="es-MX"/>
              </w:rPr>
            </w:pPr>
          </w:p>
          <w:p w14:paraId="47B480EB" w14:textId="3CA5E066" w:rsidR="008C3EDF" w:rsidRPr="001E3935" w:rsidRDefault="007F1861" w:rsidP="008C3EDF">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FACTORES BÁ</w:t>
            </w:r>
            <w:r w:rsidR="008C3EDF" w:rsidRPr="001E3935">
              <w:rPr>
                <w:rFonts w:ascii="Times New Roman" w:eastAsia="Times New Roman" w:hAnsi="Times New Roman" w:cs="Times New Roman"/>
                <w:b w:val="0"/>
                <w:bCs w:val="0"/>
                <w:color w:val="000000"/>
                <w:lang w:val="es-MX" w:eastAsia="es-MX"/>
              </w:rPr>
              <w:t>SICOS DE FUNCIONAMIENTO</w:t>
            </w:r>
          </w:p>
        </w:tc>
        <w:tc>
          <w:tcPr>
            <w:tcW w:w="2409" w:type="dxa"/>
            <w:noWrap/>
            <w:hideMark/>
          </w:tcPr>
          <w:p w14:paraId="72C2825F" w14:textId="77777777" w:rsidR="008C3EDF" w:rsidRPr="001E3935" w:rsidRDefault="008C3EDF" w:rsidP="008C3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ERRATICA</w:t>
            </w:r>
          </w:p>
        </w:tc>
        <w:tc>
          <w:tcPr>
            <w:tcW w:w="1560" w:type="dxa"/>
            <w:noWrap/>
            <w:hideMark/>
          </w:tcPr>
          <w:p w14:paraId="2B106FE6"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38.1</w:t>
            </w:r>
          </w:p>
        </w:tc>
        <w:tc>
          <w:tcPr>
            <w:tcW w:w="1602" w:type="dxa"/>
            <w:noWrap/>
            <w:hideMark/>
          </w:tcPr>
          <w:p w14:paraId="30A187EC"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22.2</w:t>
            </w:r>
          </w:p>
        </w:tc>
      </w:tr>
      <w:tr w:rsidR="008C3EDF" w:rsidRPr="001E3935" w14:paraId="72D9EB6A"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uto"/>
            <w:hideMark/>
          </w:tcPr>
          <w:p w14:paraId="4AF302B9"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shd w:val="clear" w:color="auto" w:fill="auto"/>
            <w:noWrap/>
            <w:hideMark/>
          </w:tcPr>
          <w:p w14:paraId="67BC4C85" w14:textId="77777777" w:rsidR="008C3EDF" w:rsidRPr="001E3935" w:rsidRDefault="008C3EDF" w:rsidP="008C3E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PROBLEMÁTICA</w:t>
            </w:r>
          </w:p>
        </w:tc>
        <w:tc>
          <w:tcPr>
            <w:tcW w:w="1560" w:type="dxa"/>
            <w:shd w:val="clear" w:color="auto" w:fill="auto"/>
            <w:noWrap/>
            <w:hideMark/>
          </w:tcPr>
          <w:p w14:paraId="3DD077F0"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38.1</w:t>
            </w:r>
          </w:p>
        </w:tc>
        <w:tc>
          <w:tcPr>
            <w:tcW w:w="1602" w:type="dxa"/>
            <w:shd w:val="clear" w:color="auto" w:fill="auto"/>
            <w:noWrap/>
            <w:hideMark/>
          </w:tcPr>
          <w:p w14:paraId="01960211"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37.0</w:t>
            </w:r>
          </w:p>
        </w:tc>
      </w:tr>
      <w:tr w:rsidR="008C3EDF" w:rsidRPr="001E3935" w14:paraId="1B034F9D"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256" w:type="dxa"/>
            <w:vMerge/>
            <w:hideMark/>
          </w:tcPr>
          <w:p w14:paraId="2D2925EA"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noWrap/>
            <w:hideMark/>
          </w:tcPr>
          <w:p w14:paraId="1EA0504F" w14:textId="77777777" w:rsidR="008C3EDF" w:rsidRPr="001E3935" w:rsidRDefault="008C3EDF" w:rsidP="008C3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FUNCIONAL</w:t>
            </w:r>
          </w:p>
        </w:tc>
        <w:tc>
          <w:tcPr>
            <w:tcW w:w="1560" w:type="dxa"/>
            <w:noWrap/>
            <w:hideMark/>
          </w:tcPr>
          <w:p w14:paraId="0735B96D"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23.8</w:t>
            </w:r>
          </w:p>
        </w:tc>
        <w:tc>
          <w:tcPr>
            <w:tcW w:w="1602" w:type="dxa"/>
            <w:noWrap/>
            <w:hideMark/>
          </w:tcPr>
          <w:p w14:paraId="33172C17"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40.7</w:t>
            </w:r>
          </w:p>
        </w:tc>
      </w:tr>
      <w:tr w:rsidR="008C3EDF" w:rsidRPr="001E3935" w14:paraId="5B146E4F"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auto"/>
            <w:hideMark/>
          </w:tcPr>
          <w:p w14:paraId="69120B08" w14:textId="77777777" w:rsidR="008C3EDF" w:rsidRPr="001E3935" w:rsidRDefault="008C3EDF" w:rsidP="008C3EDF">
            <w:pPr>
              <w:rPr>
                <w:rFonts w:ascii="Times New Roman" w:eastAsia="Times New Roman" w:hAnsi="Times New Roman" w:cs="Times New Roman"/>
                <w:b w:val="0"/>
                <w:bCs w:val="0"/>
                <w:color w:val="000000"/>
                <w:lang w:val="es-MX" w:eastAsia="es-MX"/>
              </w:rPr>
            </w:pPr>
          </w:p>
          <w:p w14:paraId="743E194E" w14:textId="7799F3BD" w:rsidR="008C3EDF" w:rsidRPr="001E3935" w:rsidRDefault="007F1861" w:rsidP="008C3EDF">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ORGANIZACIÓN CAÓ</w:t>
            </w:r>
            <w:r w:rsidR="008C3EDF" w:rsidRPr="001E3935">
              <w:rPr>
                <w:rFonts w:ascii="Times New Roman" w:eastAsia="Times New Roman" w:hAnsi="Times New Roman" w:cs="Times New Roman"/>
                <w:b w:val="0"/>
                <w:bCs w:val="0"/>
                <w:color w:val="000000"/>
                <w:lang w:val="es-MX" w:eastAsia="es-MX"/>
              </w:rPr>
              <w:t>RDICA</w:t>
            </w:r>
          </w:p>
        </w:tc>
        <w:tc>
          <w:tcPr>
            <w:tcW w:w="2409" w:type="dxa"/>
            <w:shd w:val="clear" w:color="auto" w:fill="auto"/>
            <w:noWrap/>
            <w:hideMark/>
          </w:tcPr>
          <w:p w14:paraId="0D5DB8A7" w14:textId="77777777" w:rsidR="008C3EDF" w:rsidRPr="001E3935" w:rsidRDefault="008C3EDF" w:rsidP="008C3E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CAOS</w:t>
            </w:r>
          </w:p>
        </w:tc>
        <w:tc>
          <w:tcPr>
            <w:tcW w:w="1560" w:type="dxa"/>
            <w:shd w:val="clear" w:color="auto" w:fill="auto"/>
            <w:noWrap/>
            <w:hideMark/>
          </w:tcPr>
          <w:p w14:paraId="5F81A71F"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52.4</w:t>
            </w:r>
          </w:p>
        </w:tc>
        <w:tc>
          <w:tcPr>
            <w:tcW w:w="1602" w:type="dxa"/>
            <w:shd w:val="clear" w:color="auto" w:fill="auto"/>
            <w:noWrap/>
            <w:hideMark/>
          </w:tcPr>
          <w:p w14:paraId="0BF542E8"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18.5</w:t>
            </w:r>
          </w:p>
        </w:tc>
      </w:tr>
      <w:tr w:rsidR="008C3EDF" w:rsidRPr="001E3935" w14:paraId="444FB7E9"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256" w:type="dxa"/>
            <w:vMerge/>
            <w:hideMark/>
          </w:tcPr>
          <w:p w14:paraId="39D8B719"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noWrap/>
            <w:hideMark/>
          </w:tcPr>
          <w:p w14:paraId="49F51139" w14:textId="77777777" w:rsidR="008C3EDF" w:rsidRPr="001E3935" w:rsidRDefault="008C3EDF" w:rsidP="008C3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CAOS-ORDEN</w:t>
            </w:r>
          </w:p>
        </w:tc>
        <w:tc>
          <w:tcPr>
            <w:tcW w:w="1560" w:type="dxa"/>
            <w:noWrap/>
            <w:hideMark/>
          </w:tcPr>
          <w:p w14:paraId="59A29B10"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23.8</w:t>
            </w:r>
          </w:p>
        </w:tc>
        <w:tc>
          <w:tcPr>
            <w:tcW w:w="1602" w:type="dxa"/>
            <w:noWrap/>
            <w:hideMark/>
          </w:tcPr>
          <w:p w14:paraId="4E23891B"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40.7</w:t>
            </w:r>
          </w:p>
        </w:tc>
      </w:tr>
      <w:tr w:rsidR="008C3EDF" w:rsidRPr="001E3935" w14:paraId="4DF71B20"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uto"/>
            <w:hideMark/>
          </w:tcPr>
          <w:p w14:paraId="414F3D16"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shd w:val="clear" w:color="auto" w:fill="auto"/>
            <w:noWrap/>
            <w:hideMark/>
          </w:tcPr>
          <w:p w14:paraId="17E74DDC" w14:textId="77777777" w:rsidR="008C3EDF" w:rsidRPr="001E3935" w:rsidRDefault="008C3EDF" w:rsidP="008C3E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ORDEN</w:t>
            </w:r>
          </w:p>
        </w:tc>
        <w:tc>
          <w:tcPr>
            <w:tcW w:w="1560" w:type="dxa"/>
            <w:shd w:val="clear" w:color="auto" w:fill="auto"/>
            <w:noWrap/>
            <w:hideMark/>
          </w:tcPr>
          <w:p w14:paraId="1FA2B4BC"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23.8</w:t>
            </w:r>
          </w:p>
        </w:tc>
        <w:tc>
          <w:tcPr>
            <w:tcW w:w="1602" w:type="dxa"/>
            <w:shd w:val="clear" w:color="auto" w:fill="auto"/>
            <w:noWrap/>
            <w:hideMark/>
          </w:tcPr>
          <w:p w14:paraId="3FFC5289"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40.7</w:t>
            </w:r>
          </w:p>
        </w:tc>
      </w:tr>
      <w:tr w:rsidR="008C3EDF" w:rsidRPr="001E3935" w14:paraId="4E9BE880"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256" w:type="dxa"/>
            <w:vMerge w:val="restart"/>
            <w:hideMark/>
          </w:tcPr>
          <w:p w14:paraId="1BD86DCC" w14:textId="77777777" w:rsidR="008C3EDF" w:rsidRPr="001E3935" w:rsidRDefault="008C3EDF" w:rsidP="008C3EDF">
            <w:pPr>
              <w:rPr>
                <w:rFonts w:ascii="Times New Roman" w:eastAsia="Times New Roman" w:hAnsi="Times New Roman" w:cs="Times New Roman"/>
                <w:b w:val="0"/>
                <w:bCs w:val="0"/>
                <w:color w:val="000000"/>
                <w:lang w:val="es-MX" w:eastAsia="es-MX"/>
              </w:rPr>
            </w:pPr>
          </w:p>
          <w:p w14:paraId="58F8F669" w14:textId="48087C7B" w:rsidR="008C3EDF" w:rsidRPr="001E3935" w:rsidRDefault="00754898" w:rsidP="008C3EDF">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É</w:t>
            </w:r>
            <w:r w:rsidR="00B72FB7" w:rsidRPr="001E3935">
              <w:rPr>
                <w:rFonts w:ascii="Times New Roman" w:eastAsia="Times New Roman" w:hAnsi="Times New Roman" w:cs="Times New Roman"/>
                <w:b w:val="0"/>
                <w:bCs w:val="0"/>
                <w:color w:val="000000"/>
                <w:lang w:val="es-MX" w:eastAsia="es-MX"/>
              </w:rPr>
              <w:t>TICA ORGANIZATIVA</w:t>
            </w:r>
          </w:p>
        </w:tc>
        <w:tc>
          <w:tcPr>
            <w:tcW w:w="2409" w:type="dxa"/>
            <w:noWrap/>
            <w:hideMark/>
          </w:tcPr>
          <w:p w14:paraId="62120909" w14:textId="77777777" w:rsidR="008C3EDF" w:rsidRPr="001E3935" w:rsidRDefault="008C3EDF" w:rsidP="008C3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BAJA ÉTICA</w:t>
            </w:r>
          </w:p>
        </w:tc>
        <w:tc>
          <w:tcPr>
            <w:tcW w:w="1560" w:type="dxa"/>
            <w:noWrap/>
            <w:hideMark/>
          </w:tcPr>
          <w:p w14:paraId="68F197E0"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52.4</w:t>
            </w:r>
          </w:p>
        </w:tc>
        <w:tc>
          <w:tcPr>
            <w:tcW w:w="1602" w:type="dxa"/>
            <w:noWrap/>
            <w:hideMark/>
          </w:tcPr>
          <w:p w14:paraId="175C6503"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18.5</w:t>
            </w:r>
          </w:p>
        </w:tc>
      </w:tr>
      <w:tr w:rsidR="008C3EDF" w:rsidRPr="001E3935" w14:paraId="55C61319"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uto"/>
            <w:hideMark/>
          </w:tcPr>
          <w:p w14:paraId="4E334A1F"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shd w:val="clear" w:color="auto" w:fill="auto"/>
            <w:noWrap/>
            <w:hideMark/>
          </w:tcPr>
          <w:p w14:paraId="20AF5603" w14:textId="77777777" w:rsidR="008C3EDF" w:rsidRPr="001E3935" w:rsidRDefault="008C3EDF" w:rsidP="008C3E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MEDIA ÉTICA</w:t>
            </w:r>
          </w:p>
        </w:tc>
        <w:tc>
          <w:tcPr>
            <w:tcW w:w="1560" w:type="dxa"/>
            <w:shd w:val="clear" w:color="auto" w:fill="auto"/>
            <w:noWrap/>
            <w:hideMark/>
          </w:tcPr>
          <w:p w14:paraId="01838743"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23.8</w:t>
            </w:r>
          </w:p>
        </w:tc>
        <w:tc>
          <w:tcPr>
            <w:tcW w:w="1602" w:type="dxa"/>
            <w:shd w:val="clear" w:color="auto" w:fill="auto"/>
            <w:noWrap/>
            <w:hideMark/>
          </w:tcPr>
          <w:p w14:paraId="2DE8C479" w14:textId="77777777" w:rsidR="008C3EDF" w:rsidRPr="001E3935" w:rsidRDefault="008C3EDF" w:rsidP="008C3E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40.7</w:t>
            </w:r>
          </w:p>
        </w:tc>
      </w:tr>
      <w:tr w:rsidR="008C3EDF" w:rsidRPr="001E3935" w14:paraId="03B136F2"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256" w:type="dxa"/>
            <w:vMerge/>
            <w:hideMark/>
          </w:tcPr>
          <w:p w14:paraId="2AD793D1" w14:textId="77777777" w:rsidR="008C3EDF" w:rsidRPr="001E3935" w:rsidRDefault="008C3EDF" w:rsidP="008C3EDF">
            <w:pPr>
              <w:rPr>
                <w:rFonts w:ascii="Times New Roman" w:eastAsia="Times New Roman" w:hAnsi="Times New Roman" w:cs="Times New Roman"/>
                <w:b w:val="0"/>
                <w:bCs w:val="0"/>
                <w:color w:val="000000"/>
                <w:lang w:val="es-MX" w:eastAsia="es-MX"/>
              </w:rPr>
            </w:pPr>
          </w:p>
        </w:tc>
        <w:tc>
          <w:tcPr>
            <w:tcW w:w="2409" w:type="dxa"/>
            <w:noWrap/>
            <w:hideMark/>
          </w:tcPr>
          <w:p w14:paraId="2B4E801C" w14:textId="77777777" w:rsidR="008C3EDF" w:rsidRPr="001E3935" w:rsidRDefault="008C3EDF" w:rsidP="008C3E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ALTA ÉTICA</w:t>
            </w:r>
          </w:p>
        </w:tc>
        <w:tc>
          <w:tcPr>
            <w:tcW w:w="1560" w:type="dxa"/>
            <w:noWrap/>
            <w:hideMark/>
          </w:tcPr>
          <w:p w14:paraId="7D957B13"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23.8</w:t>
            </w:r>
          </w:p>
        </w:tc>
        <w:tc>
          <w:tcPr>
            <w:tcW w:w="1602" w:type="dxa"/>
            <w:noWrap/>
            <w:hideMark/>
          </w:tcPr>
          <w:p w14:paraId="6A9F7DFD" w14:textId="77777777" w:rsidR="008C3EDF" w:rsidRPr="001E3935" w:rsidRDefault="008C3EDF" w:rsidP="008C3E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40.7</w:t>
            </w:r>
          </w:p>
        </w:tc>
      </w:tr>
    </w:tbl>
    <w:p w14:paraId="42A2B0C1" w14:textId="59DBA038" w:rsidR="005907E6" w:rsidRPr="001E3935" w:rsidRDefault="008C3EDF" w:rsidP="001E3935">
      <w:pPr>
        <w:spacing w:after="0" w:line="240" w:lineRule="auto"/>
        <w:jc w:val="center"/>
        <w:rPr>
          <w:rFonts w:ascii="Times New Roman" w:eastAsia="Times New Roman" w:hAnsi="Times New Roman" w:cs="Times New Roman"/>
          <w:lang w:val="es-MX" w:bidi="en-US"/>
        </w:rPr>
      </w:pPr>
      <w:r w:rsidRPr="001B6B74">
        <w:rPr>
          <w:rFonts w:ascii="Times New Roman" w:eastAsia="Times New Roman" w:hAnsi="Times New Roman" w:cs="Times New Roman"/>
          <w:lang w:val="es-MX" w:bidi="en-US"/>
        </w:rPr>
        <w:t>Nota: % = porcentaje</w:t>
      </w:r>
      <w:r w:rsidR="00374A2B" w:rsidRPr="001B6B74">
        <w:rPr>
          <w:rFonts w:ascii="Times New Roman" w:eastAsia="Times New Roman" w:hAnsi="Times New Roman" w:cs="Times New Roman"/>
          <w:lang w:val="es-MX" w:bidi="en-US"/>
        </w:rPr>
        <w:t>, elaboración propia</w:t>
      </w:r>
    </w:p>
    <w:p w14:paraId="7663B6EC" w14:textId="22A92C31" w:rsidR="00AE77A4" w:rsidRPr="00AE77A4" w:rsidRDefault="00E5103C"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AE77A4" w:rsidRPr="00C5685A">
        <w:rPr>
          <w:rFonts w:ascii="Times New Roman" w:hAnsi="Times New Roman" w:cs="Times New Roman"/>
          <w:lang w:val="es-MX"/>
        </w:rPr>
        <w:t xml:space="preserve">En la tabla 5 </w:t>
      </w:r>
      <w:r w:rsidR="001656C4" w:rsidRPr="00C5685A">
        <w:rPr>
          <w:rFonts w:ascii="Times New Roman" w:hAnsi="Times New Roman" w:cs="Times New Roman"/>
          <w:lang w:val="es-MX"/>
        </w:rPr>
        <w:t xml:space="preserve">se </w:t>
      </w:r>
      <w:r w:rsidR="001656C4" w:rsidRPr="001656C4">
        <w:rPr>
          <w:rFonts w:ascii="Times New Roman" w:hAnsi="Times New Roman" w:cs="Times New Roman"/>
          <w:lang w:val="es-MX"/>
        </w:rPr>
        <w:t xml:space="preserve">observa el resultado porcentual de las tablas cruzadas para ubicar las variables de Resistencia Eticaórdica, Factores Básicos de Funcionamiento, Organización Caórdica, </w:t>
      </w:r>
      <w:r w:rsidR="001656C4">
        <w:rPr>
          <w:rFonts w:ascii="Times New Roman" w:hAnsi="Times New Roman" w:cs="Times New Roman"/>
          <w:lang w:val="es-MX"/>
        </w:rPr>
        <w:t>Ética Organizativa según la edad</w:t>
      </w:r>
      <w:r w:rsidR="001656C4" w:rsidRPr="001656C4">
        <w:rPr>
          <w:rFonts w:ascii="Times New Roman" w:hAnsi="Times New Roman" w:cs="Times New Roman"/>
          <w:lang w:val="es-MX"/>
        </w:rPr>
        <w:t xml:space="preserve"> del factor humano</w:t>
      </w:r>
      <w:r w:rsidR="00ED2582">
        <w:rPr>
          <w:rFonts w:ascii="Times New Roman" w:hAnsi="Times New Roman" w:cs="Times New Roman"/>
          <w:lang w:val="es-MX"/>
        </w:rPr>
        <w:t xml:space="preserve">, </w:t>
      </w:r>
      <w:r w:rsidR="00A559CD">
        <w:rPr>
          <w:rFonts w:ascii="Times New Roman" w:hAnsi="Times New Roman" w:cs="Times New Roman"/>
          <w:lang w:val="es-MX"/>
        </w:rPr>
        <w:t>existen</w:t>
      </w:r>
      <w:r w:rsidR="00ED2582">
        <w:rPr>
          <w:rFonts w:ascii="Times New Roman" w:hAnsi="Times New Roman" w:cs="Times New Roman"/>
          <w:lang w:val="es-MX"/>
        </w:rPr>
        <w:t xml:space="preserve"> problemas en los componentes de </w:t>
      </w:r>
      <w:r w:rsidR="00C5685A">
        <w:rPr>
          <w:rFonts w:ascii="Times New Roman" w:hAnsi="Times New Roman" w:cs="Times New Roman"/>
          <w:lang w:val="es-MX"/>
        </w:rPr>
        <w:t>la organización</w:t>
      </w:r>
      <w:r w:rsidR="00ED2582">
        <w:rPr>
          <w:rFonts w:ascii="Times New Roman" w:hAnsi="Times New Roman" w:cs="Times New Roman"/>
          <w:lang w:val="es-MX"/>
        </w:rPr>
        <w:t xml:space="preserve"> descritos por los distintos grupos de edad</w:t>
      </w:r>
      <w:r w:rsidR="00AE77A4" w:rsidRPr="00AE77A4">
        <w:rPr>
          <w:rFonts w:ascii="Times New Roman" w:hAnsi="Times New Roman" w:cs="Times New Roman"/>
          <w:lang w:val="es-MX"/>
        </w:rPr>
        <w:t>.</w:t>
      </w:r>
      <w:r w:rsidR="00FC13BF" w:rsidRPr="00FC13BF">
        <w:t xml:space="preserve"> </w:t>
      </w:r>
      <w:r w:rsidR="00FC13BF" w:rsidRPr="00FC13BF">
        <w:rPr>
          <w:rFonts w:ascii="Times New Roman" w:hAnsi="Times New Roman" w:cs="Times New Roman"/>
          <w:lang w:val="es-MX"/>
        </w:rPr>
        <w:t>La Resistencia Eticaórdica</w:t>
      </w:r>
      <w:r w:rsidR="00A559CD">
        <w:rPr>
          <w:rFonts w:ascii="Times New Roman" w:hAnsi="Times New Roman" w:cs="Times New Roman"/>
          <w:lang w:val="es-MX"/>
        </w:rPr>
        <w:t xml:space="preserve"> en</w:t>
      </w:r>
      <w:r w:rsidR="00FC13BF" w:rsidRPr="00FC13BF">
        <w:rPr>
          <w:rFonts w:ascii="Times New Roman" w:hAnsi="Times New Roman" w:cs="Times New Roman"/>
          <w:lang w:val="es-MX"/>
        </w:rPr>
        <w:t xml:space="preserve"> </w:t>
      </w:r>
      <w:r w:rsidR="00ED2582">
        <w:rPr>
          <w:rFonts w:ascii="Times New Roman" w:hAnsi="Times New Roman" w:cs="Times New Roman"/>
          <w:lang w:val="es-MX"/>
        </w:rPr>
        <w:t>el grupo de e</w:t>
      </w:r>
      <w:r w:rsidR="00FC13BF" w:rsidRPr="00FC13BF">
        <w:rPr>
          <w:rFonts w:ascii="Times New Roman" w:hAnsi="Times New Roman" w:cs="Times New Roman"/>
          <w:lang w:val="es-MX"/>
        </w:rPr>
        <w:t>dad de 20–30 años</w:t>
      </w:r>
      <w:r w:rsidR="00A559CD">
        <w:rPr>
          <w:rFonts w:ascii="Times New Roman" w:hAnsi="Times New Roman" w:cs="Times New Roman"/>
          <w:lang w:val="es-MX"/>
        </w:rPr>
        <w:t xml:space="preserve"> en</w:t>
      </w:r>
      <w:r w:rsidR="00FC13BF" w:rsidRPr="00FC13BF">
        <w:rPr>
          <w:rFonts w:ascii="Times New Roman" w:hAnsi="Times New Roman" w:cs="Times New Roman"/>
          <w:lang w:val="es-MX"/>
        </w:rPr>
        <w:t xml:space="preserve"> </w:t>
      </w:r>
      <w:r w:rsidR="00A559CD">
        <w:rPr>
          <w:rFonts w:ascii="Times New Roman" w:hAnsi="Times New Roman" w:cs="Times New Roman"/>
          <w:lang w:val="es-MX"/>
        </w:rPr>
        <w:t>a</w:t>
      </w:r>
      <w:r w:rsidR="00FC13BF" w:rsidRPr="00FC13BF">
        <w:rPr>
          <w:rFonts w:ascii="Times New Roman" w:hAnsi="Times New Roman" w:cs="Times New Roman"/>
          <w:lang w:val="es-MX"/>
        </w:rPr>
        <w:t>lta 75.0%</w:t>
      </w:r>
      <w:r w:rsidR="00A559CD">
        <w:rPr>
          <w:rFonts w:ascii="Times New Roman" w:hAnsi="Times New Roman" w:cs="Times New Roman"/>
          <w:lang w:val="es-MX"/>
        </w:rPr>
        <w:t xml:space="preserve"> </w:t>
      </w:r>
      <w:r w:rsidR="00772F6C">
        <w:rPr>
          <w:rFonts w:ascii="Times New Roman" w:hAnsi="Times New Roman" w:cs="Times New Roman"/>
          <w:lang w:val="es-MX"/>
        </w:rPr>
        <w:t>con una n = 4</w:t>
      </w:r>
      <w:r w:rsidR="00FC13BF" w:rsidRPr="00FC13BF">
        <w:rPr>
          <w:rFonts w:ascii="Times New Roman" w:hAnsi="Times New Roman" w:cs="Times New Roman"/>
          <w:lang w:val="es-MX"/>
        </w:rPr>
        <w:t xml:space="preserve">, seguido por el grupo de 41–50 años </w:t>
      </w:r>
      <w:r w:rsidR="00A559CD">
        <w:rPr>
          <w:rFonts w:ascii="Times New Roman" w:hAnsi="Times New Roman" w:cs="Times New Roman"/>
          <w:lang w:val="es-MX"/>
        </w:rPr>
        <w:t>con</w:t>
      </w:r>
      <w:r w:rsidR="00FC13BF" w:rsidRPr="00FC13BF">
        <w:rPr>
          <w:rFonts w:ascii="Times New Roman" w:hAnsi="Times New Roman" w:cs="Times New Roman"/>
          <w:lang w:val="es-MX"/>
        </w:rPr>
        <w:t xml:space="preserve"> </w:t>
      </w:r>
      <w:r w:rsidR="00A559CD">
        <w:rPr>
          <w:rFonts w:ascii="Times New Roman" w:hAnsi="Times New Roman" w:cs="Times New Roman"/>
          <w:lang w:val="es-MX"/>
        </w:rPr>
        <w:t>media de 42.9%</w:t>
      </w:r>
      <w:r w:rsidR="00FC13BF" w:rsidRPr="00FC13BF">
        <w:rPr>
          <w:rFonts w:ascii="Times New Roman" w:hAnsi="Times New Roman" w:cs="Times New Roman"/>
          <w:lang w:val="es-MX"/>
        </w:rPr>
        <w:t xml:space="preserve">, el </w:t>
      </w:r>
      <w:r w:rsidR="00ED2582">
        <w:rPr>
          <w:rFonts w:ascii="Times New Roman" w:hAnsi="Times New Roman" w:cs="Times New Roman"/>
          <w:lang w:val="es-MX"/>
        </w:rPr>
        <w:t>grupo de 31 – 40 años con 60.0%.</w:t>
      </w:r>
      <w:r w:rsidR="00FC13BF" w:rsidRPr="00FC13BF">
        <w:rPr>
          <w:rFonts w:ascii="Times New Roman" w:hAnsi="Times New Roman" w:cs="Times New Roman"/>
          <w:lang w:val="es-MX"/>
        </w:rPr>
        <w:t xml:space="preserve"> </w:t>
      </w:r>
      <w:r w:rsidR="00ED2582">
        <w:rPr>
          <w:rFonts w:ascii="Times New Roman" w:hAnsi="Times New Roman" w:cs="Times New Roman"/>
          <w:lang w:val="es-MX"/>
        </w:rPr>
        <w:t xml:space="preserve">En </w:t>
      </w:r>
      <w:r w:rsidR="00FC13BF" w:rsidRPr="00FC13BF">
        <w:rPr>
          <w:rFonts w:ascii="Times New Roman" w:hAnsi="Times New Roman" w:cs="Times New Roman"/>
          <w:lang w:val="es-MX"/>
        </w:rPr>
        <w:t>los Factores Básicos de Funcionamiento</w:t>
      </w:r>
      <w:r w:rsidR="00A559CD">
        <w:rPr>
          <w:rFonts w:ascii="Times New Roman" w:hAnsi="Times New Roman" w:cs="Times New Roman"/>
          <w:lang w:val="es-MX"/>
        </w:rPr>
        <w:t xml:space="preserve"> en</w:t>
      </w:r>
      <w:r w:rsidR="00ED2582">
        <w:rPr>
          <w:rFonts w:ascii="Times New Roman" w:hAnsi="Times New Roman" w:cs="Times New Roman"/>
          <w:lang w:val="es-MX"/>
        </w:rPr>
        <w:t xml:space="preserve"> </w:t>
      </w:r>
      <w:r w:rsidR="00FC13BF" w:rsidRPr="00FC13BF">
        <w:rPr>
          <w:rFonts w:ascii="Times New Roman" w:hAnsi="Times New Roman" w:cs="Times New Roman"/>
          <w:lang w:val="es-MX"/>
        </w:rPr>
        <w:t xml:space="preserve">el grupo </w:t>
      </w:r>
      <w:r w:rsidR="00ED2582">
        <w:rPr>
          <w:rFonts w:ascii="Times New Roman" w:hAnsi="Times New Roman" w:cs="Times New Roman"/>
          <w:lang w:val="es-MX"/>
        </w:rPr>
        <w:t xml:space="preserve">de edad </w:t>
      </w:r>
      <w:r w:rsidR="00FC13BF" w:rsidRPr="00FC13BF">
        <w:rPr>
          <w:rFonts w:ascii="Times New Roman" w:hAnsi="Times New Roman" w:cs="Times New Roman"/>
          <w:lang w:val="es-MX"/>
        </w:rPr>
        <w:t xml:space="preserve">de 20-30 años de un funcionamiento </w:t>
      </w:r>
      <w:r w:rsidR="00A559CD">
        <w:rPr>
          <w:rFonts w:ascii="Times New Roman" w:hAnsi="Times New Roman" w:cs="Times New Roman"/>
          <w:lang w:val="es-MX"/>
        </w:rPr>
        <w:t>e</w:t>
      </w:r>
      <w:r w:rsidR="00FC13BF" w:rsidRPr="00FC13BF">
        <w:rPr>
          <w:rFonts w:ascii="Times New Roman" w:hAnsi="Times New Roman" w:cs="Times New Roman"/>
          <w:lang w:val="es-MX"/>
        </w:rPr>
        <w:t>rrático con 75.0%</w:t>
      </w:r>
      <w:r w:rsidR="00A559CD">
        <w:rPr>
          <w:rFonts w:ascii="Times New Roman" w:hAnsi="Times New Roman" w:cs="Times New Roman"/>
          <w:lang w:val="es-MX"/>
        </w:rPr>
        <w:t xml:space="preserve"> </w:t>
      </w:r>
      <w:r w:rsidR="00772F6C">
        <w:rPr>
          <w:rFonts w:ascii="Times New Roman" w:hAnsi="Times New Roman" w:cs="Times New Roman"/>
          <w:lang w:val="es-MX"/>
        </w:rPr>
        <w:t xml:space="preserve">con una </w:t>
      </w:r>
      <w:r w:rsidR="00A559CD">
        <w:rPr>
          <w:rFonts w:ascii="Times New Roman" w:hAnsi="Times New Roman" w:cs="Times New Roman"/>
          <w:lang w:val="es-MX"/>
        </w:rPr>
        <w:t>n = 4</w:t>
      </w:r>
      <w:r w:rsidR="00FC13BF" w:rsidRPr="00FC13BF">
        <w:rPr>
          <w:rFonts w:ascii="Times New Roman" w:hAnsi="Times New Roman" w:cs="Times New Roman"/>
          <w:lang w:val="es-MX"/>
        </w:rPr>
        <w:t>, el grupo d</w:t>
      </w:r>
      <w:r w:rsidR="00A559CD">
        <w:rPr>
          <w:rFonts w:ascii="Times New Roman" w:hAnsi="Times New Roman" w:cs="Times New Roman"/>
          <w:lang w:val="es-MX"/>
        </w:rPr>
        <w:t>e 41-50 años de funcionamiento p</w:t>
      </w:r>
      <w:r w:rsidR="00FC13BF" w:rsidRPr="00FC13BF">
        <w:rPr>
          <w:rFonts w:ascii="Times New Roman" w:hAnsi="Times New Roman" w:cs="Times New Roman"/>
          <w:lang w:val="es-MX"/>
        </w:rPr>
        <w:t>roblemático con 50.0%, el grupo 31-40 año</w:t>
      </w:r>
      <w:r w:rsidR="00ED2582">
        <w:rPr>
          <w:rFonts w:ascii="Times New Roman" w:hAnsi="Times New Roman" w:cs="Times New Roman"/>
          <w:lang w:val="es-MX"/>
        </w:rPr>
        <w:t xml:space="preserve">s de manera </w:t>
      </w:r>
      <w:r w:rsidR="00A559CD">
        <w:rPr>
          <w:rFonts w:ascii="Times New Roman" w:hAnsi="Times New Roman" w:cs="Times New Roman"/>
          <w:lang w:val="es-MX"/>
        </w:rPr>
        <w:t>f</w:t>
      </w:r>
      <w:r w:rsidR="00ED2582">
        <w:rPr>
          <w:rFonts w:ascii="Times New Roman" w:hAnsi="Times New Roman" w:cs="Times New Roman"/>
          <w:lang w:val="es-MX"/>
        </w:rPr>
        <w:t>uncional con 60.0%.</w:t>
      </w:r>
      <w:r w:rsidR="00FC13BF" w:rsidRPr="00FC13BF">
        <w:rPr>
          <w:rFonts w:ascii="Times New Roman" w:hAnsi="Times New Roman" w:cs="Times New Roman"/>
          <w:lang w:val="es-MX"/>
        </w:rPr>
        <w:t xml:space="preserve"> </w:t>
      </w:r>
      <w:r w:rsidR="00ED2582">
        <w:rPr>
          <w:rFonts w:ascii="Times New Roman" w:hAnsi="Times New Roman" w:cs="Times New Roman"/>
          <w:lang w:val="es-MX"/>
        </w:rPr>
        <w:t>En la</w:t>
      </w:r>
      <w:r w:rsidR="00FC13BF" w:rsidRPr="00FC13BF">
        <w:rPr>
          <w:rFonts w:ascii="Times New Roman" w:hAnsi="Times New Roman" w:cs="Times New Roman"/>
          <w:lang w:val="es-MX"/>
        </w:rPr>
        <w:t xml:space="preserve"> Organización Caórdica</w:t>
      </w:r>
      <w:r w:rsidR="00A559CD">
        <w:rPr>
          <w:rFonts w:ascii="Times New Roman" w:hAnsi="Times New Roman" w:cs="Times New Roman"/>
          <w:lang w:val="es-MX"/>
        </w:rPr>
        <w:t xml:space="preserve"> en</w:t>
      </w:r>
      <w:r w:rsidR="00FC13BF" w:rsidRPr="00FC13BF">
        <w:rPr>
          <w:rFonts w:ascii="Times New Roman" w:hAnsi="Times New Roman" w:cs="Times New Roman"/>
          <w:lang w:val="es-MX"/>
        </w:rPr>
        <w:t xml:space="preserve"> el grupo</w:t>
      </w:r>
      <w:r w:rsidR="00ED2582">
        <w:rPr>
          <w:rFonts w:ascii="Times New Roman" w:hAnsi="Times New Roman" w:cs="Times New Roman"/>
          <w:lang w:val="es-MX"/>
        </w:rPr>
        <w:t xml:space="preserve"> de edad </w:t>
      </w:r>
      <w:r w:rsidR="00FC13BF" w:rsidRPr="00FC13BF">
        <w:rPr>
          <w:rFonts w:ascii="Times New Roman" w:hAnsi="Times New Roman" w:cs="Times New Roman"/>
          <w:lang w:val="es-MX"/>
        </w:rPr>
        <w:t xml:space="preserve">de 20-30 años de una organización en </w:t>
      </w:r>
      <w:r w:rsidR="00A559CD">
        <w:rPr>
          <w:rFonts w:ascii="Times New Roman" w:hAnsi="Times New Roman" w:cs="Times New Roman"/>
          <w:lang w:val="es-MX"/>
        </w:rPr>
        <w:t>c</w:t>
      </w:r>
      <w:r w:rsidR="00FC13BF" w:rsidRPr="00FC13BF">
        <w:rPr>
          <w:rFonts w:ascii="Times New Roman" w:hAnsi="Times New Roman" w:cs="Times New Roman"/>
          <w:lang w:val="es-MX"/>
        </w:rPr>
        <w:t>aos con 75.0%</w:t>
      </w:r>
      <w:r w:rsidR="00A559CD">
        <w:rPr>
          <w:rFonts w:ascii="Times New Roman" w:hAnsi="Times New Roman" w:cs="Times New Roman"/>
          <w:lang w:val="es-MX"/>
        </w:rPr>
        <w:t xml:space="preserve"> </w:t>
      </w:r>
      <w:r w:rsidR="00772F6C">
        <w:rPr>
          <w:rFonts w:ascii="Times New Roman" w:hAnsi="Times New Roman" w:cs="Times New Roman"/>
          <w:lang w:val="es-MX"/>
        </w:rPr>
        <w:t xml:space="preserve">con una </w:t>
      </w:r>
      <w:r w:rsidR="00A559CD">
        <w:rPr>
          <w:rFonts w:ascii="Times New Roman" w:hAnsi="Times New Roman" w:cs="Times New Roman"/>
          <w:lang w:val="es-MX"/>
        </w:rPr>
        <w:t>n = 4</w:t>
      </w:r>
      <w:r w:rsidR="00FC13BF" w:rsidRPr="00FC13BF">
        <w:rPr>
          <w:rFonts w:ascii="Times New Roman" w:hAnsi="Times New Roman" w:cs="Times New Roman"/>
          <w:lang w:val="es-MX"/>
        </w:rPr>
        <w:t xml:space="preserve">, el grupo de 41-50 años de una organización en </w:t>
      </w:r>
      <w:r w:rsidR="00A559CD">
        <w:rPr>
          <w:rFonts w:ascii="Times New Roman" w:hAnsi="Times New Roman" w:cs="Times New Roman"/>
          <w:lang w:val="es-MX"/>
        </w:rPr>
        <w:t>c</w:t>
      </w:r>
      <w:r w:rsidR="00FC13BF" w:rsidRPr="00FC13BF">
        <w:rPr>
          <w:rFonts w:ascii="Times New Roman" w:hAnsi="Times New Roman" w:cs="Times New Roman"/>
          <w:lang w:val="es-MX"/>
        </w:rPr>
        <w:t>aos-</w:t>
      </w:r>
      <w:r w:rsidR="00A559CD">
        <w:rPr>
          <w:rFonts w:ascii="Times New Roman" w:hAnsi="Times New Roman" w:cs="Times New Roman"/>
          <w:lang w:val="es-MX"/>
        </w:rPr>
        <w:t>o</w:t>
      </w:r>
      <w:r w:rsidR="00FC13BF" w:rsidRPr="00FC13BF">
        <w:rPr>
          <w:rFonts w:ascii="Times New Roman" w:hAnsi="Times New Roman" w:cs="Times New Roman"/>
          <w:lang w:val="es-MX"/>
        </w:rPr>
        <w:t>rden</w:t>
      </w:r>
      <w:r w:rsidR="00A559CD">
        <w:rPr>
          <w:rFonts w:ascii="Times New Roman" w:hAnsi="Times New Roman" w:cs="Times New Roman"/>
          <w:lang w:val="es-MX"/>
        </w:rPr>
        <w:t xml:space="preserve"> con 50%</w:t>
      </w:r>
      <w:r w:rsidR="00FC13BF" w:rsidRPr="00FC13BF">
        <w:rPr>
          <w:rFonts w:ascii="Times New Roman" w:hAnsi="Times New Roman" w:cs="Times New Roman"/>
          <w:lang w:val="es-MX"/>
        </w:rPr>
        <w:t xml:space="preserve">, el grupo 51-60 años como una organización en </w:t>
      </w:r>
      <w:r w:rsidR="00A559CD">
        <w:rPr>
          <w:rFonts w:ascii="Times New Roman" w:hAnsi="Times New Roman" w:cs="Times New Roman"/>
          <w:lang w:val="es-MX"/>
        </w:rPr>
        <w:t>o</w:t>
      </w:r>
      <w:r w:rsidR="00FC13BF" w:rsidRPr="00FC13BF">
        <w:rPr>
          <w:rFonts w:ascii="Times New Roman" w:hAnsi="Times New Roman" w:cs="Times New Roman"/>
          <w:lang w:val="es-MX"/>
        </w:rPr>
        <w:t>rden con 38.</w:t>
      </w:r>
      <w:r w:rsidR="00ED2582">
        <w:rPr>
          <w:rFonts w:ascii="Times New Roman" w:hAnsi="Times New Roman" w:cs="Times New Roman"/>
          <w:lang w:val="es-MX"/>
        </w:rPr>
        <w:t>9%.</w:t>
      </w:r>
      <w:r w:rsidR="00FC13BF">
        <w:rPr>
          <w:rFonts w:ascii="Times New Roman" w:hAnsi="Times New Roman" w:cs="Times New Roman"/>
          <w:lang w:val="es-MX"/>
        </w:rPr>
        <w:t xml:space="preserve"> </w:t>
      </w:r>
      <w:r w:rsidR="00ED2582">
        <w:rPr>
          <w:rFonts w:ascii="Times New Roman" w:hAnsi="Times New Roman" w:cs="Times New Roman"/>
          <w:lang w:val="es-MX"/>
        </w:rPr>
        <w:t>En</w:t>
      </w:r>
      <w:r w:rsidR="00FC13BF">
        <w:rPr>
          <w:rFonts w:ascii="Times New Roman" w:hAnsi="Times New Roman" w:cs="Times New Roman"/>
          <w:lang w:val="es-MX"/>
        </w:rPr>
        <w:t xml:space="preserve"> la Ética Organizativa</w:t>
      </w:r>
      <w:r w:rsidR="00A559CD">
        <w:rPr>
          <w:rFonts w:ascii="Times New Roman" w:hAnsi="Times New Roman" w:cs="Times New Roman"/>
          <w:lang w:val="es-MX"/>
        </w:rPr>
        <w:t xml:space="preserve"> en</w:t>
      </w:r>
      <w:r w:rsidR="00FC13BF" w:rsidRPr="00FC13BF">
        <w:rPr>
          <w:rFonts w:ascii="Times New Roman" w:hAnsi="Times New Roman" w:cs="Times New Roman"/>
          <w:lang w:val="es-MX"/>
        </w:rPr>
        <w:t xml:space="preserve"> el grupo</w:t>
      </w:r>
      <w:r w:rsidR="00ED2582">
        <w:rPr>
          <w:rFonts w:ascii="Times New Roman" w:hAnsi="Times New Roman" w:cs="Times New Roman"/>
          <w:lang w:val="es-MX"/>
        </w:rPr>
        <w:t xml:space="preserve"> de edad </w:t>
      </w:r>
      <w:r w:rsidR="00FC13BF" w:rsidRPr="00FC13BF">
        <w:rPr>
          <w:rFonts w:ascii="Times New Roman" w:hAnsi="Times New Roman" w:cs="Times New Roman"/>
          <w:lang w:val="es-MX"/>
        </w:rPr>
        <w:t xml:space="preserve">de 20-30 años con </w:t>
      </w:r>
      <w:r w:rsidR="00A559CD">
        <w:rPr>
          <w:rFonts w:ascii="Times New Roman" w:hAnsi="Times New Roman" w:cs="Times New Roman"/>
          <w:lang w:val="es-MX"/>
        </w:rPr>
        <w:t>b</w:t>
      </w:r>
      <w:r w:rsidR="00FC13BF" w:rsidRPr="00FC13BF">
        <w:rPr>
          <w:rFonts w:ascii="Times New Roman" w:hAnsi="Times New Roman" w:cs="Times New Roman"/>
          <w:lang w:val="es-MX"/>
        </w:rPr>
        <w:t xml:space="preserve">aja </w:t>
      </w:r>
      <w:r w:rsidR="00A559CD">
        <w:rPr>
          <w:rFonts w:ascii="Times New Roman" w:hAnsi="Times New Roman" w:cs="Times New Roman"/>
          <w:lang w:val="es-MX"/>
        </w:rPr>
        <w:t>é</w:t>
      </w:r>
      <w:r w:rsidR="00FC13BF" w:rsidRPr="00FC13BF">
        <w:rPr>
          <w:rFonts w:ascii="Times New Roman" w:hAnsi="Times New Roman" w:cs="Times New Roman"/>
          <w:lang w:val="es-MX"/>
        </w:rPr>
        <w:t>tica</w:t>
      </w:r>
      <w:r w:rsidR="00A559CD">
        <w:rPr>
          <w:rFonts w:ascii="Times New Roman" w:hAnsi="Times New Roman" w:cs="Times New Roman"/>
          <w:lang w:val="es-MX"/>
        </w:rPr>
        <w:t xml:space="preserve"> con 75% </w:t>
      </w:r>
      <w:r w:rsidR="00772F6C">
        <w:rPr>
          <w:rFonts w:ascii="Times New Roman" w:hAnsi="Times New Roman" w:cs="Times New Roman"/>
          <w:lang w:val="es-MX"/>
        </w:rPr>
        <w:t xml:space="preserve">con una </w:t>
      </w:r>
      <w:r w:rsidR="00A559CD">
        <w:rPr>
          <w:rFonts w:ascii="Times New Roman" w:hAnsi="Times New Roman" w:cs="Times New Roman"/>
          <w:lang w:val="es-MX"/>
        </w:rPr>
        <w:t>n = 4</w:t>
      </w:r>
      <w:r w:rsidR="00FC13BF" w:rsidRPr="00FC13BF">
        <w:rPr>
          <w:rFonts w:ascii="Times New Roman" w:hAnsi="Times New Roman" w:cs="Times New Roman"/>
          <w:lang w:val="es-MX"/>
        </w:rPr>
        <w:t xml:space="preserve">, el grupo de 41-50 años con </w:t>
      </w:r>
      <w:r w:rsidR="00A559CD">
        <w:rPr>
          <w:rFonts w:ascii="Times New Roman" w:hAnsi="Times New Roman" w:cs="Times New Roman"/>
          <w:lang w:val="es-MX"/>
        </w:rPr>
        <w:t>m</w:t>
      </w:r>
      <w:r w:rsidR="00FC13BF" w:rsidRPr="00FC13BF">
        <w:rPr>
          <w:rFonts w:ascii="Times New Roman" w:hAnsi="Times New Roman" w:cs="Times New Roman"/>
          <w:lang w:val="es-MX"/>
        </w:rPr>
        <w:t xml:space="preserve">edia </w:t>
      </w:r>
      <w:r w:rsidR="00A559CD">
        <w:rPr>
          <w:rFonts w:ascii="Times New Roman" w:hAnsi="Times New Roman" w:cs="Times New Roman"/>
          <w:lang w:val="es-MX"/>
        </w:rPr>
        <w:t>é</w:t>
      </w:r>
      <w:r w:rsidR="00FC13BF" w:rsidRPr="00FC13BF">
        <w:rPr>
          <w:rFonts w:ascii="Times New Roman" w:hAnsi="Times New Roman" w:cs="Times New Roman"/>
          <w:lang w:val="es-MX"/>
        </w:rPr>
        <w:t>tica</w:t>
      </w:r>
      <w:r w:rsidR="00A559CD">
        <w:rPr>
          <w:rFonts w:ascii="Times New Roman" w:hAnsi="Times New Roman" w:cs="Times New Roman"/>
          <w:lang w:val="es-MX"/>
        </w:rPr>
        <w:t xml:space="preserve"> con </w:t>
      </w:r>
      <w:r w:rsidR="008A551C">
        <w:rPr>
          <w:rFonts w:ascii="Times New Roman" w:hAnsi="Times New Roman" w:cs="Times New Roman"/>
          <w:lang w:val="es-MX"/>
        </w:rPr>
        <w:t>50%</w:t>
      </w:r>
      <w:r w:rsidR="00FC13BF" w:rsidRPr="00FC13BF">
        <w:rPr>
          <w:rFonts w:ascii="Times New Roman" w:hAnsi="Times New Roman" w:cs="Times New Roman"/>
          <w:lang w:val="es-MX"/>
        </w:rPr>
        <w:t xml:space="preserve">, el grupo de 31-40 años con </w:t>
      </w:r>
      <w:r w:rsidR="008A551C">
        <w:rPr>
          <w:rFonts w:ascii="Times New Roman" w:hAnsi="Times New Roman" w:cs="Times New Roman"/>
          <w:lang w:val="es-MX"/>
        </w:rPr>
        <w:t>a</w:t>
      </w:r>
      <w:r w:rsidR="00FC13BF" w:rsidRPr="00FC13BF">
        <w:rPr>
          <w:rFonts w:ascii="Times New Roman" w:hAnsi="Times New Roman" w:cs="Times New Roman"/>
          <w:lang w:val="es-MX"/>
        </w:rPr>
        <w:t xml:space="preserve">lta </w:t>
      </w:r>
      <w:r w:rsidR="008A551C">
        <w:rPr>
          <w:rFonts w:ascii="Times New Roman" w:hAnsi="Times New Roman" w:cs="Times New Roman"/>
          <w:lang w:val="es-MX"/>
        </w:rPr>
        <w:t>é</w:t>
      </w:r>
      <w:r w:rsidR="00FC13BF" w:rsidRPr="00FC13BF">
        <w:rPr>
          <w:rFonts w:ascii="Times New Roman" w:hAnsi="Times New Roman" w:cs="Times New Roman"/>
          <w:lang w:val="es-MX"/>
        </w:rPr>
        <w:t>tica</w:t>
      </w:r>
      <w:r w:rsidR="008A551C">
        <w:rPr>
          <w:rFonts w:ascii="Times New Roman" w:hAnsi="Times New Roman" w:cs="Times New Roman"/>
          <w:lang w:val="es-MX"/>
        </w:rPr>
        <w:t xml:space="preserve"> con 60% </w:t>
      </w:r>
      <w:r w:rsidR="00772F6C">
        <w:rPr>
          <w:rFonts w:ascii="Times New Roman" w:hAnsi="Times New Roman" w:cs="Times New Roman"/>
          <w:lang w:val="es-MX"/>
        </w:rPr>
        <w:t>con un</w:t>
      </w:r>
      <w:r w:rsidR="004579CD">
        <w:rPr>
          <w:rFonts w:ascii="Times New Roman" w:hAnsi="Times New Roman" w:cs="Times New Roman"/>
          <w:lang w:val="es-MX"/>
        </w:rPr>
        <w:t>a</w:t>
      </w:r>
      <w:r w:rsidR="00772F6C">
        <w:rPr>
          <w:rFonts w:ascii="Times New Roman" w:hAnsi="Times New Roman" w:cs="Times New Roman"/>
          <w:lang w:val="es-MX"/>
        </w:rPr>
        <w:t xml:space="preserve"> </w:t>
      </w:r>
      <w:r w:rsidR="008A551C">
        <w:rPr>
          <w:rFonts w:ascii="Times New Roman" w:hAnsi="Times New Roman" w:cs="Times New Roman"/>
          <w:lang w:val="es-MX"/>
        </w:rPr>
        <w:t>n = 5</w:t>
      </w:r>
      <w:r w:rsidR="00ED2582">
        <w:rPr>
          <w:rFonts w:ascii="Times New Roman" w:hAnsi="Times New Roman" w:cs="Times New Roman"/>
          <w:lang w:val="es-MX"/>
        </w:rPr>
        <w:t xml:space="preserve">. </w:t>
      </w:r>
    </w:p>
    <w:p w14:paraId="66687140" w14:textId="77777777" w:rsidR="00FC13BF" w:rsidRDefault="00FC13BF" w:rsidP="00032D05">
      <w:pPr>
        <w:spacing w:after="0" w:line="360" w:lineRule="auto"/>
        <w:rPr>
          <w:rFonts w:ascii="Times New Roman" w:hAnsi="Times New Roman" w:cs="Times New Roman"/>
          <w:b/>
          <w:bCs/>
          <w:lang w:val="es-MX"/>
        </w:rPr>
      </w:pPr>
    </w:p>
    <w:p w14:paraId="52B98AA3" w14:textId="77777777" w:rsidR="008A47EE" w:rsidRDefault="008A47EE" w:rsidP="00032D05">
      <w:pPr>
        <w:spacing w:after="0" w:line="360" w:lineRule="auto"/>
        <w:rPr>
          <w:rFonts w:ascii="Times New Roman" w:hAnsi="Times New Roman" w:cs="Times New Roman"/>
          <w:b/>
          <w:bCs/>
          <w:lang w:val="es-MX"/>
        </w:rPr>
      </w:pPr>
    </w:p>
    <w:p w14:paraId="6739D2A8" w14:textId="77777777" w:rsidR="008A47EE" w:rsidRDefault="008A47EE" w:rsidP="00032D05">
      <w:pPr>
        <w:spacing w:after="0" w:line="360" w:lineRule="auto"/>
        <w:rPr>
          <w:rFonts w:ascii="Times New Roman" w:hAnsi="Times New Roman" w:cs="Times New Roman"/>
          <w:b/>
          <w:bCs/>
          <w:lang w:val="es-MX"/>
        </w:rPr>
      </w:pPr>
    </w:p>
    <w:p w14:paraId="0C06B680" w14:textId="77777777" w:rsidR="008A47EE" w:rsidRDefault="008A47EE" w:rsidP="00032D05">
      <w:pPr>
        <w:spacing w:after="0" w:line="360" w:lineRule="auto"/>
        <w:rPr>
          <w:rFonts w:ascii="Times New Roman" w:hAnsi="Times New Roman" w:cs="Times New Roman"/>
          <w:b/>
          <w:bCs/>
          <w:lang w:val="es-MX"/>
        </w:rPr>
      </w:pPr>
    </w:p>
    <w:p w14:paraId="60B04CEA" w14:textId="77777777" w:rsidR="008A47EE" w:rsidRDefault="008A47EE" w:rsidP="00032D05">
      <w:pPr>
        <w:spacing w:after="0" w:line="360" w:lineRule="auto"/>
        <w:rPr>
          <w:rFonts w:ascii="Times New Roman" w:hAnsi="Times New Roman" w:cs="Times New Roman"/>
          <w:b/>
          <w:bCs/>
          <w:lang w:val="es-MX"/>
        </w:rPr>
      </w:pPr>
    </w:p>
    <w:p w14:paraId="0612EE1C" w14:textId="156E5101" w:rsidR="00E5103C" w:rsidRPr="00032D05" w:rsidRDefault="00AE77A4" w:rsidP="001E3935">
      <w:pPr>
        <w:spacing w:after="0" w:line="360" w:lineRule="auto"/>
        <w:jc w:val="center"/>
        <w:rPr>
          <w:rFonts w:ascii="Times New Roman" w:eastAsia="Times New Roman" w:hAnsi="Times New Roman" w:cs="Times New Roman"/>
          <w:i/>
          <w:iCs/>
          <w:noProof/>
          <w:lang w:val="es-MX" w:eastAsia="es-MX"/>
        </w:rPr>
      </w:pPr>
      <w:r w:rsidRPr="00032D05">
        <w:rPr>
          <w:rFonts w:ascii="Times New Roman" w:hAnsi="Times New Roman" w:cs="Times New Roman"/>
          <w:b/>
          <w:bCs/>
          <w:lang w:val="es-MX"/>
        </w:rPr>
        <w:lastRenderedPageBreak/>
        <w:t>Tabla 5</w:t>
      </w:r>
      <w:r w:rsidR="001E3935">
        <w:rPr>
          <w:rFonts w:ascii="Times New Roman" w:hAnsi="Times New Roman" w:cs="Times New Roman"/>
          <w:b/>
          <w:bCs/>
          <w:lang w:val="es-MX"/>
        </w:rPr>
        <w:t xml:space="preserve">. </w:t>
      </w:r>
      <w:r w:rsidR="00E5103C" w:rsidRPr="001E3935">
        <w:rPr>
          <w:rFonts w:ascii="Times New Roman" w:eastAsia="Times New Roman" w:hAnsi="Times New Roman" w:cs="Times New Roman"/>
          <w:lang w:val="es-MX" w:bidi="en-US"/>
        </w:rPr>
        <w:t>Porcentajes de Resistencia Eticaórdica, Factores Básico</w:t>
      </w:r>
      <w:r w:rsidR="005E0425" w:rsidRPr="001E3935">
        <w:rPr>
          <w:rFonts w:ascii="Times New Roman" w:eastAsia="Times New Roman" w:hAnsi="Times New Roman" w:cs="Times New Roman"/>
          <w:lang w:val="es-MX" w:bidi="en-US"/>
        </w:rPr>
        <w:t>s</w:t>
      </w:r>
      <w:r w:rsidR="00E5103C" w:rsidRPr="001E3935">
        <w:rPr>
          <w:rFonts w:ascii="Times New Roman" w:eastAsia="Times New Roman" w:hAnsi="Times New Roman" w:cs="Times New Roman"/>
          <w:lang w:val="es-MX" w:bidi="en-US"/>
        </w:rPr>
        <w:t xml:space="preserve"> de Funcionamiento, Organizació</w:t>
      </w:r>
      <w:r w:rsidR="00B72FB7" w:rsidRPr="001E3935">
        <w:rPr>
          <w:rFonts w:ascii="Times New Roman" w:eastAsia="Times New Roman" w:hAnsi="Times New Roman" w:cs="Times New Roman"/>
          <w:lang w:val="es-MX" w:bidi="en-US"/>
        </w:rPr>
        <w:t>n Caórdica, Ética Organizativa</w:t>
      </w:r>
      <w:r w:rsidR="00E5103C" w:rsidRPr="001E3935">
        <w:rPr>
          <w:rFonts w:ascii="Times New Roman" w:eastAsia="Times New Roman" w:hAnsi="Times New Roman" w:cs="Times New Roman"/>
          <w:lang w:val="es-MX" w:bidi="en-US"/>
        </w:rPr>
        <w:t xml:space="preserve"> según Grupo de Edad</w:t>
      </w:r>
      <w:r w:rsidR="00E5103C" w:rsidRPr="001E3935">
        <w:rPr>
          <w:rFonts w:ascii="Times New Roman" w:eastAsia="Times New Roman" w:hAnsi="Times New Roman" w:cs="Times New Roman"/>
          <w:noProof/>
          <w:lang w:val="es-MX" w:eastAsia="es-MX"/>
        </w:rPr>
        <w:t>.</w:t>
      </w:r>
    </w:p>
    <w:tbl>
      <w:tblPr>
        <w:tblStyle w:val="Tabladelista6concolores-nfasis1"/>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960"/>
        <w:gridCol w:w="1077"/>
        <w:gridCol w:w="941"/>
        <w:gridCol w:w="941"/>
        <w:gridCol w:w="941"/>
        <w:gridCol w:w="942"/>
      </w:tblGrid>
      <w:tr w:rsidR="00E5103C" w:rsidRPr="001E3935" w14:paraId="7DD8A672" w14:textId="77777777" w:rsidTr="001E3935">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871" w:type="dxa"/>
            <w:gridSpan w:val="2"/>
            <w:vMerge w:val="restart"/>
            <w:tcBorders>
              <w:bottom w:val="none" w:sz="0" w:space="0" w:color="auto"/>
            </w:tcBorders>
            <w:noWrap/>
            <w:hideMark/>
          </w:tcPr>
          <w:p w14:paraId="1F455BE0" w14:textId="77777777" w:rsidR="00E5103C" w:rsidRPr="001E3935" w:rsidRDefault="00E5103C" w:rsidP="00E5103C">
            <w:pPr>
              <w:jc w:val="center"/>
              <w:rPr>
                <w:rFonts w:ascii="Times New Roman" w:eastAsia="Times New Roman" w:hAnsi="Times New Roman" w:cs="Times New Roman"/>
                <w:b w:val="0"/>
                <w:bCs w:val="0"/>
                <w:color w:val="000000"/>
                <w:lang w:val="es-MX" w:eastAsia="es-MX"/>
              </w:rPr>
            </w:pPr>
          </w:p>
          <w:p w14:paraId="42E26097" w14:textId="77777777" w:rsidR="00E5103C" w:rsidRPr="001E3935" w:rsidRDefault="00E5103C" w:rsidP="00E5103C">
            <w:pPr>
              <w:jc w:val="cente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VARIABLES</w:t>
            </w:r>
          </w:p>
        </w:tc>
        <w:tc>
          <w:tcPr>
            <w:tcW w:w="5107" w:type="dxa"/>
            <w:gridSpan w:val="5"/>
            <w:tcBorders>
              <w:bottom w:val="none" w:sz="0" w:space="0" w:color="auto"/>
            </w:tcBorders>
            <w:noWrap/>
            <w:hideMark/>
          </w:tcPr>
          <w:p w14:paraId="01A04DE3" w14:textId="77777777" w:rsidR="00E5103C" w:rsidRPr="001E3935" w:rsidRDefault="00E5103C" w:rsidP="00E510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GRUPO DE EDAD</w:t>
            </w:r>
          </w:p>
        </w:tc>
      </w:tr>
      <w:tr w:rsidR="00E5103C" w:rsidRPr="001E3935" w14:paraId="00F3498F"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871" w:type="dxa"/>
            <w:gridSpan w:val="2"/>
            <w:vMerge/>
            <w:shd w:val="clear" w:color="auto" w:fill="auto"/>
            <w:hideMark/>
          </w:tcPr>
          <w:p w14:paraId="7B767153"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138" w:type="dxa"/>
            <w:shd w:val="clear" w:color="auto" w:fill="auto"/>
            <w:hideMark/>
          </w:tcPr>
          <w:p w14:paraId="09E689F2"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20 - 30</w:t>
            </w:r>
          </w:p>
        </w:tc>
        <w:tc>
          <w:tcPr>
            <w:tcW w:w="992" w:type="dxa"/>
            <w:shd w:val="clear" w:color="auto" w:fill="auto"/>
            <w:hideMark/>
          </w:tcPr>
          <w:p w14:paraId="6C46C814"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31 - 40</w:t>
            </w:r>
          </w:p>
        </w:tc>
        <w:tc>
          <w:tcPr>
            <w:tcW w:w="992" w:type="dxa"/>
            <w:shd w:val="clear" w:color="auto" w:fill="auto"/>
            <w:hideMark/>
          </w:tcPr>
          <w:p w14:paraId="727685D3"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41 - 50</w:t>
            </w:r>
          </w:p>
        </w:tc>
        <w:tc>
          <w:tcPr>
            <w:tcW w:w="992" w:type="dxa"/>
            <w:shd w:val="clear" w:color="auto" w:fill="auto"/>
            <w:hideMark/>
          </w:tcPr>
          <w:p w14:paraId="47F8D27C"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51 - 60</w:t>
            </w:r>
          </w:p>
        </w:tc>
        <w:tc>
          <w:tcPr>
            <w:tcW w:w="993" w:type="dxa"/>
            <w:shd w:val="clear" w:color="auto" w:fill="auto"/>
            <w:hideMark/>
          </w:tcPr>
          <w:p w14:paraId="2FAFA901"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61 - 70</w:t>
            </w:r>
          </w:p>
        </w:tc>
      </w:tr>
      <w:tr w:rsidR="00E5103C" w:rsidRPr="001E3935" w14:paraId="01A1914B"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3871" w:type="dxa"/>
            <w:gridSpan w:val="2"/>
            <w:vMerge/>
            <w:hideMark/>
          </w:tcPr>
          <w:p w14:paraId="10599D49"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138" w:type="dxa"/>
            <w:noWrap/>
            <w:hideMark/>
          </w:tcPr>
          <w:p w14:paraId="58F3C50C"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c>
          <w:tcPr>
            <w:tcW w:w="992" w:type="dxa"/>
            <w:noWrap/>
            <w:hideMark/>
          </w:tcPr>
          <w:p w14:paraId="1ADB464D"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c>
          <w:tcPr>
            <w:tcW w:w="992" w:type="dxa"/>
            <w:noWrap/>
            <w:hideMark/>
          </w:tcPr>
          <w:p w14:paraId="6924A72D"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c>
          <w:tcPr>
            <w:tcW w:w="992" w:type="dxa"/>
            <w:noWrap/>
            <w:hideMark/>
          </w:tcPr>
          <w:p w14:paraId="3E2E53D2"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c>
          <w:tcPr>
            <w:tcW w:w="993" w:type="dxa"/>
            <w:noWrap/>
            <w:hideMark/>
          </w:tcPr>
          <w:p w14:paraId="12527D67"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w:t>
            </w:r>
          </w:p>
        </w:tc>
      </w:tr>
      <w:tr w:rsidR="00E5103C" w:rsidRPr="001E3935" w14:paraId="0F3633FB"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1" w:type="dxa"/>
            <w:vMerge w:val="restart"/>
            <w:shd w:val="clear" w:color="auto" w:fill="auto"/>
            <w:noWrap/>
            <w:hideMark/>
          </w:tcPr>
          <w:p w14:paraId="2E4F988E" w14:textId="77777777" w:rsidR="00E5103C" w:rsidRPr="001E3935" w:rsidRDefault="00E5103C" w:rsidP="00E5103C">
            <w:pPr>
              <w:rPr>
                <w:rFonts w:ascii="Times New Roman" w:eastAsia="Times New Roman" w:hAnsi="Times New Roman" w:cs="Times New Roman"/>
                <w:b w:val="0"/>
                <w:bCs w:val="0"/>
                <w:color w:val="000000"/>
                <w:lang w:val="es-MX" w:eastAsia="es-MX"/>
              </w:rPr>
            </w:pPr>
          </w:p>
          <w:p w14:paraId="3E9C3CCE" w14:textId="53CECE71" w:rsidR="00E5103C" w:rsidRPr="001E3935" w:rsidRDefault="005E0425" w:rsidP="00E5103C">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RESISTENCIA ETICAÓ</w:t>
            </w:r>
            <w:r w:rsidR="00E5103C" w:rsidRPr="001E3935">
              <w:rPr>
                <w:rFonts w:ascii="Times New Roman" w:eastAsia="Times New Roman" w:hAnsi="Times New Roman" w:cs="Times New Roman"/>
                <w:b w:val="0"/>
                <w:bCs w:val="0"/>
                <w:color w:val="000000"/>
                <w:lang w:val="es-MX" w:eastAsia="es-MX"/>
              </w:rPr>
              <w:t>RDICA</w:t>
            </w:r>
          </w:p>
        </w:tc>
        <w:tc>
          <w:tcPr>
            <w:tcW w:w="1470" w:type="dxa"/>
            <w:shd w:val="clear" w:color="auto" w:fill="auto"/>
            <w:noWrap/>
            <w:hideMark/>
          </w:tcPr>
          <w:p w14:paraId="0AD5792D" w14:textId="77777777" w:rsidR="00E5103C" w:rsidRPr="001E3935" w:rsidRDefault="00E5103C" w:rsidP="00E51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ALTA RESISTENCIA</w:t>
            </w:r>
          </w:p>
        </w:tc>
        <w:tc>
          <w:tcPr>
            <w:tcW w:w="1138" w:type="dxa"/>
            <w:shd w:val="clear" w:color="auto" w:fill="auto"/>
            <w:noWrap/>
            <w:hideMark/>
          </w:tcPr>
          <w:p w14:paraId="3A967656"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75.0</w:t>
            </w:r>
          </w:p>
        </w:tc>
        <w:tc>
          <w:tcPr>
            <w:tcW w:w="992" w:type="dxa"/>
            <w:shd w:val="clear" w:color="auto" w:fill="auto"/>
            <w:noWrap/>
            <w:hideMark/>
          </w:tcPr>
          <w:p w14:paraId="3946838E"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20.0</w:t>
            </w:r>
          </w:p>
        </w:tc>
        <w:tc>
          <w:tcPr>
            <w:tcW w:w="992" w:type="dxa"/>
            <w:shd w:val="clear" w:color="auto" w:fill="auto"/>
            <w:noWrap/>
            <w:hideMark/>
          </w:tcPr>
          <w:p w14:paraId="6131AEE8"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992" w:type="dxa"/>
            <w:shd w:val="clear" w:color="auto" w:fill="auto"/>
            <w:noWrap/>
            <w:hideMark/>
          </w:tcPr>
          <w:p w14:paraId="4A0FEFB2"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27.8</w:t>
            </w:r>
          </w:p>
        </w:tc>
        <w:tc>
          <w:tcPr>
            <w:tcW w:w="993" w:type="dxa"/>
            <w:shd w:val="clear" w:color="auto" w:fill="auto"/>
            <w:noWrap/>
            <w:hideMark/>
          </w:tcPr>
          <w:p w14:paraId="606B4B57"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r>
      <w:tr w:rsidR="00E5103C" w:rsidRPr="001E3935" w14:paraId="45F4598D"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2401" w:type="dxa"/>
            <w:vMerge/>
            <w:hideMark/>
          </w:tcPr>
          <w:p w14:paraId="2D74E2D3"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noWrap/>
            <w:hideMark/>
          </w:tcPr>
          <w:p w14:paraId="782E8CCB" w14:textId="77777777" w:rsidR="00E5103C" w:rsidRPr="001E3935" w:rsidRDefault="00E5103C" w:rsidP="00E510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MEDIA RESISTENCIA</w:t>
            </w:r>
          </w:p>
        </w:tc>
        <w:tc>
          <w:tcPr>
            <w:tcW w:w="1138" w:type="dxa"/>
            <w:noWrap/>
            <w:hideMark/>
          </w:tcPr>
          <w:p w14:paraId="2CDC4747" w14:textId="75FCC946"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p>
        </w:tc>
        <w:tc>
          <w:tcPr>
            <w:tcW w:w="992" w:type="dxa"/>
            <w:noWrap/>
            <w:hideMark/>
          </w:tcPr>
          <w:p w14:paraId="19A72844"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20.0</w:t>
            </w:r>
          </w:p>
        </w:tc>
        <w:tc>
          <w:tcPr>
            <w:tcW w:w="992" w:type="dxa"/>
            <w:noWrap/>
            <w:hideMark/>
          </w:tcPr>
          <w:p w14:paraId="3CC07865"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c>
          <w:tcPr>
            <w:tcW w:w="992" w:type="dxa"/>
            <w:noWrap/>
            <w:hideMark/>
          </w:tcPr>
          <w:p w14:paraId="3ED77D4E"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33.3</w:t>
            </w:r>
          </w:p>
        </w:tc>
        <w:tc>
          <w:tcPr>
            <w:tcW w:w="993" w:type="dxa"/>
            <w:noWrap/>
            <w:hideMark/>
          </w:tcPr>
          <w:p w14:paraId="6BEEDF2B"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r>
      <w:tr w:rsidR="00E5103C" w:rsidRPr="001E3935" w14:paraId="6EF49D86"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1" w:type="dxa"/>
            <w:vMerge/>
            <w:shd w:val="clear" w:color="auto" w:fill="auto"/>
            <w:hideMark/>
          </w:tcPr>
          <w:p w14:paraId="4A1C4379"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shd w:val="clear" w:color="auto" w:fill="auto"/>
            <w:noWrap/>
            <w:hideMark/>
          </w:tcPr>
          <w:p w14:paraId="39555D36" w14:textId="77777777" w:rsidR="00E5103C" w:rsidRPr="001E3935" w:rsidRDefault="00E5103C" w:rsidP="00E51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BAJA RESISTENCIA</w:t>
            </w:r>
          </w:p>
        </w:tc>
        <w:tc>
          <w:tcPr>
            <w:tcW w:w="1138" w:type="dxa"/>
            <w:shd w:val="clear" w:color="auto" w:fill="auto"/>
            <w:noWrap/>
            <w:hideMark/>
          </w:tcPr>
          <w:p w14:paraId="1AE5BBCF"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25.0</w:t>
            </w:r>
          </w:p>
        </w:tc>
        <w:tc>
          <w:tcPr>
            <w:tcW w:w="992" w:type="dxa"/>
            <w:shd w:val="clear" w:color="auto" w:fill="auto"/>
            <w:noWrap/>
            <w:hideMark/>
          </w:tcPr>
          <w:p w14:paraId="7A62A9D8"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60.0</w:t>
            </w:r>
          </w:p>
        </w:tc>
        <w:tc>
          <w:tcPr>
            <w:tcW w:w="992" w:type="dxa"/>
            <w:shd w:val="clear" w:color="auto" w:fill="auto"/>
            <w:noWrap/>
            <w:hideMark/>
          </w:tcPr>
          <w:p w14:paraId="361AC5C5"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992" w:type="dxa"/>
            <w:shd w:val="clear" w:color="auto" w:fill="auto"/>
            <w:noWrap/>
            <w:hideMark/>
          </w:tcPr>
          <w:p w14:paraId="3C21EB9C"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38.9</w:t>
            </w:r>
          </w:p>
        </w:tc>
        <w:tc>
          <w:tcPr>
            <w:tcW w:w="993" w:type="dxa"/>
            <w:shd w:val="clear" w:color="auto" w:fill="auto"/>
            <w:noWrap/>
            <w:hideMark/>
          </w:tcPr>
          <w:p w14:paraId="7C589FBA"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14.3</w:t>
            </w:r>
          </w:p>
        </w:tc>
      </w:tr>
      <w:tr w:rsidR="00E5103C" w:rsidRPr="001E3935" w14:paraId="5A8C08CC"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2401" w:type="dxa"/>
            <w:vMerge w:val="restart"/>
            <w:hideMark/>
          </w:tcPr>
          <w:p w14:paraId="394C20BB" w14:textId="77777777" w:rsidR="00E5103C" w:rsidRPr="001E3935" w:rsidRDefault="00E5103C" w:rsidP="00E5103C">
            <w:pPr>
              <w:rPr>
                <w:rFonts w:ascii="Times New Roman" w:eastAsia="Times New Roman" w:hAnsi="Times New Roman" w:cs="Times New Roman"/>
                <w:b w:val="0"/>
                <w:bCs w:val="0"/>
                <w:color w:val="000000"/>
                <w:lang w:val="es-MX" w:eastAsia="es-MX"/>
              </w:rPr>
            </w:pPr>
          </w:p>
          <w:p w14:paraId="389073EF" w14:textId="4DAE013E" w:rsidR="00E5103C" w:rsidRPr="001E3935" w:rsidRDefault="005E0425" w:rsidP="00E5103C">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FACTORES BÁ</w:t>
            </w:r>
            <w:r w:rsidR="00E5103C" w:rsidRPr="001E3935">
              <w:rPr>
                <w:rFonts w:ascii="Times New Roman" w:eastAsia="Times New Roman" w:hAnsi="Times New Roman" w:cs="Times New Roman"/>
                <w:b w:val="0"/>
                <w:bCs w:val="0"/>
                <w:color w:val="000000"/>
                <w:lang w:val="es-MX" w:eastAsia="es-MX"/>
              </w:rPr>
              <w:t>SICOS DE FUNCIONAMIENTO</w:t>
            </w:r>
          </w:p>
        </w:tc>
        <w:tc>
          <w:tcPr>
            <w:tcW w:w="1470" w:type="dxa"/>
            <w:noWrap/>
            <w:hideMark/>
          </w:tcPr>
          <w:p w14:paraId="18BC750A" w14:textId="77777777" w:rsidR="00E5103C" w:rsidRPr="001E3935" w:rsidRDefault="00E5103C" w:rsidP="00E510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ERRATICA</w:t>
            </w:r>
          </w:p>
        </w:tc>
        <w:tc>
          <w:tcPr>
            <w:tcW w:w="1138" w:type="dxa"/>
            <w:noWrap/>
            <w:hideMark/>
          </w:tcPr>
          <w:p w14:paraId="10E2B29D"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75.0</w:t>
            </w:r>
          </w:p>
        </w:tc>
        <w:tc>
          <w:tcPr>
            <w:tcW w:w="992" w:type="dxa"/>
            <w:noWrap/>
            <w:hideMark/>
          </w:tcPr>
          <w:p w14:paraId="63EAEA6E"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20.0</w:t>
            </w:r>
          </w:p>
        </w:tc>
        <w:tc>
          <w:tcPr>
            <w:tcW w:w="992" w:type="dxa"/>
            <w:noWrap/>
            <w:hideMark/>
          </w:tcPr>
          <w:p w14:paraId="46305D0B"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21.4</w:t>
            </w:r>
          </w:p>
        </w:tc>
        <w:tc>
          <w:tcPr>
            <w:tcW w:w="992" w:type="dxa"/>
            <w:noWrap/>
            <w:hideMark/>
          </w:tcPr>
          <w:p w14:paraId="486E5C17"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22.2</w:t>
            </w:r>
          </w:p>
        </w:tc>
        <w:tc>
          <w:tcPr>
            <w:tcW w:w="993" w:type="dxa"/>
            <w:noWrap/>
            <w:hideMark/>
          </w:tcPr>
          <w:p w14:paraId="4CCFCA2D"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r>
      <w:tr w:rsidR="00E5103C" w:rsidRPr="001E3935" w14:paraId="5B374798"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1" w:type="dxa"/>
            <w:vMerge/>
            <w:shd w:val="clear" w:color="auto" w:fill="auto"/>
            <w:hideMark/>
          </w:tcPr>
          <w:p w14:paraId="493A5BE4"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shd w:val="clear" w:color="auto" w:fill="auto"/>
            <w:noWrap/>
            <w:hideMark/>
          </w:tcPr>
          <w:p w14:paraId="5EE4153D" w14:textId="77777777" w:rsidR="00E5103C" w:rsidRPr="001E3935" w:rsidRDefault="00E5103C" w:rsidP="00E51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PROBLEMÁTICA</w:t>
            </w:r>
          </w:p>
        </w:tc>
        <w:tc>
          <w:tcPr>
            <w:tcW w:w="1138" w:type="dxa"/>
            <w:shd w:val="clear" w:color="auto" w:fill="auto"/>
            <w:noWrap/>
            <w:hideMark/>
          </w:tcPr>
          <w:p w14:paraId="6F0FB613" w14:textId="7DC276A4"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p>
        </w:tc>
        <w:tc>
          <w:tcPr>
            <w:tcW w:w="992" w:type="dxa"/>
            <w:shd w:val="clear" w:color="auto" w:fill="auto"/>
            <w:noWrap/>
            <w:hideMark/>
          </w:tcPr>
          <w:p w14:paraId="48C8ECD7"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20.0</w:t>
            </w:r>
          </w:p>
        </w:tc>
        <w:tc>
          <w:tcPr>
            <w:tcW w:w="992" w:type="dxa"/>
            <w:shd w:val="clear" w:color="auto" w:fill="auto"/>
            <w:noWrap/>
            <w:hideMark/>
          </w:tcPr>
          <w:p w14:paraId="5F32CA59"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50.0</w:t>
            </w:r>
          </w:p>
        </w:tc>
        <w:tc>
          <w:tcPr>
            <w:tcW w:w="992" w:type="dxa"/>
            <w:shd w:val="clear" w:color="auto" w:fill="auto"/>
            <w:noWrap/>
            <w:hideMark/>
          </w:tcPr>
          <w:p w14:paraId="3A8994CB"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38.9</w:t>
            </w:r>
          </w:p>
        </w:tc>
        <w:tc>
          <w:tcPr>
            <w:tcW w:w="993" w:type="dxa"/>
            <w:shd w:val="clear" w:color="auto" w:fill="auto"/>
            <w:noWrap/>
            <w:hideMark/>
          </w:tcPr>
          <w:p w14:paraId="4B1E0F21"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r>
      <w:tr w:rsidR="00E5103C" w:rsidRPr="001E3935" w14:paraId="5E32B058"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2401" w:type="dxa"/>
            <w:vMerge/>
            <w:hideMark/>
          </w:tcPr>
          <w:p w14:paraId="72C26D8E"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noWrap/>
            <w:hideMark/>
          </w:tcPr>
          <w:p w14:paraId="27F1CA89" w14:textId="77777777" w:rsidR="00E5103C" w:rsidRPr="001E3935" w:rsidRDefault="00E5103C" w:rsidP="00E510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FUNCIONAL</w:t>
            </w:r>
          </w:p>
        </w:tc>
        <w:tc>
          <w:tcPr>
            <w:tcW w:w="1138" w:type="dxa"/>
            <w:noWrap/>
            <w:hideMark/>
          </w:tcPr>
          <w:p w14:paraId="01F3BD9E"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25.0</w:t>
            </w:r>
          </w:p>
        </w:tc>
        <w:tc>
          <w:tcPr>
            <w:tcW w:w="992" w:type="dxa"/>
            <w:noWrap/>
            <w:hideMark/>
          </w:tcPr>
          <w:p w14:paraId="7EBE13B0"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60.0</w:t>
            </w:r>
          </w:p>
        </w:tc>
        <w:tc>
          <w:tcPr>
            <w:tcW w:w="992" w:type="dxa"/>
            <w:noWrap/>
            <w:hideMark/>
          </w:tcPr>
          <w:p w14:paraId="5D06371B"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992" w:type="dxa"/>
            <w:noWrap/>
            <w:hideMark/>
          </w:tcPr>
          <w:p w14:paraId="527CF46E"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38.9</w:t>
            </w:r>
          </w:p>
        </w:tc>
        <w:tc>
          <w:tcPr>
            <w:tcW w:w="993" w:type="dxa"/>
            <w:noWrap/>
            <w:hideMark/>
          </w:tcPr>
          <w:p w14:paraId="1EB9EFD6"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14.3</w:t>
            </w:r>
          </w:p>
        </w:tc>
      </w:tr>
      <w:tr w:rsidR="00E5103C" w:rsidRPr="001E3935" w14:paraId="04B6D058"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1" w:type="dxa"/>
            <w:vMerge w:val="restart"/>
            <w:shd w:val="clear" w:color="auto" w:fill="auto"/>
            <w:hideMark/>
          </w:tcPr>
          <w:p w14:paraId="59A4045F" w14:textId="77777777" w:rsidR="00E5103C" w:rsidRPr="001E3935" w:rsidRDefault="00E5103C" w:rsidP="00E5103C">
            <w:pPr>
              <w:rPr>
                <w:rFonts w:ascii="Times New Roman" w:eastAsia="Times New Roman" w:hAnsi="Times New Roman" w:cs="Times New Roman"/>
                <w:b w:val="0"/>
                <w:bCs w:val="0"/>
                <w:color w:val="000000"/>
                <w:lang w:val="es-MX" w:eastAsia="es-MX"/>
              </w:rPr>
            </w:pPr>
          </w:p>
          <w:p w14:paraId="044899A4" w14:textId="1BA8F793" w:rsidR="00E5103C" w:rsidRPr="001E3935" w:rsidRDefault="005E0425" w:rsidP="00E5103C">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ORGANIZACIÓN CAÓ</w:t>
            </w:r>
            <w:r w:rsidR="00E5103C" w:rsidRPr="001E3935">
              <w:rPr>
                <w:rFonts w:ascii="Times New Roman" w:eastAsia="Times New Roman" w:hAnsi="Times New Roman" w:cs="Times New Roman"/>
                <w:b w:val="0"/>
                <w:bCs w:val="0"/>
                <w:color w:val="000000"/>
                <w:lang w:val="es-MX" w:eastAsia="es-MX"/>
              </w:rPr>
              <w:t>RDICA</w:t>
            </w:r>
          </w:p>
        </w:tc>
        <w:tc>
          <w:tcPr>
            <w:tcW w:w="1470" w:type="dxa"/>
            <w:shd w:val="clear" w:color="auto" w:fill="auto"/>
            <w:noWrap/>
            <w:hideMark/>
          </w:tcPr>
          <w:p w14:paraId="703AD5FB" w14:textId="77777777" w:rsidR="00E5103C" w:rsidRPr="001E3935" w:rsidRDefault="00E5103C" w:rsidP="00E51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CAOS</w:t>
            </w:r>
          </w:p>
        </w:tc>
        <w:tc>
          <w:tcPr>
            <w:tcW w:w="1138" w:type="dxa"/>
            <w:shd w:val="clear" w:color="auto" w:fill="auto"/>
            <w:noWrap/>
            <w:hideMark/>
          </w:tcPr>
          <w:p w14:paraId="1C30013C"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75.0</w:t>
            </w:r>
          </w:p>
        </w:tc>
        <w:tc>
          <w:tcPr>
            <w:tcW w:w="992" w:type="dxa"/>
            <w:shd w:val="clear" w:color="auto" w:fill="auto"/>
            <w:noWrap/>
            <w:hideMark/>
          </w:tcPr>
          <w:p w14:paraId="78AC28CB"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20.0</w:t>
            </w:r>
          </w:p>
        </w:tc>
        <w:tc>
          <w:tcPr>
            <w:tcW w:w="992" w:type="dxa"/>
            <w:shd w:val="clear" w:color="auto" w:fill="auto"/>
            <w:noWrap/>
            <w:hideMark/>
          </w:tcPr>
          <w:p w14:paraId="7FA5F751"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21.4</w:t>
            </w:r>
          </w:p>
        </w:tc>
        <w:tc>
          <w:tcPr>
            <w:tcW w:w="992" w:type="dxa"/>
            <w:shd w:val="clear" w:color="auto" w:fill="auto"/>
            <w:noWrap/>
            <w:hideMark/>
          </w:tcPr>
          <w:p w14:paraId="1D0DDD22"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33.3</w:t>
            </w:r>
          </w:p>
        </w:tc>
        <w:tc>
          <w:tcPr>
            <w:tcW w:w="993" w:type="dxa"/>
            <w:shd w:val="clear" w:color="auto" w:fill="auto"/>
            <w:noWrap/>
            <w:hideMark/>
          </w:tcPr>
          <w:p w14:paraId="37E91AD3"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r>
      <w:tr w:rsidR="00E5103C" w:rsidRPr="001E3935" w14:paraId="4C174639"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2401" w:type="dxa"/>
            <w:vMerge/>
            <w:hideMark/>
          </w:tcPr>
          <w:p w14:paraId="74638294"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noWrap/>
            <w:hideMark/>
          </w:tcPr>
          <w:p w14:paraId="289553F7" w14:textId="77777777" w:rsidR="00E5103C" w:rsidRPr="001E3935" w:rsidRDefault="00E5103C" w:rsidP="00E510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CAOS-ORDEN</w:t>
            </w:r>
          </w:p>
        </w:tc>
        <w:tc>
          <w:tcPr>
            <w:tcW w:w="1138" w:type="dxa"/>
            <w:noWrap/>
            <w:hideMark/>
          </w:tcPr>
          <w:p w14:paraId="03C2E94D" w14:textId="284E674B"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p>
        </w:tc>
        <w:tc>
          <w:tcPr>
            <w:tcW w:w="992" w:type="dxa"/>
            <w:noWrap/>
            <w:hideMark/>
          </w:tcPr>
          <w:p w14:paraId="677CD5C9"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40.0</w:t>
            </w:r>
          </w:p>
        </w:tc>
        <w:tc>
          <w:tcPr>
            <w:tcW w:w="992" w:type="dxa"/>
            <w:noWrap/>
            <w:hideMark/>
          </w:tcPr>
          <w:p w14:paraId="3B225D4E"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50.0</w:t>
            </w:r>
          </w:p>
        </w:tc>
        <w:tc>
          <w:tcPr>
            <w:tcW w:w="992" w:type="dxa"/>
            <w:noWrap/>
            <w:hideMark/>
          </w:tcPr>
          <w:p w14:paraId="306258A5"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27.8</w:t>
            </w:r>
          </w:p>
        </w:tc>
        <w:tc>
          <w:tcPr>
            <w:tcW w:w="993" w:type="dxa"/>
            <w:noWrap/>
            <w:hideMark/>
          </w:tcPr>
          <w:p w14:paraId="47EF8D94"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r>
      <w:tr w:rsidR="00E5103C" w:rsidRPr="001E3935" w14:paraId="3A268B0A"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1" w:type="dxa"/>
            <w:vMerge/>
            <w:shd w:val="clear" w:color="auto" w:fill="auto"/>
            <w:hideMark/>
          </w:tcPr>
          <w:p w14:paraId="33EDE248"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shd w:val="clear" w:color="auto" w:fill="auto"/>
            <w:noWrap/>
            <w:hideMark/>
          </w:tcPr>
          <w:p w14:paraId="480EBB5F" w14:textId="77777777" w:rsidR="00E5103C" w:rsidRPr="001E3935" w:rsidRDefault="00E5103C" w:rsidP="00E51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ORDEN</w:t>
            </w:r>
          </w:p>
        </w:tc>
        <w:tc>
          <w:tcPr>
            <w:tcW w:w="1138" w:type="dxa"/>
            <w:shd w:val="clear" w:color="auto" w:fill="auto"/>
            <w:noWrap/>
            <w:hideMark/>
          </w:tcPr>
          <w:p w14:paraId="783715D5"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25.0</w:t>
            </w:r>
          </w:p>
        </w:tc>
        <w:tc>
          <w:tcPr>
            <w:tcW w:w="992" w:type="dxa"/>
            <w:shd w:val="clear" w:color="auto" w:fill="auto"/>
            <w:noWrap/>
            <w:hideMark/>
          </w:tcPr>
          <w:p w14:paraId="744D82EA"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40.0</w:t>
            </w:r>
          </w:p>
        </w:tc>
        <w:tc>
          <w:tcPr>
            <w:tcW w:w="992" w:type="dxa"/>
            <w:shd w:val="clear" w:color="auto" w:fill="auto"/>
            <w:noWrap/>
            <w:hideMark/>
          </w:tcPr>
          <w:p w14:paraId="5CA432A2"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992" w:type="dxa"/>
            <w:shd w:val="clear" w:color="auto" w:fill="auto"/>
            <w:noWrap/>
            <w:hideMark/>
          </w:tcPr>
          <w:p w14:paraId="223752C9"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38.9</w:t>
            </w:r>
          </w:p>
        </w:tc>
        <w:tc>
          <w:tcPr>
            <w:tcW w:w="993" w:type="dxa"/>
            <w:shd w:val="clear" w:color="auto" w:fill="auto"/>
            <w:noWrap/>
            <w:hideMark/>
          </w:tcPr>
          <w:p w14:paraId="3F6FAC01"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r>
      <w:tr w:rsidR="00E5103C" w:rsidRPr="001E3935" w14:paraId="386B38A7"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2401" w:type="dxa"/>
            <w:vMerge w:val="restart"/>
            <w:hideMark/>
          </w:tcPr>
          <w:p w14:paraId="73B0CEF4" w14:textId="77777777" w:rsidR="00E5103C" w:rsidRPr="001E3935" w:rsidRDefault="00E5103C" w:rsidP="00E5103C">
            <w:pPr>
              <w:rPr>
                <w:rFonts w:ascii="Times New Roman" w:eastAsia="Times New Roman" w:hAnsi="Times New Roman" w:cs="Times New Roman"/>
                <w:b w:val="0"/>
                <w:bCs w:val="0"/>
                <w:color w:val="000000"/>
                <w:lang w:val="es-MX" w:eastAsia="es-MX"/>
              </w:rPr>
            </w:pPr>
          </w:p>
          <w:p w14:paraId="61005C0D" w14:textId="7FBCF0DC" w:rsidR="00E5103C" w:rsidRPr="001E3935" w:rsidRDefault="005E0425" w:rsidP="00A16D20">
            <w:pPr>
              <w:rPr>
                <w:rFonts w:ascii="Times New Roman" w:eastAsia="Times New Roman" w:hAnsi="Times New Roman" w:cs="Times New Roman"/>
                <w:b w:val="0"/>
                <w:bCs w:val="0"/>
                <w:color w:val="000000"/>
                <w:lang w:val="es-MX" w:eastAsia="es-MX"/>
              </w:rPr>
            </w:pPr>
            <w:r w:rsidRPr="001E3935">
              <w:rPr>
                <w:rFonts w:ascii="Times New Roman" w:eastAsia="Times New Roman" w:hAnsi="Times New Roman" w:cs="Times New Roman"/>
                <w:b w:val="0"/>
                <w:bCs w:val="0"/>
                <w:color w:val="000000"/>
                <w:lang w:val="es-MX" w:eastAsia="es-MX"/>
              </w:rPr>
              <w:t>É</w:t>
            </w:r>
            <w:r w:rsidR="00B72FB7" w:rsidRPr="001E3935">
              <w:rPr>
                <w:rFonts w:ascii="Times New Roman" w:eastAsia="Times New Roman" w:hAnsi="Times New Roman" w:cs="Times New Roman"/>
                <w:b w:val="0"/>
                <w:bCs w:val="0"/>
                <w:color w:val="000000"/>
                <w:lang w:val="es-MX" w:eastAsia="es-MX"/>
              </w:rPr>
              <w:t>TICA</w:t>
            </w:r>
            <w:r w:rsidR="00A16D20" w:rsidRPr="001E3935">
              <w:rPr>
                <w:rFonts w:ascii="Times New Roman" w:eastAsia="Times New Roman" w:hAnsi="Times New Roman" w:cs="Times New Roman"/>
                <w:b w:val="0"/>
                <w:bCs w:val="0"/>
                <w:color w:val="000000"/>
                <w:lang w:val="es-MX" w:eastAsia="es-MX"/>
              </w:rPr>
              <w:t xml:space="preserve"> </w:t>
            </w:r>
            <w:r w:rsidR="00B72FB7" w:rsidRPr="001E3935">
              <w:rPr>
                <w:rFonts w:ascii="Times New Roman" w:eastAsia="Times New Roman" w:hAnsi="Times New Roman" w:cs="Times New Roman"/>
                <w:b w:val="0"/>
                <w:bCs w:val="0"/>
                <w:color w:val="000000"/>
                <w:lang w:val="es-MX" w:eastAsia="es-MX"/>
              </w:rPr>
              <w:t>ORGANIZATIVA</w:t>
            </w:r>
          </w:p>
        </w:tc>
        <w:tc>
          <w:tcPr>
            <w:tcW w:w="1470" w:type="dxa"/>
            <w:noWrap/>
            <w:hideMark/>
          </w:tcPr>
          <w:p w14:paraId="65D850D6" w14:textId="77777777" w:rsidR="00E5103C" w:rsidRPr="001E3935" w:rsidRDefault="00E5103C" w:rsidP="00E510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BAJA ÉTICA</w:t>
            </w:r>
          </w:p>
        </w:tc>
        <w:tc>
          <w:tcPr>
            <w:tcW w:w="1138" w:type="dxa"/>
            <w:noWrap/>
            <w:hideMark/>
          </w:tcPr>
          <w:p w14:paraId="36A21415"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75.0</w:t>
            </w:r>
          </w:p>
        </w:tc>
        <w:tc>
          <w:tcPr>
            <w:tcW w:w="992" w:type="dxa"/>
            <w:noWrap/>
            <w:hideMark/>
          </w:tcPr>
          <w:p w14:paraId="02E94A84"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20.0</w:t>
            </w:r>
          </w:p>
        </w:tc>
        <w:tc>
          <w:tcPr>
            <w:tcW w:w="992" w:type="dxa"/>
            <w:noWrap/>
            <w:hideMark/>
          </w:tcPr>
          <w:p w14:paraId="4ADC581C"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21.4</w:t>
            </w:r>
          </w:p>
        </w:tc>
        <w:tc>
          <w:tcPr>
            <w:tcW w:w="992" w:type="dxa"/>
            <w:noWrap/>
            <w:hideMark/>
          </w:tcPr>
          <w:p w14:paraId="022CFFD2"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33.3</w:t>
            </w:r>
          </w:p>
        </w:tc>
        <w:tc>
          <w:tcPr>
            <w:tcW w:w="993" w:type="dxa"/>
            <w:noWrap/>
            <w:hideMark/>
          </w:tcPr>
          <w:p w14:paraId="135ED703"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42.9</w:t>
            </w:r>
          </w:p>
        </w:tc>
      </w:tr>
      <w:tr w:rsidR="00E5103C" w:rsidRPr="001E3935" w14:paraId="73D7E610" w14:textId="77777777" w:rsidTr="001E393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1" w:type="dxa"/>
            <w:vMerge/>
            <w:shd w:val="clear" w:color="auto" w:fill="auto"/>
            <w:hideMark/>
          </w:tcPr>
          <w:p w14:paraId="04692FBF"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shd w:val="clear" w:color="auto" w:fill="auto"/>
            <w:noWrap/>
            <w:hideMark/>
          </w:tcPr>
          <w:p w14:paraId="52595407" w14:textId="77777777" w:rsidR="00E5103C" w:rsidRPr="001E3935" w:rsidRDefault="00E5103C" w:rsidP="00E5103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MEDIA ÉTICA</w:t>
            </w:r>
          </w:p>
        </w:tc>
        <w:tc>
          <w:tcPr>
            <w:tcW w:w="1138" w:type="dxa"/>
            <w:shd w:val="clear" w:color="auto" w:fill="auto"/>
            <w:noWrap/>
            <w:hideMark/>
          </w:tcPr>
          <w:p w14:paraId="47F97FBD" w14:textId="62DD6982"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p>
        </w:tc>
        <w:tc>
          <w:tcPr>
            <w:tcW w:w="992" w:type="dxa"/>
            <w:shd w:val="clear" w:color="auto" w:fill="auto"/>
            <w:noWrap/>
            <w:hideMark/>
          </w:tcPr>
          <w:p w14:paraId="49A63E6A"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40.0</w:t>
            </w:r>
          </w:p>
        </w:tc>
        <w:tc>
          <w:tcPr>
            <w:tcW w:w="992" w:type="dxa"/>
            <w:shd w:val="clear" w:color="auto" w:fill="auto"/>
            <w:noWrap/>
            <w:hideMark/>
          </w:tcPr>
          <w:p w14:paraId="09B550A9"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50.0</w:t>
            </w:r>
          </w:p>
        </w:tc>
        <w:tc>
          <w:tcPr>
            <w:tcW w:w="992" w:type="dxa"/>
            <w:shd w:val="clear" w:color="auto" w:fill="auto"/>
            <w:noWrap/>
            <w:hideMark/>
          </w:tcPr>
          <w:p w14:paraId="0BE4294E"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27.8</w:t>
            </w:r>
          </w:p>
        </w:tc>
        <w:tc>
          <w:tcPr>
            <w:tcW w:w="993" w:type="dxa"/>
            <w:shd w:val="clear" w:color="auto" w:fill="auto"/>
            <w:noWrap/>
            <w:hideMark/>
          </w:tcPr>
          <w:p w14:paraId="4B115ADE" w14:textId="77777777" w:rsidR="00E5103C" w:rsidRPr="001E3935" w:rsidRDefault="00E5103C" w:rsidP="00E51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r>
      <w:tr w:rsidR="00E5103C" w:rsidRPr="001E3935" w14:paraId="5DCF611F" w14:textId="77777777" w:rsidTr="001E3935">
        <w:trPr>
          <w:trHeight w:val="264"/>
        </w:trPr>
        <w:tc>
          <w:tcPr>
            <w:cnfStyle w:val="001000000000" w:firstRow="0" w:lastRow="0" w:firstColumn="1" w:lastColumn="0" w:oddVBand="0" w:evenVBand="0" w:oddHBand="0" w:evenHBand="0" w:firstRowFirstColumn="0" w:firstRowLastColumn="0" w:lastRowFirstColumn="0" w:lastRowLastColumn="0"/>
            <w:tcW w:w="2401" w:type="dxa"/>
            <w:vMerge/>
            <w:hideMark/>
          </w:tcPr>
          <w:p w14:paraId="3CA1F7D6" w14:textId="77777777" w:rsidR="00E5103C" w:rsidRPr="001E3935" w:rsidRDefault="00E5103C" w:rsidP="00E5103C">
            <w:pPr>
              <w:rPr>
                <w:rFonts w:ascii="Times New Roman" w:eastAsia="Times New Roman" w:hAnsi="Times New Roman" w:cs="Times New Roman"/>
                <w:b w:val="0"/>
                <w:bCs w:val="0"/>
                <w:color w:val="000000"/>
                <w:lang w:val="es-MX" w:eastAsia="es-MX"/>
              </w:rPr>
            </w:pPr>
          </w:p>
        </w:tc>
        <w:tc>
          <w:tcPr>
            <w:tcW w:w="1470" w:type="dxa"/>
            <w:noWrap/>
            <w:hideMark/>
          </w:tcPr>
          <w:p w14:paraId="2CADA8AE" w14:textId="77777777" w:rsidR="00E5103C" w:rsidRPr="001E3935" w:rsidRDefault="00E5103C" w:rsidP="00E510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ALTA ÉTICA</w:t>
            </w:r>
          </w:p>
        </w:tc>
        <w:tc>
          <w:tcPr>
            <w:tcW w:w="1138" w:type="dxa"/>
            <w:noWrap/>
            <w:hideMark/>
          </w:tcPr>
          <w:p w14:paraId="1D2CF02F"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25.0</w:t>
            </w:r>
          </w:p>
        </w:tc>
        <w:tc>
          <w:tcPr>
            <w:tcW w:w="992" w:type="dxa"/>
            <w:noWrap/>
            <w:hideMark/>
          </w:tcPr>
          <w:p w14:paraId="6006EDCD"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40.0</w:t>
            </w:r>
          </w:p>
        </w:tc>
        <w:tc>
          <w:tcPr>
            <w:tcW w:w="992" w:type="dxa"/>
            <w:noWrap/>
            <w:hideMark/>
          </w:tcPr>
          <w:p w14:paraId="04DDAA31"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c>
          <w:tcPr>
            <w:tcW w:w="992" w:type="dxa"/>
            <w:noWrap/>
            <w:hideMark/>
          </w:tcPr>
          <w:p w14:paraId="46D6CFAD"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38.9</w:t>
            </w:r>
          </w:p>
        </w:tc>
        <w:tc>
          <w:tcPr>
            <w:tcW w:w="993" w:type="dxa"/>
            <w:noWrap/>
            <w:hideMark/>
          </w:tcPr>
          <w:p w14:paraId="39E9EA54" w14:textId="77777777" w:rsidR="00E5103C" w:rsidRPr="001E3935" w:rsidRDefault="00E5103C" w:rsidP="00E51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s-MX" w:eastAsia="es-MX"/>
              </w:rPr>
            </w:pPr>
            <w:r w:rsidRPr="001E3935">
              <w:rPr>
                <w:rFonts w:ascii="Times New Roman" w:eastAsia="Times New Roman" w:hAnsi="Times New Roman" w:cs="Times New Roman"/>
                <w:color w:val="000000"/>
                <w:lang w:val="es-MX" w:eastAsia="es-MX"/>
              </w:rPr>
              <w:t>28.6</w:t>
            </w:r>
          </w:p>
        </w:tc>
      </w:tr>
    </w:tbl>
    <w:p w14:paraId="373D838B" w14:textId="4707EEB7" w:rsidR="004661B7" w:rsidRPr="001E3935" w:rsidRDefault="00E5103C" w:rsidP="001E3935">
      <w:pPr>
        <w:spacing w:after="0" w:line="360" w:lineRule="auto"/>
        <w:jc w:val="center"/>
        <w:rPr>
          <w:rFonts w:ascii="Times New Roman" w:eastAsia="Times New Roman" w:hAnsi="Times New Roman" w:cs="Times New Roman"/>
          <w:lang w:val="es-MX" w:bidi="en-US"/>
        </w:rPr>
      </w:pPr>
      <w:r w:rsidRPr="00116B79">
        <w:rPr>
          <w:rFonts w:ascii="Times New Roman" w:eastAsia="Times New Roman" w:hAnsi="Times New Roman" w:cs="Times New Roman"/>
          <w:lang w:val="es-MX" w:bidi="en-US"/>
        </w:rPr>
        <w:t>Nota: % = porcentaje</w:t>
      </w:r>
      <w:r w:rsidR="005E0425" w:rsidRPr="00116B79">
        <w:rPr>
          <w:rFonts w:ascii="Times New Roman" w:eastAsia="Times New Roman" w:hAnsi="Times New Roman" w:cs="Times New Roman"/>
          <w:lang w:val="es-MX" w:bidi="en-US"/>
        </w:rPr>
        <w:t>, elaboración propia.</w:t>
      </w:r>
    </w:p>
    <w:p w14:paraId="2AC46279" w14:textId="74E5ED05" w:rsidR="009B1D14" w:rsidRDefault="004661B7" w:rsidP="009B1D14">
      <w:pPr>
        <w:spacing w:after="0" w:line="360" w:lineRule="auto"/>
        <w:jc w:val="both"/>
        <w:rPr>
          <w:rFonts w:ascii="Times New Roman" w:hAnsi="Times New Roman" w:cs="Times New Roman"/>
          <w:lang w:val="es-MX"/>
        </w:rPr>
      </w:pPr>
      <w:r>
        <w:rPr>
          <w:rFonts w:ascii="Times New Roman" w:hAnsi="Times New Roman" w:cs="Times New Roman"/>
          <w:lang w:val="es-MX"/>
        </w:rPr>
        <w:tab/>
      </w:r>
      <w:r w:rsidR="009B1D14">
        <w:rPr>
          <w:rFonts w:ascii="Times New Roman" w:hAnsi="Times New Roman" w:cs="Times New Roman"/>
          <w:lang w:val="es-MX"/>
        </w:rPr>
        <w:t>En la tabla 6 se puede observar la asociaci</w:t>
      </w:r>
      <w:r w:rsidR="00575990">
        <w:rPr>
          <w:rFonts w:ascii="Times New Roman" w:hAnsi="Times New Roman" w:cs="Times New Roman"/>
          <w:lang w:val="es-MX"/>
        </w:rPr>
        <w:t>ón entre la categoría profesión</w:t>
      </w:r>
      <w:r w:rsidR="009B1D14">
        <w:rPr>
          <w:rFonts w:ascii="Times New Roman" w:hAnsi="Times New Roman" w:cs="Times New Roman"/>
          <w:lang w:val="es-MX"/>
        </w:rPr>
        <w:t xml:space="preserve"> y </w:t>
      </w:r>
      <w:r w:rsidR="00575990">
        <w:rPr>
          <w:rFonts w:ascii="Times New Roman" w:hAnsi="Times New Roman" w:cs="Times New Roman"/>
          <w:lang w:val="es-MX"/>
        </w:rPr>
        <w:t xml:space="preserve">el componente de </w:t>
      </w:r>
      <w:r w:rsidR="009B1D14">
        <w:rPr>
          <w:rFonts w:ascii="Times New Roman" w:hAnsi="Times New Roman" w:cs="Times New Roman"/>
          <w:lang w:val="es-MX"/>
        </w:rPr>
        <w:t>factores básicos de funcionamiento</w:t>
      </w:r>
      <w:r w:rsidR="00CE68C7">
        <w:rPr>
          <w:rFonts w:ascii="Times New Roman" w:hAnsi="Times New Roman" w:cs="Times New Roman"/>
          <w:lang w:val="es-MX"/>
        </w:rPr>
        <w:t xml:space="preserve"> del constructo</w:t>
      </w:r>
      <w:r>
        <w:rPr>
          <w:rFonts w:ascii="Times New Roman" w:hAnsi="Times New Roman" w:cs="Times New Roman"/>
          <w:lang w:val="es-MX"/>
        </w:rPr>
        <w:t xml:space="preserve">. </w:t>
      </w:r>
      <w:r w:rsidR="00C30485">
        <w:rPr>
          <w:rFonts w:ascii="Times New Roman" w:hAnsi="Times New Roman" w:cs="Times New Roman"/>
          <w:lang w:val="es-MX"/>
        </w:rPr>
        <w:t xml:space="preserve">Presenta que el factor humano de distintas profesiones considera que la manera de funcionar </w:t>
      </w:r>
      <w:r w:rsidR="00575990">
        <w:rPr>
          <w:rFonts w:ascii="Times New Roman" w:hAnsi="Times New Roman" w:cs="Times New Roman"/>
          <w:lang w:val="es-MX"/>
        </w:rPr>
        <w:t xml:space="preserve">de </w:t>
      </w:r>
      <w:r w:rsidR="00C30485">
        <w:rPr>
          <w:rFonts w:ascii="Times New Roman" w:hAnsi="Times New Roman" w:cs="Times New Roman"/>
          <w:lang w:val="es-MX"/>
        </w:rPr>
        <w:t xml:space="preserve">la organización es errática, </w:t>
      </w:r>
      <w:r w:rsidR="00575990">
        <w:rPr>
          <w:rFonts w:ascii="Times New Roman" w:hAnsi="Times New Roman" w:cs="Times New Roman"/>
          <w:lang w:val="es-MX"/>
        </w:rPr>
        <w:t>o</w:t>
      </w:r>
      <w:r w:rsidR="00CE68C7">
        <w:rPr>
          <w:rFonts w:ascii="Times New Roman" w:hAnsi="Times New Roman" w:cs="Times New Roman"/>
          <w:lang w:val="es-MX"/>
        </w:rPr>
        <w:t xml:space="preserve">bservando </w:t>
      </w:r>
      <w:r w:rsidR="00575990">
        <w:rPr>
          <w:rFonts w:ascii="Times New Roman" w:hAnsi="Times New Roman" w:cs="Times New Roman"/>
          <w:lang w:val="es-MX"/>
        </w:rPr>
        <w:t xml:space="preserve">similitudes descriptivas en </w:t>
      </w:r>
      <w:r w:rsidR="00CE68C7">
        <w:rPr>
          <w:rFonts w:ascii="Times New Roman" w:hAnsi="Times New Roman" w:cs="Times New Roman"/>
          <w:lang w:val="es-MX"/>
        </w:rPr>
        <w:t xml:space="preserve">los porcentajes totales </w:t>
      </w:r>
      <w:r w:rsidR="00575990">
        <w:rPr>
          <w:rFonts w:ascii="Times New Roman" w:hAnsi="Times New Roman" w:cs="Times New Roman"/>
          <w:lang w:val="es-MX"/>
        </w:rPr>
        <w:t xml:space="preserve">donde la categoría profesión </w:t>
      </w:r>
      <w:r w:rsidR="00CE68C7">
        <w:rPr>
          <w:rFonts w:ascii="Times New Roman" w:hAnsi="Times New Roman" w:cs="Times New Roman"/>
          <w:lang w:val="es-MX"/>
        </w:rPr>
        <w:t>considera</w:t>
      </w:r>
      <w:r w:rsidRPr="004661B7">
        <w:rPr>
          <w:rFonts w:ascii="Times New Roman" w:hAnsi="Times New Roman" w:cs="Times New Roman"/>
          <w:lang w:val="es-MX"/>
        </w:rPr>
        <w:t xml:space="preserve"> que </w:t>
      </w:r>
      <w:r w:rsidR="00FD189F">
        <w:rPr>
          <w:rFonts w:ascii="Times New Roman" w:hAnsi="Times New Roman" w:cs="Times New Roman"/>
          <w:lang w:val="es-MX"/>
        </w:rPr>
        <w:t>la Estrategia (empresarial) se considera</w:t>
      </w:r>
      <w:r w:rsidR="00575990">
        <w:rPr>
          <w:rFonts w:ascii="Times New Roman" w:hAnsi="Times New Roman" w:cs="Times New Roman"/>
          <w:lang w:val="es-MX"/>
        </w:rPr>
        <w:t xml:space="preserve"> e</w:t>
      </w:r>
      <w:r w:rsidRPr="004661B7">
        <w:rPr>
          <w:rFonts w:ascii="Times New Roman" w:hAnsi="Times New Roman" w:cs="Times New Roman"/>
          <w:lang w:val="es-MX"/>
        </w:rPr>
        <w:t>rrátic</w:t>
      </w:r>
      <w:r w:rsidR="00FD189F">
        <w:rPr>
          <w:rFonts w:ascii="Times New Roman" w:hAnsi="Times New Roman" w:cs="Times New Roman"/>
          <w:lang w:val="es-MX"/>
        </w:rPr>
        <w:t>a</w:t>
      </w:r>
      <w:r w:rsidRPr="004661B7">
        <w:rPr>
          <w:rFonts w:ascii="Times New Roman" w:hAnsi="Times New Roman" w:cs="Times New Roman"/>
          <w:lang w:val="es-MX"/>
        </w:rPr>
        <w:t xml:space="preserve"> con un 35.4%, con una Estructu</w:t>
      </w:r>
      <w:r w:rsidR="00CE68C7">
        <w:rPr>
          <w:rFonts w:ascii="Times New Roman" w:hAnsi="Times New Roman" w:cs="Times New Roman"/>
          <w:lang w:val="es-MX"/>
        </w:rPr>
        <w:t xml:space="preserve">ra (organizacional) </w:t>
      </w:r>
      <w:r w:rsidR="00FD189F">
        <w:rPr>
          <w:rFonts w:ascii="Times New Roman" w:hAnsi="Times New Roman" w:cs="Times New Roman"/>
          <w:lang w:val="es-MX"/>
        </w:rPr>
        <w:t xml:space="preserve">que se considera </w:t>
      </w:r>
      <w:r w:rsidR="00575990">
        <w:rPr>
          <w:rFonts w:ascii="Times New Roman" w:hAnsi="Times New Roman" w:cs="Times New Roman"/>
          <w:lang w:val="es-MX"/>
        </w:rPr>
        <w:t>e</w:t>
      </w:r>
      <w:r w:rsidRPr="004661B7">
        <w:rPr>
          <w:rFonts w:ascii="Times New Roman" w:hAnsi="Times New Roman" w:cs="Times New Roman"/>
          <w:lang w:val="es-MX"/>
        </w:rPr>
        <w:t>rrátic</w:t>
      </w:r>
      <w:r w:rsidR="00FD189F">
        <w:rPr>
          <w:rFonts w:ascii="Times New Roman" w:hAnsi="Times New Roman" w:cs="Times New Roman"/>
          <w:lang w:val="es-MX"/>
        </w:rPr>
        <w:t>o</w:t>
      </w:r>
      <w:r w:rsidRPr="004661B7">
        <w:rPr>
          <w:rFonts w:ascii="Times New Roman" w:hAnsi="Times New Roman" w:cs="Times New Roman"/>
          <w:lang w:val="es-MX"/>
        </w:rPr>
        <w:t xml:space="preserve"> con 54.2</w:t>
      </w:r>
      <w:r w:rsidR="00FD189F">
        <w:rPr>
          <w:rFonts w:ascii="Times New Roman" w:hAnsi="Times New Roman" w:cs="Times New Roman"/>
          <w:lang w:val="es-MX"/>
        </w:rPr>
        <w:t>%, los Sistemas (procesos) son e</w:t>
      </w:r>
      <w:r w:rsidRPr="004661B7">
        <w:rPr>
          <w:rFonts w:ascii="Times New Roman" w:hAnsi="Times New Roman" w:cs="Times New Roman"/>
          <w:lang w:val="es-MX"/>
        </w:rPr>
        <w:t>rráticos con 41.7%,</w:t>
      </w:r>
      <w:r w:rsidR="00FD189F">
        <w:rPr>
          <w:rFonts w:ascii="Times New Roman" w:hAnsi="Times New Roman" w:cs="Times New Roman"/>
          <w:lang w:val="es-MX"/>
        </w:rPr>
        <w:t xml:space="preserve"> los Valores (compartidos) son e</w:t>
      </w:r>
      <w:r w:rsidRPr="004661B7">
        <w:rPr>
          <w:rFonts w:ascii="Times New Roman" w:hAnsi="Times New Roman" w:cs="Times New Roman"/>
          <w:lang w:val="es-MX"/>
        </w:rPr>
        <w:t>rráticos con 45.</w:t>
      </w:r>
      <w:r w:rsidR="00FD189F">
        <w:rPr>
          <w:rFonts w:ascii="Times New Roman" w:hAnsi="Times New Roman" w:cs="Times New Roman"/>
          <w:lang w:val="es-MX"/>
        </w:rPr>
        <w:t>8%, el Estilo (de liderazgo) se considera e</w:t>
      </w:r>
      <w:r w:rsidRPr="004661B7">
        <w:rPr>
          <w:rFonts w:ascii="Times New Roman" w:hAnsi="Times New Roman" w:cs="Times New Roman"/>
          <w:lang w:val="es-MX"/>
        </w:rPr>
        <w:t>rrático con 41.7%, que</w:t>
      </w:r>
      <w:r w:rsidR="00FD189F">
        <w:rPr>
          <w:rFonts w:ascii="Times New Roman" w:hAnsi="Times New Roman" w:cs="Times New Roman"/>
          <w:lang w:val="es-MX"/>
        </w:rPr>
        <w:t xml:space="preserve"> el Staff (personal) se considera e</w:t>
      </w:r>
      <w:r w:rsidRPr="004661B7">
        <w:rPr>
          <w:rFonts w:ascii="Times New Roman" w:hAnsi="Times New Roman" w:cs="Times New Roman"/>
          <w:lang w:val="es-MX"/>
        </w:rPr>
        <w:t>rrátic</w:t>
      </w:r>
      <w:r w:rsidR="00FD189F">
        <w:rPr>
          <w:rFonts w:ascii="Times New Roman" w:hAnsi="Times New Roman" w:cs="Times New Roman"/>
          <w:lang w:val="es-MX"/>
        </w:rPr>
        <w:t>o</w:t>
      </w:r>
      <w:r w:rsidRPr="004661B7">
        <w:rPr>
          <w:rFonts w:ascii="Times New Roman" w:hAnsi="Times New Roman" w:cs="Times New Roman"/>
          <w:lang w:val="es-MX"/>
        </w:rPr>
        <w:t xml:space="preserve"> con 45.8%, las Habilidades (aprendizaje) </w:t>
      </w:r>
      <w:r w:rsidR="00FD189F">
        <w:rPr>
          <w:rFonts w:ascii="Times New Roman" w:hAnsi="Times New Roman" w:cs="Times New Roman"/>
          <w:lang w:val="es-MX"/>
        </w:rPr>
        <w:t>son considerado</w:t>
      </w:r>
      <w:r w:rsidR="00CE68C7">
        <w:rPr>
          <w:rFonts w:ascii="Times New Roman" w:hAnsi="Times New Roman" w:cs="Times New Roman"/>
          <w:lang w:val="es-MX"/>
        </w:rPr>
        <w:t xml:space="preserve"> </w:t>
      </w:r>
      <w:r w:rsidR="00FD189F">
        <w:rPr>
          <w:rFonts w:ascii="Times New Roman" w:hAnsi="Times New Roman" w:cs="Times New Roman"/>
          <w:lang w:val="es-MX"/>
        </w:rPr>
        <w:t>e</w:t>
      </w:r>
      <w:r w:rsidRPr="004661B7">
        <w:rPr>
          <w:rFonts w:ascii="Times New Roman" w:hAnsi="Times New Roman" w:cs="Times New Roman"/>
          <w:lang w:val="es-MX"/>
        </w:rPr>
        <w:t>rrático con un 45.8%.</w:t>
      </w:r>
    </w:p>
    <w:p w14:paraId="5FD5F91F" w14:textId="77777777" w:rsidR="008A47EE" w:rsidRDefault="008A47EE" w:rsidP="009B1D14">
      <w:pPr>
        <w:spacing w:after="0" w:line="360" w:lineRule="auto"/>
        <w:jc w:val="both"/>
        <w:rPr>
          <w:rFonts w:ascii="Times New Roman" w:hAnsi="Times New Roman" w:cs="Times New Roman"/>
          <w:lang w:val="es-MX"/>
        </w:rPr>
      </w:pPr>
    </w:p>
    <w:p w14:paraId="0B2EF7AF" w14:textId="77777777" w:rsidR="008A47EE" w:rsidRDefault="008A47EE" w:rsidP="009B1D14">
      <w:pPr>
        <w:spacing w:after="0" w:line="360" w:lineRule="auto"/>
        <w:jc w:val="both"/>
        <w:rPr>
          <w:rFonts w:ascii="Times New Roman" w:hAnsi="Times New Roman" w:cs="Times New Roman"/>
          <w:lang w:val="es-MX"/>
        </w:rPr>
      </w:pPr>
    </w:p>
    <w:p w14:paraId="7FCC27AA" w14:textId="77777777" w:rsidR="008A47EE" w:rsidRDefault="008A47EE" w:rsidP="009B1D14">
      <w:pPr>
        <w:spacing w:after="0" w:line="360" w:lineRule="auto"/>
        <w:jc w:val="both"/>
        <w:rPr>
          <w:rFonts w:ascii="Times New Roman" w:hAnsi="Times New Roman" w:cs="Times New Roman"/>
          <w:lang w:val="es-MX"/>
        </w:rPr>
      </w:pPr>
    </w:p>
    <w:p w14:paraId="543AA584" w14:textId="77777777" w:rsidR="008A47EE" w:rsidRDefault="008A47EE" w:rsidP="009B1D14">
      <w:pPr>
        <w:spacing w:after="0" w:line="360" w:lineRule="auto"/>
        <w:jc w:val="both"/>
        <w:rPr>
          <w:rFonts w:ascii="Times New Roman" w:hAnsi="Times New Roman" w:cs="Times New Roman"/>
          <w:lang w:val="es-MX"/>
        </w:rPr>
      </w:pPr>
    </w:p>
    <w:p w14:paraId="554FB85C" w14:textId="77777777" w:rsidR="008A47EE" w:rsidRDefault="008A47EE" w:rsidP="009B1D14">
      <w:pPr>
        <w:spacing w:after="0" w:line="360" w:lineRule="auto"/>
        <w:jc w:val="both"/>
        <w:rPr>
          <w:rFonts w:ascii="Times New Roman" w:hAnsi="Times New Roman" w:cs="Times New Roman"/>
          <w:lang w:val="es-MX"/>
        </w:rPr>
      </w:pPr>
    </w:p>
    <w:p w14:paraId="06BEA702" w14:textId="77777777" w:rsidR="008A47EE" w:rsidRDefault="008A47EE" w:rsidP="009B1D14">
      <w:pPr>
        <w:spacing w:after="0" w:line="360" w:lineRule="auto"/>
        <w:jc w:val="both"/>
        <w:rPr>
          <w:rFonts w:ascii="Times New Roman" w:hAnsi="Times New Roman" w:cs="Times New Roman"/>
          <w:lang w:val="es-MX"/>
        </w:rPr>
      </w:pPr>
    </w:p>
    <w:p w14:paraId="00D59212" w14:textId="77777777" w:rsidR="008A47EE" w:rsidRDefault="008A47EE" w:rsidP="009B1D14">
      <w:pPr>
        <w:spacing w:after="0" w:line="360" w:lineRule="auto"/>
        <w:jc w:val="both"/>
        <w:rPr>
          <w:rFonts w:ascii="Times New Roman" w:hAnsi="Times New Roman" w:cs="Times New Roman"/>
          <w:lang w:val="es-MX"/>
        </w:rPr>
      </w:pPr>
    </w:p>
    <w:p w14:paraId="796BB055" w14:textId="77777777" w:rsidR="008A47EE" w:rsidRDefault="008A47EE" w:rsidP="009B1D14">
      <w:pPr>
        <w:spacing w:after="0" w:line="360" w:lineRule="auto"/>
        <w:jc w:val="both"/>
        <w:rPr>
          <w:rFonts w:ascii="Times New Roman" w:hAnsi="Times New Roman" w:cs="Times New Roman"/>
          <w:lang w:val="es-MX"/>
        </w:rPr>
      </w:pPr>
    </w:p>
    <w:p w14:paraId="6B6966AF" w14:textId="77777777" w:rsidR="008A47EE" w:rsidRDefault="008A47EE" w:rsidP="009B1D14">
      <w:pPr>
        <w:spacing w:after="0" w:line="360" w:lineRule="auto"/>
        <w:jc w:val="both"/>
        <w:rPr>
          <w:rFonts w:ascii="Times New Roman" w:hAnsi="Times New Roman" w:cs="Times New Roman"/>
          <w:lang w:val="es-MX"/>
        </w:rPr>
      </w:pPr>
    </w:p>
    <w:p w14:paraId="45A3F4A9" w14:textId="7955821E" w:rsidR="009B1D14" w:rsidRPr="001E3935" w:rsidRDefault="009B1D14" w:rsidP="001E3935">
      <w:pPr>
        <w:spacing w:after="0" w:line="360" w:lineRule="auto"/>
        <w:jc w:val="center"/>
        <w:rPr>
          <w:rFonts w:ascii="Times New Roman" w:eastAsia="Times New Roman" w:hAnsi="Times New Roman" w:cs="Times New Roman"/>
          <w:i/>
          <w:iCs/>
          <w:lang w:val="es-MX" w:bidi="en-US"/>
        </w:rPr>
      </w:pPr>
      <w:r w:rsidRPr="00032D05">
        <w:rPr>
          <w:rFonts w:ascii="Times New Roman" w:hAnsi="Times New Roman" w:cs="Times New Roman"/>
          <w:b/>
          <w:bCs/>
          <w:lang w:val="es-MX"/>
        </w:rPr>
        <w:lastRenderedPageBreak/>
        <w:t>Tabla 6</w:t>
      </w:r>
      <w:r w:rsidR="001E3935">
        <w:rPr>
          <w:rFonts w:ascii="Times New Roman" w:hAnsi="Times New Roman" w:cs="Times New Roman"/>
          <w:b/>
          <w:bCs/>
          <w:lang w:val="es-MX"/>
        </w:rPr>
        <w:t xml:space="preserve">. </w:t>
      </w:r>
      <w:r w:rsidRPr="001E3935">
        <w:rPr>
          <w:rFonts w:ascii="Times New Roman" w:eastAsia="Times New Roman" w:hAnsi="Times New Roman" w:cs="Times New Roman"/>
          <w:lang w:val="es-MX" w:bidi="en-US"/>
        </w:rPr>
        <w:t>Porcentajes de Factores Básicos de</w:t>
      </w:r>
      <w:r w:rsidR="00540BD6" w:rsidRPr="001E3935">
        <w:rPr>
          <w:rFonts w:ascii="Times New Roman" w:eastAsia="Times New Roman" w:hAnsi="Times New Roman" w:cs="Times New Roman"/>
          <w:lang w:val="es-MX" w:bidi="en-US"/>
        </w:rPr>
        <w:t xml:space="preserve"> Funcionamiento según categoría de profesión</w:t>
      </w:r>
    </w:p>
    <w:tbl>
      <w:tblPr>
        <w:tblStyle w:val="Tabladelista6concolores-nfasis1"/>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9"/>
        <w:gridCol w:w="1652"/>
        <w:gridCol w:w="824"/>
        <w:gridCol w:w="825"/>
        <w:gridCol w:w="824"/>
        <w:gridCol w:w="687"/>
        <w:gridCol w:w="824"/>
        <w:gridCol w:w="833"/>
      </w:tblGrid>
      <w:tr w:rsidR="009B1D14" w:rsidRPr="001E3935" w14:paraId="463B48AC" w14:textId="77777777" w:rsidTr="001E3935">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711" w:type="dxa"/>
            <w:gridSpan w:val="2"/>
            <w:vMerge w:val="restart"/>
            <w:tcBorders>
              <w:bottom w:val="none" w:sz="0" w:space="0" w:color="auto"/>
            </w:tcBorders>
            <w:noWrap/>
            <w:hideMark/>
          </w:tcPr>
          <w:p w14:paraId="3DEDCFCF" w14:textId="77777777" w:rsidR="009B1D14" w:rsidRPr="001E3935" w:rsidRDefault="009B1D14" w:rsidP="009B1D14">
            <w:pPr>
              <w:jc w:val="center"/>
              <w:rPr>
                <w:rFonts w:ascii="Times New Roman" w:eastAsia="Times New Roman" w:hAnsi="Times New Roman" w:cs="Times New Roman"/>
                <w:b w:val="0"/>
                <w:bCs w:val="0"/>
                <w:color w:val="000000"/>
                <w:lang w:eastAsia="es-ES"/>
              </w:rPr>
            </w:pPr>
          </w:p>
          <w:p w14:paraId="674A1EED" w14:textId="77777777" w:rsidR="009B1D14" w:rsidRPr="001E3935" w:rsidRDefault="009B1D14" w:rsidP="009B1D14">
            <w:pPr>
              <w:jc w:val="center"/>
              <w:rPr>
                <w:rFonts w:ascii="Times New Roman" w:eastAsia="Times New Roman" w:hAnsi="Times New Roman" w:cs="Times New Roman"/>
                <w:b w:val="0"/>
                <w:bCs w:val="0"/>
                <w:color w:val="000000"/>
                <w:lang w:eastAsia="es-ES"/>
              </w:rPr>
            </w:pPr>
          </w:p>
          <w:p w14:paraId="21914510" w14:textId="4D340C70" w:rsidR="009B1D14" w:rsidRPr="001E3935" w:rsidRDefault="009951CE" w:rsidP="009B1D14">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FACTORES BÁ</w:t>
            </w:r>
            <w:r w:rsidR="009B1D14" w:rsidRPr="001E3935">
              <w:rPr>
                <w:rFonts w:ascii="Times New Roman" w:eastAsia="Times New Roman" w:hAnsi="Times New Roman" w:cs="Times New Roman"/>
                <w:b w:val="0"/>
                <w:bCs w:val="0"/>
                <w:color w:val="000000"/>
                <w:lang w:eastAsia="es-ES"/>
              </w:rPr>
              <w:t>SICOS DE FUNCIONAMIENTO</w:t>
            </w:r>
          </w:p>
        </w:tc>
        <w:tc>
          <w:tcPr>
            <w:tcW w:w="4817" w:type="dxa"/>
            <w:gridSpan w:val="6"/>
            <w:tcBorders>
              <w:bottom w:val="none" w:sz="0" w:space="0" w:color="auto"/>
            </w:tcBorders>
            <w:noWrap/>
            <w:hideMark/>
          </w:tcPr>
          <w:p w14:paraId="5D133DEB" w14:textId="77297C42" w:rsidR="009B1D14" w:rsidRPr="001E3935" w:rsidRDefault="00540BD6" w:rsidP="009B1D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PROFESIÓN</w:t>
            </w:r>
          </w:p>
        </w:tc>
      </w:tr>
      <w:tr w:rsidR="009B1D14" w:rsidRPr="001E3935" w14:paraId="4E9C5596" w14:textId="77777777" w:rsidTr="001E3935">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3711" w:type="dxa"/>
            <w:gridSpan w:val="2"/>
            <w:vMerge/>
            <w:shd w:val="clear" w:color="auto" w:fill="auto"/>
            <w:hideMark/>
          </w:tcPr>
          <w:p w14:paraId="6B5FC254" w14:textId="77777777" w:rsidR="009B1D14" w:rsidRPr="001E3935" w:rsidRDefault="009B1D14" w:rsidP="009B1D14">
            <w:pPr>
              <w:rPr>
                <w:rFonts w:ascii="Times New Roman" w:eastAsia="Times New Roman" w:hAnsi="Times New Roman" w:cs="Times New Roman"/>
                <w:b w:val="0"/>
                <w:bCs w:val="0"/>
                <w:color w:val="000000"/>
                <w:lang w:eastAsia="es-ES"/>
              </w:rPr>
            </w:pPr>
          </w:p>
        </w:tc>
        <w:tc>
          <w:tcPr>
            <w:tcW w:w="824" w:type="dxa"/>
            <w:shd w:val="clear" w:color="auto" w:fill="auto"/>
            <w:textDirection w:val="btLr"/>
            <w:vAlign w:val="center"/>
            <w:hideMark/>
          </w:tcPr>
          <w:p w14:paraId="53AEF42B" w14:textId="77777777" w:rsidR="009B1D14" w:rsidRPr="001E3935" w:rsidRDefault="009B1D14" w:rsidP="009B1D1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PSIQUIATRIA</w:t>
            </w:r>
          </w:p>
        </w:tc>
        <w:tc>
          <w:tcPr>
            <w:tcW w:w="825" w:type="dxa"/>
            <w:shd w:val="clear" w:color="auto" w:fill="auto"/>
            <w:textDirection w:val="btLr"/>
            <w:vAlign w:val="center"/>
            <w:hideMark/>
          </w:tcPr>
          <w:p w14:paraId="79DA05EF" w14:textId="77777777" w:rsidR="009B1D14" w:rsidRPr="001E3935" w:rsidRDefault="009B1D14" w:rsidP="009B1D1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PSICOLOGIA</w:t>
            </w:r>
          </w:p>
        </w:tc>
        <w:tc>
          <w:tcPr>
            <w:tcW w:w="824" w:type="dxa"/>
            <w:shd w:val="clear" w:color="auto" w:fill="auto"/>
            <w:textDirection w:val="btLr"/>
            <w:vAlign w:val="center"/>
            <w:hideMark/>
          </w:tcPr>
          <w:p w14:paraId="3C22ACBE" w14:textId="77777777" w:rsidR="009B1D14" w:rsidRPr="001E3935" w:rsidRDefault="009B1D14" w:rsidP="009B1D1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ENFERMERIA</w:t>
            </w:r>
          </w:p>
        </w:tc>
        <w:tc>
          <w:tcPr>
            <w:tcW w:w="687" w:type="dxa"/>
            <w:shd w:val="clear" w:color="auto" w:fill="auto"/>
            <w:textDirection w:val="btLr"/>
            <w:vAlign w:val="center"/>
            <w:hideMark/>
          </w:tcPr>
          <w:p w14:paraId="1949C5E0" w14:textId="77777777" w:rsidR="009B1D14" w:rsidRPr="001E3935" w:rsidRDefault="009B1D14" w:rsidP="009B1D1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TRABAJO SOCIAL</w:t>
            </w:r>
          </w:p>
        </w:tc>
        <w:tc>
          <w:tcPr>
            <w:tcW w:w="824" w:type="dxa"/>
            <w:shd w:val="clear" w:color="auto" w:fill="auto"/>
            <w:textDirection w:val="btLr"/>
            <w:vAlign w:val="center"/>
            <w:hideMark/>
          </w:tcPr>
          <w:p w14:paraId="3E38D57A" w14:textId="77777777" w:rsidR="009B1D14" w:rsidRPr="001E3935" w:rsidRDefault="009B1D14" w:rsidP="009B1D1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ADMINISTRATIVO</w:t>
            </w:r>
          </w:p>
        </w:tc>
        <w:tc>
          <w:tcPr>
            <w:tcW w:w="833" w:type="dxa"/>
            <w:shd w:val="clear" w:color="auto" w:fill="auto"/>
            <w:textDirection w:val="btLr"/>
            <w:vAlign w:val="center"/>
            <w:hideMark/>
          </w:tcPr>
          <w:p w14:paraId="25627E84" w14:textId="77777777" w:rsidR="009B1D14" w:rsidRPr="001E3935" w:rsidRDefault="009B1D14" w:rsidP="009B1D1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TOTAL</w:t>
            </w:r>
          </w:p>
        </w:tc>
      </w:tr>
      <w:tr w:rsidR="009B1D14" w:rsidRPr="001E3935" w14:paraId="60603238"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3711" w:type="dxa"/>
            <w:gridSpan w:val="2"/>
            <w:vMerge/>
            <w:hideMark/>
          </w:tcPr>
          <w:p w14:paraId="5E8C27D8" w14:textId="77777777" w:rsidR="009B1D14" w:rsidRPr="001E3935" w:rsidRDefault="009B1D14" w:rsidP="009B1D14">
            <w:pPr>
              <w:rPr>
                <w:rFonts w:ascii="Times New Roman" w:eastAsia="Times New Roman" w:hAnsi="Times New Roman" w:cs="Times New Roman"/>
                <w:b w:val="0"/>
                <w:bCs w:val="0"/>
                <w:color w:val="000000"/>
                <w:lang w:eastAsia="es-ES"/>
              </w:rPr>
            </w:pPr>
          </w:p>
        </w:tc>
        <w:tc>
          <w:tcPr>
            <w:tcW w:w="824" w:type="dxa"/>
            <w:noWrap/>
            <w:hideMark/>
          </w:tcPr>
          <w:p w14:paraId="41E166D4" w14:textId="77777777" w:rsidR="009B1D14" w:rsidRPr="001E3935" w:rsidRDefault="009B1D14" w:rsidP="009B1D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25" w:type="dxa"/>
            <w:noWrap/>
            <w:hideMark/>
          </w:tcPr>
          <w:p w14:paraId="7F32B94A" w14:textId="77777777" w:rsidR="009B1D14" w:rsidRPr="001E3935" w:rsidRDefault="009B1D14" w:rsidP="009B1D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24" w:type="dxa"/>
            <w:noWrap/>
            <w:hideMark/>
          </w:tcPr>
          <w:p w14:paraId="57FB49C3" w14:textId="77777777" w:rsidR="009B1D14" w:rsidRPr="001E3935" w:rsidRDefault="009B1D14" w:rsidP="009B1D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687" w:type="dxa"/>
            <w:noWrap/>
            <w:hideMark/>
          </w:tcPr>
          <w:p w14:paraId="5E499DAC" w14:textId="77777777" w:rsidR="009B1D14" w:rsidRPr="001E3935" w:rsidRDefault="009B1D14" w:rsidP="009B1D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24" w:type="dxa"/>
            <w:noWrap/>
            <w:hideMark/>
          </w:tcPr>
          <w:p w14:paraId="4932B589" w14:textId="77777777" w:rsidR="009B1D14" w:rsidRPr="001E3935" w:rsidRDefault="009B1D14" w:rsidP="009B1D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33" w:type="dxa"/>
            <w:noWrap/>
            <w:hideMark/>
          </w:tcPr>
          <w:p w14:paraId="396B31BF" w14:textId="77777777" w:rsidR="009B1D14" w:rsidRPr="001E3935" w:rsidRDefault="009B1D14" w:rsidP="009B1D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r>
      <w:tr w:rsidR="00452E3D" w:rsidRPr="001E3935" w14:paraId="1DDF1C44"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shd w:val="clear" w:color="auto" w:fill="auto"/>
            <w:hideMark/>
          </w:tcPr>
          <w:p w14:paraId="65737345"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ESTRATEGIA (EMPRESARIAL)</w:t>
            </w:r>
          </w:p>
        </w:tc>
        <w:tc>
          <w:tcPr>
            <w:tcW w:w="1652" w:type="dxa"/>
            <w:shd w:val="clear" w:color="auto" w:fill="auto"/>
            <w:noWrap/>
            <w:hideMark/>
          </w:tcPr>
          <w:p w14:paraId="191A119C"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shd w:val="clear" w:color="auto" w:fill="auto"/>
            <w:noWrap/>
            <w:hideMark/>
          </w:tcPr>
          <w:p w14:paraId="18224499" w14:textId="39682812"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62.5</w:t>
            </w:r>
          </w:p>
        </w:tc>
        <w:tc>
          <w:tcPr>
            <w:tcW w:w="825" w:type="dxa"/>
            <w:shd w:val="clear" w:color="auto" w:fill="auto"/>
            <w:noWrap/>
            <w:hideMark/>
          </w:tcPr>
          <w:p w14:paraId="75AE5A86" w14:textId="50AE9407"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18.2</w:t>
            </w:r>
          </w:p>
        </w:tc>
        <w:tc>
          <w:tcPr>
            <w:tcW w:w="824" w:type="dxa"/>
            <w:shd w:val="clear" w:color="auto" w:fill="auto"/>
            <w:noWrap/>
            <w:hideMark/>
          </w:tcPr>
          <w:p w14:paraId="3CD3C8AE" w14:textId="7944E85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16.7</w:t>
            </w:r>
          </w:p>
        </w:tc>
        <w:tc>
          <w:tcPr>
            <w:tcW w:w="687" w:type="dxa"/>
            <w:shd w:val="clear" w:color="auto" w:fill="auto"/>
            <w:noWrap/>
            <w:hideMark/>
          </w:tcPr>
          <w:p w14:paraId="23C69ABF" w14:textId="6CF8036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28.6</w:t>
            </w:r>
          </w:p>
        </w:tc>
        <w:tc>
          <w:tcPr>
            <w:tcW w:w="824" w:type="dxa"/>
            <w:shd w:val="clear" w:color="auto" w:fill="auto"/>
            <w:noWrap/>
            <w:hideMark/>
          </w:tcPr>
          <w:p w14:paraId="152B5B92" w14:textId="46F21D8C"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43.8</w:t>
            </w:r>
          </w:p>
        </w:tc>
        <w:tc>
          <w:tcPr>
            <w:tcW w:w="833" w:type="dxa"/>
            <w:shd w:val="clear" w:color="auto" w:fill="auto"/>
            <w:noWrap/>
            <w:hideMark/>
          </w:tcPr>
          <w:p w14:paraId="3B649CC6" w14:textId="66BCA0F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35.4</w:t>
            </w:r>
          </w:p>
        </w:tc>
      </w:tr>
      <w:tr w:rsidR="00452E3D" w:rsidRPr="001E3935" w14:paraId="32D9A068"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134C295C"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6BDB5AED"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noWrap/>
            <w:hideMark/>
          </w:tcPr>
          <w:p w14:paraId="593C3241" w14:textId="0B7485F8"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25" w:type="dxa"/>
            <w:noWrap/>
            <w:hideMark/>
          </w:tcPr>
          <w:p w14:paraId="7560C0B3" w14:textId="287CB972"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45.5</w:t>
            </w:r>
          </w:p>
        </w:tc>
        <w:tc>
          <w:tcPr>
            <w:tcW w:w="824" w:type="dxa"/>
            <w:noWrap/>
            <w:hideMark/>
          </w:tcPr>
          <w:p w14:paraId="1BCD921C" w14:textId="581AE7DD"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noWrap/>
            <w:hideMark/>
          </w:tcPr>
          <w:p w14:paraId="386AF20C" w14:textId="6ADFA06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14.3</w:t>
            </w:r>
          </w:p>
        </w:tc>
        <w:tc>
          <w:tcPr>
            <w:tcW w:w="824" w:type="dxa"/>
            <w:noWrap/>
            <w:hideMark/>
          </w:tcPr>
          <w:p w14:paraId="79D480D6" w14:textId="10AB01E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37.5</w:t>
            </w:r>
          </w:p>
        </w:tc>
        <w:tc>
          <w:tcPr>
            <w:tcW w:w="833" w:type="dxa"/>
            <w:noWrap/>
            <w:hideMark/>
          </w:tcPr>
          <w:p w14:paraId="685F80B5" w14:textId="076846F3"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r>
      <w:tr w:rsidR="00452E3D" w:rsidRPr="001E3935" w14:paraId="74C8B227"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61EB8AE6"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243C8095"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shd w:val="clear" w:color="auto" w:fill="auto"/>
            <w:noWrap/>
            <w:hideMark/>
          </w:tcPr>
          <w:p w14:paraId="401DA49A" w14:textId="2533CC43"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25" w:type="dxa"/>
            <w:shd w:val="clear" w:color="auto" w:fill="auto"/>
            <w:noWrap/>
            <w:hideMark/>
          </w:tcPr>
          <w:p w14:paraId="4C4084EE" w14:textId="4AEFEEE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36.4</w:t>
            </w:r>
          </w:p>
        </w:tc>
        <w:tc>
          <w:tcPr>
            <w:tcW w:w="824" w:type="dxa"/>
            <w:shd w:val="clear" w:color="auto" w:fill="auto"/>
            <w:noWrap/>
            <w:hideMark/>
          </w:tcPr>
          <w:p w14:paraId="62388842" w14:textId="32B497FA"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c>
          <w:tcPr>
            <w:tcW w:w="687" w:type="dxa"/>
            <w:shd w:val="clear" w:color="auto" w:fill="auto"/>
            <w:noWrap/>
            <w:hideMark/>
          </w:tcPr>
          <w:p w14:paraId="2DD03819" w14:textId="2C85F77A"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57.1</w:t>
            </w:r>
          </w:p>
        </w:tc>
        <w:tc>
          <w:tcPr>
            <w:tcW w:w="824" w:type="dxa"/>
            <w:shd w:val="clear" w:color="auto" w:fill="auto"/>
            <w:noWrap/>
            <w:hideMark/>
          </w:tcPr>
          <w:p w14:paraId="2804F50B" w14:textId="725F0876"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18.8</w:t>
            </w:r>
          </w:p>
        </w:tc>
        <w:tc>
          <w:tcPr>
            <w:tcW w:w="833" w:type="dxa"/>
            <w:shd w:val="clear" w:color="auto" w:fill="auto"/>
            <w:noWrap/>
            <w:hideMark/>
          </w:tcPr>
          <w:p w14:paraId="6139784B" w14:textId="4F6B9F4C"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31.3</w:t>
            </w:r>
          </w:p>
        </w:tc>
      </w:tr>
      <w:tr w:rsidR="00452E3D" w:rsidRPr="001E3935" w14:paraId="21C64ED6"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hideMark/>
          </w:tcPr>
          <w:p w14:paraId="52678B5C"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ESTRUCTURA (ORGANIZACIONAL)</w:t>
            </w:r>
          </w:p>
        </w:tc>
        <w:tc>
          <w:tcPr>
            <w:tcW w:w="1652" w:type="dxa"/>
            <w:noWrap/>
            <w:hideMark/>
          </w:tcPr>
          <w:p w14:paraId="695A38BD"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noWrap/>
            <w:hideMark/>
          </w:tcPr>
          <w:p w14:paraId="453F8F37" w14:textId="7BCF210F"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75.0</w:t>
            </w:r>
          </w:p>
        </w:tc>
        <w:tc>
          <w:tcPr>
            <w:tcW w:w="825" w:type="dxa"/>
            <w:noWrap/>
            <w:hideMark/>
          </w:tcPr>
          <w:p w14:paraId="326601AE" w14:textId="32AE869F"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45.5</w:t>
            </w:r>
          </w:p>
        </w:tc>
        <w:tc>
          <w:tcPr>
            <w:tcW w:w="824" w:type="dxa"/>
            <w:noWrap/>
            <w:hideMark/>
          </w:tcPr>
          <w:p w14:paraId="0E5B3BBE" w14:textId="3D7C47A2"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noWrap/>
            <w:hideMark/>
          </w:tcPr>
          <w:p w14:paraId="5D0F9F18" w14:textId="38B36E2E"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57.1</w:t>
            </w:r>
          </w:p>
        </w:tc>
        <w:tc>
          <w:tcPr>
            <w:tcW w:w="824" w:type="dxa"/>
            <w:noWrap/>
            <w:hideMark/>
          </w:tcPr>
          <w:p w14:paraId="3B5748F7" w14:textId="706F6263"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833" w:type="dxa"/>
            <w:noWrap/>
            <w:hideMark/>
          </w:tcPr>
          <w:p w14:paraId="1E96FF21" w14:textId="7FB72C99"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54.2</w:t>
            </w:r>
          </w:p>
        </w:tc>
      </w:tr>
      <w:tr w:rsidR="00452E3D" w:rsidRPr="001E3935" w14:paraId="44512310"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4FCB23E9"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3F2D7604"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shd w:val="clear" w:color="auto" w:fill="auto"/>
            <w:noWrap/>
            <w:hideMark/>
          </w:tcPr>
          <w:p w14:paraId="4E153F29" w14:textId="6FCBC9A8"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25" w:type="dxa"/>
            <w:shd w:val="clear" w:color="auto" w:fill="auto"/>
            <w:noWrap/>
            <w:hideMark/>
          </w:tcPr>
          <w:p w14:paraId="2024DB38" w14:textId="30FC4203"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p>
        </w:tc>
        <w:tc>
          <w:tcPr>
            <w:tcW w:w="824" w:type="dxa"/>
            <w:shd w:val="clear" w:color="auto" w:fill="auto"/>
            <w:noWrap/>
            <w:hideMark/>
          </w:tcPr>
          <w:p w14:paraId="40FAA638" w14:textId="77ADF623"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c>
          <w:tcPr>
            <w:tcW w:w="687" w:type="dxa"/>
            <w:shd w:val="clear" w:color="auto" w:fill="auto"/>
            <w:noWrap/>
            <w:hideMark/>
          </w:tcPr>
          <w:p w14:paraId="6AC798FE" w14:textId="562E6BA1"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p>
        </w:tc>
        <w:tc>
          <w:tcPr>
            <w:tcW w:w="824" w:type="dxa"/>
            <w:shd w:val="clear" w:color="auto" w:fill="auto"/>
            <w:noWrap/>
            <w:hideMark/>
          </w:tcPr>
          <w:p w14:paraId="064542A3" w14:textId="354F242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33" w:type="dxa"/>
            <w:shd w:val="clear" w:color="auto" w:fill="auto"/>
            <w:noWrap/>
            <w:hideMark/>
          </w:tcPr>
          <w:p w14:paraId="2A1A0C28" w14:textId="20FEA96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14.6</w:t>
            </w:r>
          </w:p>
        </w:tc>
      </w:tr>
      <w:tr w:rsidR="00452E3D" w:rsidRPr="001E3935" w14:paraId="0A064D8E"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77BAF00E"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599841B8"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noWrap/>
            <w:hideMark/>
          </w:tcPr>
          <w:p w14:paraId="411E1AC4" w14:textId="54A6128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25" w:type="dxa"/>
            <w:noWrap/>
            <w:hideMark/>
          </w:tcPr>
          <w:p w14:paraId="3AF5B2C3" w14:textId="005DCACF"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54.5</w:t>
            </w:r>
          </w:p>
        </w:tc>
        <w:tc>
          <w:tcPr>
            <w:tcW w:w="824" w:type="dxa"/>
            <w:noWrap/>
            <w:hideMark/>
          </w:tcPr>
          <w:p w14:paraId="7ED7A958" w14:textId="15839D32"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16.7</w:t>
            </w:r>
          </w:p>
        </w:tc>
        <w:tc>
          <w:tcPr>
            <w:tcW w:w="687" w:type="dxa"/>
            <w:noWrap/>
            <w:hideMark/>
          </w:tcPr>
          <w:p w14:paraId="32889240" w14:textId="06C447B0"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42.9</w:t>
            </w:r>
          </w:p>
        </w:tc>
        <w:tc>
          <w:tcPr>
            <w:tcW w:w="824" w:type="dxa"/>
            <w:noWrap/>
            <w:hideMark/>
          </w:tcPr>
          <w:p w14:paraId="3C5F6FB3" w14:textId="34F34DF0"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33" w:type="dxa"/>
            <w:noWrap/>
            <w:hideMark/>
          </w:tcPr>
          <w:p w14:paraId="344D06B0" w14:textId="48869F99"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31.3</w:t>
            </w:r>
          </w:p>
        </w:tc>
      </w:tr>
      <w:tr w:rsidR="00452E3D" w:rsidRPr="001E3935" w14:paraId="733E6A06"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shd w:val="clear" w:color="auto" w:fill="auto"/>
            <w:hideMark/>
          </w:tcPr>
          <w:p w14:paraId="2ED9FC3B"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SISTEMAS (PROCESOS)</w:t>
            </w:r>
          </w:p>
        </w:tc>
        <w:tc>
          <w:tcPr>
            <w:tcW w:w="1652" w:type="dxa"/>
            <w:shd w:val="clear" w:color="auto" w:fill="auto"/>
            <w:noWrap/>
            <w:hideMark/>
          </w:tcPr>
          <w:p w14:paraId="7BAE2D62"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shd w:val="clear" w:color="auto" w:fill="auto"/>
            <w:noWrap/>
            <w:hideMark/>
          </w:tcPr>
          <w:p w14:paraId="64101384" w14:textId="3EEA0594"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62.5</w:t>
            </w:r>
          </w:p>
        </w:tc>
        <w:tc>
          <w:tcPr>
            <w:tcW w:w="825" w:type="dxa"/>
            <w:shd w:val="clear" w:color="auto" w:fill="auto"/>
            <w:noWrap/>
            <w:hideMark/>
          </w:tcPr>
          <w:p w14:paraId="57C9A62A" w14:textId="3637E3D9"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27.3</w:t>
            </w:r>
          </w:p>
        </w:tc>
        <w:tc>
          <w:tcPr>
            <w:tcW w:w="824" w:type="dxa"/>
            <w:shd w:val="clear" w:color="auto" w:fill="auto"/>
            <w:noWrap/>
            <w:hideMark/>
          </w:tcPr>
          <w:p w14:paraId="6DF872B8" w14:textId="2199276B"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shd w:val="clear" w:color="auto" w:fill="auto"/>
            <w:noWrap/>
            <w:hideMark/>
          </w:tcPr>
          <w:p w14:paraId="6F55F866" w14:textId="76D2783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42.9</w:t>
            </w:r>
          </w:p>
        </w:tc>
        <w:tc>
          <w:tcPr>
            <w:tcW w:w="824" w:type="dxa"/>
            <w:shd w:val="clear" w:color="auto" w:fill="auto"/>
            <w:noWrap/>
            <w:hideMark/>
          </w:tcPr>
          <w:p w14:paraId="50274F20" w14:textId="5D29A8D2"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37.5</w:t>
            </w:r>
          </w:p>
        </w:tc>
        <w:tc>
          <w:tcPr>
            <w:tcW w:w="833" w:type="dxa"/>
            <w:shd w:val="clear" w:color="auto" w:fill="auto"/>
            <w:noWrap/>
            <w:hideMark/>
          </w:tcPr>
          <w:p w14:paraId="0F135206" w14:textId="3A691DA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41.7</w:t>
            </w:r>
          </w:p>
        </w:tc>
      </w:tr>
      <w:tr w:rsidR="00452E3D" w:rsidRPr="001E3935" w14:paraId="29F076B0"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3C764AB6"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211CFC90"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noWrap/>
            <w:hideMark/>
          </w:tcPr>
          <w:p w14:paraId="7011EEFC" w14:textId="0D70FC5A"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25" w:type="dxa"/>
            <w:noWrap/>
            <w:hideMark/>
          </w:tcPr>
          <w:p w14:paraId="7B0A2F1B" w14:textId="671C8404"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63.6</w:t>
            </w:r>
          </w:p>
        </w:tc>
        <w:tc>
          <w:tcPr>
            <w:tcW w:w="824" w:type="dxa"/>
            <w:noWrap/>
            <w:hideMark/>
          </w:tcPr>
          <w:p w14:paraId="50BE1EDC" w14:textId="46E43754"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noWrap/>
            <w:hideMark/>
          </w:tcPr>
          <w:p w14:paraId="28B2C819" w14:textId="6DC116B6"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14.3</w:t>
            </w:r>
          </w:p>
        </w:tc>
        <w:tc>
          <w:tcPr>
            <w:tcW w:w="824" w:type="dxa"/>
            <w:noWrap/>
            <w:hideMark/>
          </w:tcPr>
          <w:p w14:paraId="6DB32951" w14:textId="5136461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31.3</w:t>
            </w:r>
          </w:p>
        </w:tc>
        <w:tc>
          <w:tcPr>
            <w:tcW w:w="833" w:type="dxa"/>
            <w:noWrap/>
            <w:hideMark/>
          </w:tcPr>
          <w:p w14:paraId="0D44F826" w14:textId="54DF559B"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35.4</w:t>
            </w:r>
          </w:p>
        </w:tc>
      </w:tr>
      <w:tr w:rsidR="00452E3D" w:rsidRPr="001E3935" w14:paraId="7F77F6FE"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09061036"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48A8AC07"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shd w:val="clear" w:color="auto" w:fill="auto"/>
            <w:noWrap/>
            <w:hideMark/>
          </w:tcPr>
          <w:p w14:paraId="09DC5C2B" w14:textId="5527B6BF"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25" w:type="dxa"/>
            <w:shd w:val="clear" w:color="auto" w:fill="auto"/>
            <w:noWrap/>
            <w:hideMark/>
          </w:tcPr>
          <w:p w14:paraId="65C88601" w14:textId="72B576E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9.1</w:t>
            </w:r>
          </w:p>
        </w:tc>
        <w:tc>
          <w:tcPr>
            <w:tcW w:w="824" w:type="dxa"/>
            <w:shd w:val="clear" w:color="auto" w:fill="auto"/>
            <w:noWrap/>
            <w:hideMark/>
          </w:tcPr>
          <w:p w14:paraId="58C9D0E5" w14:textId="587D3385"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p>
        </w:tc>
        <w:tc>
          <w:tcPr>
            <w:tcW w:w="687" w:type="dxa"/>
            <w:shd w:val="clear" w:color="auto" w:fill="auto"/>
            <w:noWrap/>
            <w:hideMark/>
          </w:tcPr>
          <w:p w14:paraId="515FB6AF" w14:textId="12AFA0E3"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42.9</w:t>
            </w:r>
          </w:p>
        </w:tc>
        <w:tc>
          <w:tcPr>
            <w:tcW w:w="824" w:type="dxa"/>
            <w:shd w:val="clear" w:color="auto" w:fill="auto"/>
            <w:noWrap/>
            <w:hideMark/>
          </w:tcPr>
          <w:p w14:paraId="5FF03B14" w14:textId="4AB510D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31.3</w:t>
            </w:r>
          </w:p>
        </w:tc>
        <w:tc>
          <w:tcPr>
            <w:tcW w:w="833" w:type="dxa"/>
            <w:shd w:val="clear" w:color="auto" w:fill="auto"/>
            <w:noWrap/>
            <w:hideMark/>
          </w:tcPr>
          <w:p w14:paraId="1E175080" w14:textId="454E614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22.9</w:t>
            </w:r>
          </w:p>
        </w:tc>
      </w:tr>
      <w:tr w:rsidR="00452E3D" w:rsidRPr="001E3935" w14:paraId="5C301C85"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hideMark/>
          </w:tcPr>
          <w:p w14:paraId="384B6CD4"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VALORES (COMPARTIDOS)</w:t>
            </w:r>
          </w:p>
        </w:tc>
        <w:tc>
          <w:tcPr>
            <w:tcW w:w="1652" w:type="dxa"/>
            <w:noWrap/>
            <w:hideMark/>
          </w:tcPr>
          <w:p w14:paraId="409AD2EA"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noWrap/>
            <w:hideMark/>
          </w:tcPr>
          <w:p w14:paraId="0E9A22F1" w14:textId="1A7728E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62.5</w:t>
            </w:r>
          </w:p>
        </w:tc>
        <w:tc>
          <w:tcPr>
            <w:tcW w:w="825" w:type="dxa"/>
            <w:noWrap/>
            <w:hideMark/>
          </w:tcPr>
          <w:p w14:paraId="4A3B396A" w14:textId="3E22212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27.3</w:t>
            </w:r>
          </w:p>
        </w:tc>
        <w:tc>
          <w:tcPr>
            <w:tcW w:w="824" w:type="dxa"/>
            <w:noWrap/>
            <w:hideMark/>
          </w:tcPr>
          <w:p w14:paraId="5D166462" w14:textId="2EE66C6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noWrap/>
            <w:hideMark/>
          </w:tcPr>
          <w:p w14:paraId="3F15EB61" w14:textId="20F317BB"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28.6</w:t>
            </w:r>
          </w:p>
        </w:tc>
        <w:tc>
          <w:tcPr>
            <w:tcW w:w="824" w:type="dxa"/>
            <w:noWrap/>
            <w:hideMark/>
          </w:tcPr>
          <w:p w14:paraId="46F3B1AB" w14:textId="11B3CF2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56.3</w:t>
            </w:r>
          </w:p>
        </w:tc>
        <w:tc>
          <w:tcPr>
            <w:tcW w:w="833" w:type="dxa"/>
            <w:noWrap/>
            <w:hideMark/>
          </w:tcPr>
          <w:p w14:paraId="0DF3C743" w14:textId="378DEC7F"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45.8</w:t>
            </w:r>
          </w:p>
        </w:tc>
      </w:tr>
      <w:tr w:rsidR="00452E3D" w:rsidRPr="001E3935" w14:paraId="1458CBC3"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3CC30996"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21538F38"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shd w:val="clear" w:color="auto" w:fill="auto"/>
            <w:noWrap/>
            <w:hideMark/>
          </w:tcPr>
          <w:p w14:paraId="1DAA1503" w14:textId="3A26D04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25" w:type="dxa"/>
            <w:shd w:val="clear" w:color="auto" w:fill="auto"/>
            <w:noWrap/>
            <w:hideMark/>
          </w:tcPr>
          <w:p w14:paraId="20F4DA60" w14:textId="6FAF74D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18.2</w:t>
            </w:r>
          </w:p>
        </w:tc>
        <w:tc>
          <w:tcPr>
            <w:tcW w:w="824" w:type="dxa"/>
            <w:shd w:val="clear" w:color="auto" w:fill="auto"/>
            <w:noWrap/>
            <w:hideMark/>
          </w:tcPr>
          <w:p w14:paraId="6C6A56E2" w14:textId="073F4342"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c>
          <w:tcPr>
            <w:tcW w:w="687" w:type="dxa"/>
            <w:shd w:val="clear" w:color="auto" w:fill="auto"/>
            <w:noWrap/>
            <w:hideMark/>
          </w:tcPr>
          <w:p w14:paraId="46941D47" w14:textId="4DE3D20F"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p>
        </w:tc>
        <w:tc>
          <w:tcPr>
            <w:tcW w:w="824" w:type="dxa"/>
            <w:shd w:val="clear" w:color="auto" w:fill="auto"/>
            <w:noWrap/>
            <w:hideMark/>
          </w:tcPr>
          <w:p w14:paraId="3B340C54" w14:textId="26E654D1"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33" w:type="dxa"/>
            <w:shd w:val="clear" w:color="auto" w:fill="auto"/>
            <w:noWrap/>
            <w:hideMark/>
          </w:tcPr>
          <w:p w14:paraId="56C9BCB2" w14:textId="28E8E7B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20.8</w:t>
            </w:r>
          </w:p>
        </w:tc>
      </w:tr>
      <w:tr w:rsidR="00452E3D" w:rsidRPr="001E3935" w14:paraId="647ED2F3"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2D8DBC2D"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3178D700"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noWrap/>
            <w:hideMark/>
          </w:tcPr>
          <w:p w14:paraId="03DCEDE0" w14:textId="4590F1D7"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25" w:type="dxa"/>
            <w:noWrap/>
            <w:hideMark/>
          </w:tcPr>
          <w:p w14:paraId="4D9E59CE" w14:textId="15C68919"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54.5</w:t>
            </w:r>
          </w:p>
        </w:tc>
        <w:tc>
          <w:tcPr>
            <w:tcW w:w="824" w:type="dxa"/>
            <w:noWrap/>
            <w:hideMark/>
          </w:tcPr>
          <w:p w14:paraId="4EE80CDA" w14:textId="2E920D4E"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16.7</w:t>
            </w:r>
          </w:p>
        </w:tc>
        <w:tc>
          <w:tcPr>
            <w:tcW w:w="687" w:type="dxa"/>
            <w:noWrap/>
            <w:hideMark/>
          </w:tcPr>
          <w:p w14:paraId="3741D8F1" w14:textId="27118AF2"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71.4</w:t>
            </w:r>
          </w:p>
        </w:tc>
        <w:tc>
          <w:tcPr>
            <w:tcW w:w="824" w:type="dxa"/>
            <w:noWrap/>
            <w:hideMark/>
          </w:tcPr>
          <w:p w14:paraId="742C75E8" w14:textId="4934DDBD"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18.8</w:t>
            </w:r>
          </w:p>
        </w:tc>
        <w:tc>
          <w:tcPr>
            <w:tcW w:w="833" w:type="dxa"/>
            <w:noWrap/>
            <w:hideMark/>
          </w:tcPr>
          <w:p w14:paraId="68B435BF" w14:textId="7CF1BE9B"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r>
      <w:tr w:rsidR="00452E3D" w:rsidRPr="001E3935" w14:paraId="48FA0809"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shd w:val="clear" w:color="auto" w:fill="auto"/>
            <w:hideMark/>
          </w:tcPr>
          <w:p w14:paraId="706FAA10"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ESTILO (DE LIDERAZGO)</w:t>
            </w:r>
          </w:p>
        </w:tc>
        <w:tc>
          <w:tcPr>
            <w:tcW w:w="1652" w:type="dxa"/>
            <w:shd w:val="clear" w:color="auto" w:fill="auto"/>
            <w:noWrap/>
            <w:hideMark/>
          </w:tcPr>
          <w:p w14:paraId="06DC1656"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shd w:val="clear" w:color="auto" w:fill="auto"/>
            <w:noWrap/>
            <w:hideMark/>
          </w:tcPr>
          <w:p w14:paraId="445191B9" w14:textId="1A8B7EB1"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75.0</w:t>
            </w:r>
          </w:p>
        </w:tc>
        <w:tc>
          <w:tcPr>
            <w:tcW w:w="825" w:type="dxa"/>
            <w:shd w:val="clear" w:color="auto" w:fill="auto"/>
            <w:noWrap/>
            <w:hideMark/>
          </w:tcPr>
          <w:p w14:paraId="08502DB1" w14:textId="456FCAB7"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27.3</w:t>
            </w:r>
          </w:p>
        </w:tc>
        <w:tc>
          <w:tcPr>
            <w:tcW w:w="824" w:type="dxa"/>
            <w:shd w:val="clear" w:color="auto" w:fill="auto"/>
            <w:noWrap/>
            <w:hideMark/>
          </w:tcPr>
          <w:p w14:paraId="06F59DB8" w14:textId="2E1B0E64"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c>
          <w:tcPr>
            <w:tcW w:w="687" w:type="dxa"/>
            <w:shd w:val="clear" w:color="auto" w:fill="auto"/>
            <w:noWrap/>
            <w:hideMark/>
          </w:tcPr>
          <w:p w14:paraId="17B05B16" w14:textId="56A41E16"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28.6</w:t>
            </w:r>
          </w:p>
        </w:tc>
        <w:tc>
          <w:tcPr>
            <w:tcW w:w="824" w:type="dxa"/>
            <w:shd w:val="clear" w:color="auto" w:fill="auto"/>
            <w:noWrap/>
            <w:hideMark/>
          </w:tcPr>
          <w:p w14:paraId="63A31A28" w14:textId="7D04E19D"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43.8</w:t>
            </w:r>
          </w:p>
        </w:tc>
        <w:tc>
          <w:tcPr>
            <w:tcW w:w="833" w:type="dxa"/>
            <w:shd w:val="clear" w:color="auto" w:fill="auto"/>
            <w:noWrap/>
            <w:hideMark/>
          </w:tcPr>
          <w:p w14:paraId="032F4F18" w14:textId="29A6D99E"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41.7</w:t>
            </w:r>
          </w:p>
        </w:tc>
      </w:tr>
      <w:tr w:rsidR="00452E3D" w:rsidRPr="001E3935" w14:paraId="2605135E"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3B132394"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6848BB3B"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noWrap/>
            <w:hideMark/>
          </w:tcPr>
          <w:p w14:paraId="4943B7CD" w14:textId="63258215"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p>
        </w:tc>
        <w:tc>
          <w:tcPr>
            <w:tcW w:w="825" w:type="dxa"/>
            <w:noWrap/>
            <w:hideMark/>
          </w:tcPr>
          <w:p w14:paraId="45EF067E" w14:textId="34BE7234"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45.5</w:t>
            </w:r>
          </w:p>
        </w:tc>
        <w:tc>
          <w:tcPr>
            <w:tcW w:w="824" w:type="dxa"/>
            <w:noWrap/>
            <w:hideMark/>
          </w:tcPr>
          <w:p w14:paraId="7DD8F380" w14:textId="352BD7E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noWrap/>
            <w:hideMark/>
          </w:tcPr>
          <w:p w14:paraId="07026CA4" w14:textId="67FFC242"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14.3</w:t>
            </w:r>
          </w:p>
        </w:tc>
        <w:tc>
          <w:tcPr>
            <w:tcW w:w="824" w:type="dxa"/>
            <w:noWrap/>
            <w:hideMark/>
          </w:tcPr>
          <w:p w14:paraId="030E7BDD" w14:textId="040EF8A7"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31.3</w:t>
            </w:r>
          </w:p>
        </w:tc>
        <w:tc>
          <w:tcPr>
            <w:tcW w:w="833" w:type="dxa"/>
            <w:noWrap/>
            <w:hideMark/>
          </w:tcPr>
          <w:p w14:paraId="5DB28E2C" w14:textId="2C698408"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29.2</w:t>
            </w:r>
          </w:p>
        </w:tc>
      </w:tr>
      <w:tr w:rsidR="00452E3D" w:rsidRPr="001E3935" w14:paraId="342A03DA"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2BC4BE6A"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35C9A400"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shd w:val="clear" w:color="auto" w:fill="auto"/>
            <w:noWrap/>
            <w:hideMark/>
          </w:tcPr>
          <w:p w14:paraId="13A57662" w14:textId="3E208D4A"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25" w:type="dxa"/>
            <w:shd w:val="clear" w:color="auto" w:fill="auto"/>
            <w:noWrap/>
            <w:hideMark/>
          </w:tcPr>
          <w:p w14:paraId="4DBB5409" w14:textId="150ADE17"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27.3</w:t>
            </w:r>
          </w:p>
        </w:tc>
        <w:tc>
          <w:tcPr>
            <w:tcW w:w="824" w:type="dxa"/>
            <w:shd w:val="clear" w:color="auto" w:fill="auto"/>
            <w:noWrap/>
            <w:hideMark/>
          </w:tcPr>
          <w:p w14:paraId="2693AD38" w14:textId="29314C0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16.7</w:t>
            </w:r>
          </w:p>
        </w:tc>
        <w:tc>
          <w:tcPr>
            <w:tcW w:w="687" w:type="dxa"/>
            <w:shd w:val="clear" w:color="auto" w:fill="auto"/>
            <w:noWrap/>
            <w:hideMark/>
          </w:tcPr>
          <w:p w14:paraId="0A690FEB" w14:textId="0B6094C6"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57.1</w:t>
            </w:r>
          </w:p>
        </w:tc>
        <w:tc>
          <w:tcPr>
            <w:tcW w:w="824" w:type="dxa"/>
            <w:shd w:val="clear" w:color="auto" w:fill="auto"/>
            <w:noWrap/>
            <w:hideMark/>
          </w:tcPr>
          <w:p w14:paraId="7B94644A" w14:textId="589FEB91"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33" w:type="dxa"/>
            <w:shd w:val="clear" w:color="auto" w:fill="auto"/>
            <w:noWrap/>
            <w:hideMark/>
          </w:tcPr>
          <w:p w14:paraId="06D85463" w14:textId="454768D9"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29.2</w:t>
            </w:r>
          </w:p>
        </w:tc>
      </w:tr>
      <w:tr w:rsidR="00452E3D" w:rsidRPr="001E3935" w14:paraId="0BBD3D33"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hideMark/>
          </w:tcPr>
          <w:p w14:paraId="4AE28A47" w14:textId="77777777" w:rsidR="00452E3D" w:rsidRPr="001E3935" w:rsidRDefault="00452E3D" w:rsidP="00452E3D">
            <w:pPr>
              <w:rPr>
                <w:rFonts w:ascii="Times New Roman" w:eastAsia="Times New Roman" w:hAnsi="Times New Roman" w:cs="Times New Roman"/>
                <w:b w:val="0"/>
                <w:bCs w:val="0"/>
                <w:color w:val="000000"/>
                <w:lang w:eastAsia="es-ES"/>
              </w:rPr>
            </w:pPr>
          </w:p>
          <w:p w14:paraId="6FDF9597"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STAFF (PERSONAL)</w:t>
            </w:r>
          </w:p>
        </w:tc>
        <w:tc>
          <w:tcPr>
            <w:tcW w:w="1652" w:type="dxa"/>
            <w:noWrap/>
            <w:hideMark/>
          </w:tcPr>
          <w:p w14:paraId="6F7AACDA"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noWrap/>
            <w:hideMark/>
          </w:tcPr>
          <w:p w14:paraId="50460FB8" w14:textId="0333AF1B"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62.5</w:t>
            </w:r>
          </w:p>
        </w:tc>
        <w:tc>
          <w:tcPr>
            <w:tcW w:w="825" w:type="dxa"/>
            <w:noWrap/>
            <w:hideMark/>
          </w:tcPr>
          <w:p w14:paraId="2AD5EEAC" w14:textId="03863597"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36.4</w:t>
            </w:r>
          </w:p>
        </w:tc>
        <w:tc>
          <w:tcPr>
            <w:tcW w:w="824" w:type="dxa"/>
            <w:noWrap/>
            <w:hideMark/>
          </w:tcPr>
          <w:p w14:paraId="6C31F461" w14:textId="446EF25A"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noWrap/>
            <w:hideMark/>
          </w:tcPr>
          <w:p w14:paraId="53791A68" w14:textId="6AB06A17"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28.6</w:t>
            </w:r>
          </w:p>
        </w:tc>
        <w:tc>
          <w:tcPr>
            <w:tcW w:w="824" w:type="dxa"/>
            <w:noWrap/>
            <w:hideMark/>
          </w:tcPr>
          <w:p w14:paraId="67F6FAA5" w14:textId="1454F984"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833" w:type="dxa"/>
            <w:noWrap/>
            <w:hideMark/>
          </w:tcPr>
          <w:p w14:paraId="08FA773E" w14:textId="68FEA238"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45.8</w:t>
            </w:r>
          </w:p>
        </w:tc>
      </w:tr>
      <w:tr w:rsidR="00452E3D" w:rsidRPr="001E3935" w14:paraId="4CD0F4A8"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75E17F6D"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66E277C0"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shd w:val="clear" w:color="auto" w:fill="auto"/>
            <w:noWrap/>
            <w:hideMark/>
          </w:tcPr>
          <w:p w14:paraId="1918E408" w14:textId="2B488C6E"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25" w:type="dxa"/>
            <w:shd w:val="clear" w:color="auto" w:fill="auto"/>
            <w:noWrap/>
            <w:hideMark/>
          </w:tcPr>
          <w:p w14:paraId="6AF0D43B" w14:textId="17B448E7"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54.5</w:t>
            </w:r>
          </w:p>
        </w:tc>
        <w:tc>
          <w:tcPr>
            <w:tcW w:w="824" w:type="dxa"/>
            <w:shd w:val="clear" w:color="auto" w:fill="auto"/>
            <w:noWrap/>
            <w:hideMark/>
          </w:tcPr>
          <w:p w14:paraId="340AC6A8" w14:textId="0D6DA2C2"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c>
          <w:tcPr>
            <w:tcW w:w="687" w:type="dxa"/>
            <w:shd w:val="clear" w:color="auto" w:fill="auto"/>
            <w:noWrap/>
            <w:hideMark/>
          </w:tcPr>
          <w:p w14:paraId="1C73F22D" w14:textId="77D2FA61"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14.3</w:t>
            </w:r>
          </w:p>
        </w:tc>
        <w:tc>
          <w:tcPr>
            <w:tcW w:w="824" w:type="dxa"/>
            <w:shd w:val="clear" w:color="auto" w:fill="auto"/>
            <w:noWrap/>
            <w:hideMark/>
          </w:tcPr>
          <w:p w14:paraId="271E6557" w14:textId="422E5855"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37.5</w:t>
            </w:r>
          </w:p>
        </w:tc>
        <w:tc>
          <w:tcPr>
            <w:tcW w:w="833" w:type="dxa"/>
            <w:shd w:val="clear" w:color="auto" w:fill="auto"/>
            <w:noWrap/>
            <w:hideMark/>
          </w:tcPr>
          <w:p w14:paraId="54228EE6" w14:textId="663E60F5"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35.4</w:t>
            </w:r>
          </w:p>
        </w:tc>
      </w:tr>
      <w:tr w:rsidR="00452E3D" w:rsidRPr="001E3935" w14:paraId="7E92A923"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0746A87A"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3CBA02D3"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noWrap/>
            <w:hideMark/>
          </w:tcPr>
          <w:p w14:paraId="470B1C76" w14:textId="4CBDEE6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25" w:type="dxa"/>
            <w:noWrap/>
            <w:hideMark/>
          </w:tcPr>
          <w:p w14:paraId="104FC378" w14:textId="6F462684"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9.1</w:t>
            </w:r>
          </w:p>
        </w:tc>
        <w:tc>
          <w:tcPr>
            <w:tcW w:w="824" w:type="dxa"/>
            <w:noWrap/>
            <w:hideMark/>
          </w:tcPr>
          <w:p w14:paraId="5F0A9BF2" w14:textId="04B7B76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16.7</w:t>
            </w:r>
          </w:p>
        </w:tc>
        <w:tc>
          <w:tcPr>
            <w:tcW w:w="687" w:type="dxa"/>
            <w:noWrap/>
            <w:hideMark/>
          </w:tcPr>
          <w:p w14:paraId="350D8C73" w14:textId="671196C7"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57.1</w:t>
            </w:r>
          </w:p>
        </w:tc>
        <w:tc>
          <w:tcPr>
            <w:tcW w:w="824" w:type="dxa"/>
            <w:noWrap/>
            <w:hideMark/>
          </w:tcPr>
          <w:p w14:paraId="63D1E314" w14:textId="12AEB61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12.5</w:t>
            </w:r>
          </w:p>
        </w:tc>
        <w:tc>
          <w:tcPr>
            <w:tcW w:w="833" w:type="dxa"/>
            <w:noWrap/>
            <w:hideMark/>
          </w:tcPr>
          <w:p w14:paraId="0601652A" w14:textId="4E955B8A"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18.8</w:t>
            </w:r>
          </w:p>
        </w:tc>
      </w:tr>
      <w:tr w:rsidR="00452E3D" w:rsidRPr="001E3935" w14:paraId="135BAADB"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val="restart"/>
            <w:shd w:val="clear" w:color="auto" w:fill="auto"/>
            <w:hideMark/>
          </w:tcPr>
          <w:p w14:paraId="5B6F9C59" w14:textId="77777777" w:rsidR="00452E3D" w:rsidRPr="001E3935" w:rsidRDefault="00452E3D" w:rsidP="00452E3D">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HABILIDADES (APRENDIZAJE)</w:t>
            </w:r>
          </w:p>
        </w:tc>
        <w:tc>
          <w:tcPr>
            <w:tcW w:w="1652" w:type="dxa"/>
            <w:shd w:val="clear" w:color="auto" w:fill="auto"/>
            <w:noWrap/>
            <w:hideMark/>
          </w:tcPr>
          <w:p w14:paraId="63CDED41"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ERRATICA</w:t>
            </w:r>
          </w:p>
        </w:tc>
        <w:tc>
          <w:tcPr>
            <w:tcW w:w="824" w:type="dxa"/>
            <w:shd w:val="clear" w:color="auto" w:fill="auto"/>
            <w:noWrap/>
            <w:hideMark/>
          </w:tcPr>
          <w:p w14:paraId="6E13B82B" w14:textId="51A4F81B"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37.5</w:t>
            </w:r>
          </w:p>
        </w:tc>
        <w:tc>
          <w:tcPr>
            <w:tcW w:w="825" w:type="dxa"/>
            <w:shd w:val="clear" w:color="auto" w:fill="auto"/>
            <w:noWrap/>
            <w:hideMark/>
          </w:tcPr>
          <w:p w14:paraId="058D367F" w14:textId="53A5671C"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45.5</w:t>
            </w:r>
          </w:p>
        </w:tc>
        <w:tc>
          <w:tcPr>
            <w:tcW w:w="824" w:type="dxa"/>
            <w:shd w:val="clear" w:color="auto" w:fill="auto"/>
            <w:noWrap/>
            <w:hideMark/>
          </w:tcPr>
          <w:p w14:paraId="157056C5" w14:textId="1DB41EFB"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687" w:type="dxa"/>
            <w:shd w:val="clear" w:color="auto" w:fill="auto"/>
            <w:noWrap/>
            <w:hideMark/>
          </w:tcPr>
          <w:p w14:paraId="11BD72A0" w14:textId="273EAB9F"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42.9</w:t>
            </w:r>
          </w:p>
        </w:tc>
        <w:tc>
          <w:tcPr>
            <w:tcW w:w="824" w:type="dxa"/>
            <w:shd w:val="clear" w:color="auto" w:fill="auto"/>
            <w:noWrap/>
            <w:hideMark/>
          </w:tcPr>
          <w:p w14:paraId="2BE31A4D" w14:textId="23D40A02"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50.0</w:t>
            </w:r>
          </w:p>
        </w:tc>
        <w:tc>
          <w:tcPr>
            <w:tcW w:w="833" w:type="dxa"/>
            <w:shd w:val="clear" w:color="auto" w:fill="auto"/>
            <w:noWrap/>
            <w:hideMark/>
          </w:tcPr>
          <w:p w14:paraId="4274BBF6" w14:textId="503EF034"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45.8</w:t>
            </w:r>
          </w:p>
        </w:tc>
      </w:tr>
      <w:tr w:rsidR="00452E3D" w:rsidRPr="001E3935" w14:paraId="659CFFD7" w14:textId="77777777" w:rsidTr="001E3935">
        <w:trPr>
          <w:trHeight w:val="223"/>
        </w:trPr>
        <w:tc>
          <w:tcPr>
            <w:cnfStyle w:val="001000000000" w:firstRow="0" w:lastRow="0" w:firstColumn="1" w:lastColumn="0" w:oddVBand="0" w:evenVBand="0" w:oddHBand="0" w:evenHBand="0" w:firstRowFirstColumn="0" w:firstRowLastColumn="0" w:lastRowFirstColumn="0" w:lastRowLastColumn="0"/>
            <w:tcW w:w="2059" w:type="dxa"/>
            <w:vMerge/>
            <w:hideMark/>
          </w:tcPr>
          <w:p w14:paraId="3EB648E8"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noWrap/>
            <w:hideMark/>
          </w:tcPr>
          <w:p w14:paraId="7217D2B5" w14:textId="77777777" w:rsidR="00452E3D" w:rsidRPr="001E3935" w:rsidRDefault="00452E3D" w:rsidP="00452E3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PROBLEMÁTICA</w:t>
            </w:r>
          </w:p>
        </w:tc>
        <w:tc>
          <w:tcPr>
            <w:tcW w:w="824" w:type="dxa"/>
            <w:noWrap/>
            <w:hideMark/>
          </w:tcPr>
          <w:p w14:paraId="16FB4F36" w14:textId="60CB90A1"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37.5</w:t>
            </w:r>
          </w:p>
        </w:tc>
        <w:tc>
          <w:tcPr>
            <w:tcW w:w="825" w:type="dxa"/>
            <w:noWrap/>
            <w:hideMark/>
          </w:tcPr>
          <w:p w14:paraId="421A7BFF" w14:textId="19C48D37"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18.2</w:t>
            </w:r>
          </w:p>
        </w:tc>
        <w:tc>
          <w:tcPr>
            <w:tcW w:w="824" w:type="dxa"/>
            <w:noWrap/>
            <w:hideMark/>
          </w:tcPr>
          <w:p w14:paraId="0D13B404" w14:textId="25A7A2FF"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c>
          <w:tcPr>
            <w:tcW w:w="687" w:type="dxa"/>
            <w:noWrap/>
            <w:hideMark/>
          </w:tcPr>
          <w:p w14:paraId="47EDB0C7" w14:textId="37FE69BC"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p>
        </w:tc>
        <w:tc>
          <w:tcPr>
            <w:tcW w:w="824" w:type="dxa"/>
            <w:noWrap/>
            <w:hideMark/>
          </w:tcPr>
          <w:p w14:paraId="04A3AC65" w14:textId="00BC8A48"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18.8</w:t>
            </w:r>
          </w:p>
        </w:tc>
        <w:tc>
          <w:tcPr>
            <w:tcW w:w="833" w:type="dxa"/>
            <w:noWrap/>
            <w:hideMark/>
          </w:tcPr>
          <w:p w14:paraId="161959F6" w14:textId="0D01FFEF" w:rsidR="00452E3D" w:rsidRPr="001E3935" w:rsidRDefault="00452E3D" w:rsidP="00452E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20.8</w:t>
            </w:r>
          </w:p>
        </w:tc>
      </w:tr>
      <w:tr w:rsidR="00452E3D" w:rsidRPr="001E3935" w14:paraId="76AD86B8" w14:textId="77777777" w:rsidTr="001E3935">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59" w:type="dxa"/>
            <w:vMerge/>
            <w:shd w:val="clear" w:color="auto" w:fill="auto"/>
            <w:hideMark/>
          </w:tcPr>
          <w:p w14:paraId="530FD444" w14:textId="77777777" w:rsidR="00452E3D" w:rsidRPr="001E3935" w:rsidRDefault="00452E3D" w:rsidP="00452E3D">
            <w:pPr>
              <w:rPr>
                <w:rFonts w:ascii="Times New Roman" w:eastAsia="Times New Roman" w:hAnsi="Times New Roman" w:cs="Times New Roman"/>
                <w:b w:val="0"/>
                <w:bCs w:val="0"/>
                <w:color w:val="000000"/>
                <w:lang w:eastAsia="es-ES"/>
              </w:rPr>
            </w:pPr>
          </w:p>
        </w:tc>
        <w:tc>
          <w:tcPr>
            <w:tcW w:w="1652" w:type="dxa"/>
            <w:shd w:val="clear" w:color="auto" w:fill="auto"/>
            <w:noWrap/>
            <w:hideMark/>
          </w:tcPr>
          <w:p w14:paraId="214F0388" w14:textId="77777777" w:rsidR="00452E3D" w:rsidRPr="001E3935" w:rsidRDefault="00452E3D" w:rsidP="00452E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FUNCIONAL</w:t>
            </w:r>
          </w:p>
        </w:tc>
        <w:tc>
          <w:tcPr>
            <w:tcW w:w="824" w:type="dxa"/>
            <w:shd w:val="clear" w:color="auto" w:fill="auto"/>
            <w:noWrap/>
            <w:hideMark/>
          </w:tcPr>
          <w:p w14:paraId="6F472F2D" w14:textId="300CF011"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25.0</w:t>
            </w:r>
          </w:p>
        </w:tc>
        <w:tc>
          <w:tcPr>
            <w:tcW w:w="825" w:type="dxa"/>
            <w:shd w:val="clear" w:color="auto" w:fill="auto"/>
            <w:noWrap/>
            <w:hideMark/>
          </w:tcPr>
          <w:p w14:paraId="18E9C916" w14:textId="18D75193"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36.4</w:t>
            </w:r>
          </w:p>
        </w:tc>
        <w:tc>
          <w:tcPr>
            <w:tcW w:w="824" w:type="dxa"/>
            <w:shd w:val="clear" w:color="auto" w:fill="auto"/>
            <w:noWrap/>
            <w:hideMark/>
          </w:tcPr>
          <w:p w14:paraId="5BD40EA8" w14:textId="3E840730"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16.7</w:t>
            </w:r>
          </w:p>
        </w:tc>
        <w:tc>
          <w:tcPr>
            <w:tcW w:w="687" w:type="dxa"/>
            <w:shd w:val="clear" w:color="auto" w:fill="auto"/>
            <w:noWrap/>
            <w:hideMark/>
          </w:tcPr>
          <w:p w14:paraId="71432FAD" w14:textId="1AE815E4"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57.1</w:t>
            </w:r>
          </w:p>
        </w:tc>
        <w:tc>
          <w:tcPr>
            <w:tcW w:w="824" w:type="dxa"/>
            <w:shd w:val="clear" w:color="auto" w:fill="auto"/>
            <w:noWrap/>
            <w:hideMark/>
          </w:tcPr>
          <w:p w14:paraId="3988E839" w14:textId="29E6C9E2"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31.3</w:t>
            </w:r>
          </w:p>
        </w:tc>
        <w:tc>
          <w:tcPr>
            <w:tcW w:w="833" w:type="dxa"/>
            <w:shd w:val="clear" w:color="auto" w:fill="auto"/>
            <w:noWrap/>
            <w:hideMark/>
          </w:tcPr>
          <w:p w14:paraId="5441AD98" w14:textId="202486A6" w:rsidR="00452E3D" w:rsidRPr="001E3935" w:rsidRDefault="00452E3D" w:rsidP="00452E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es-ES"/>
              </w:rPr>
            </w:pPr>
            <w:r w:rsidRPr="001E3935">
              <w:rPr>
                <w:rFonts w:ascii="Times New Roman" w:hAnsi="Times New Roman" w:cs="Times New Roman"/>
                <w:color w:val="auto"/>
              </w:rPr>
              <w:t>33.3</w:t>
            </w:r>
          </w:p>
        </w:tc>
      </w:tr>
    </w:tbl>
    <w:p w14:paraId="7A162D43" w14:textId="606DBDAB" w:rsidR="009B1D14" w:rsidRPr="006F64A0" w:rsidRDefault="00452E3D" w:rsidP="001E3935">
      <w:pPr>
        <w:spacing w:after="0" w:line="240" w:lineRule="auto"/>
        <w:jc w:val="center"/>
        <w:rPr>
          <w:rFonts w:ascii="Times New Roman" w:eastAsia="Times New Roman" w:hAnsi="Times New Roman" w:cs="Times New Roman"/>
          <w:lang w:val="es-MX" w:bidi="en-US"/>
        </w:rPr>
      </w:pPr>
      <w:r w:rsidRPr="006F64A0">
        <w:rPr>
          <w:rFonts w:ascii="Times New Roman" w:eastAsia="Times New Roman" w:hAnsi="Times New Roman" w:cs="Times New Roman"/>
          <w:lang w:val="es-MX" w:bidi="en-US"/>
        </w:rPr>
        <w:t xml:space="preserve">Nota. </w:t>
      </w:r>
      <w:r w:rsidR="009B1D14" w:rsidRPr="006F64A0">
        <w:rPr>
          <w:rFonts w:ascii="Times New Roman" w:eastAsia="Times New Roman" w:hAnsi="Times New Roman" w:cs="Times New Roman"/>
          <w:lang w:val="es-MX" w:bidi="en-US"/>
        </w:rPr>
        <w:t>% = porcentaje</w:t>
      </w:r>
      <w:r w:rsidRPr="006F64A0">
        <w:rPr>
          <w:rFonts w:ascii="Times New Roman" w:eastAsia="Times New Roman" w:hAnsi="Times New Roman" w:cs="Times New Roman"/>
          <w:lang w:val="es-MX" w:bidi="en-US"/>
        </w:rPr>
        <w:t>, elaboración propia</w:t>
      </w:r>
    </w:p>
    <w:p w14:paraId="4FE87511" w14:textId="111CD17A" w:rsidR="009B1D14" w:rsidRDefault="005814EE"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5179EA">
        <w:rPr>
          <w:rFonts w:ascii="Times New Roman" w:hAnsi="Times New Roman" w:cs="Times New Roman"/>
          <w:lang w:val="es-MX"/>
        </w:rPr>
        <w:t xml:space="preserve">En la tabla 7 </w:t>
      </w:r>
      <w:r w:rsidR="00A822E3">
        <w:rPr>
          <w:rFonts w:ascii="Times New Roman" w:hAnsi="Times New Roman" w:cs="Times New Roman"/>
          <w:lang w:val="es-MX"/>
        </w:rPr>
        <w:t>se</w:t>
      </w:r>
      <w:r w:rsidR="00612531">
        <w:rPr>
          <w:rFonts w:ascii="Times New Roman" w:hAnsi="Times New Roman" w:cs="Times New Roman"/>
          <w:lang w:val="es-MX"/>
        </w:rPr>
        <w:t xml:space="preserve"> observa</w:t>
      </w:r>
      <w:r w:rsidR="00A822E3" w:rsidRPr="00A822E3">
        <w:rPr>
          <w:rFonts w:ascii="Times New Roman" w:hAnsi="Times New Roman" w:cs="Times New Roman"/>
          <w:lang w:val="es-MX"/>
        </w:rPr>
        <w:t xml:space="preserve"> </w:t>
      </w:r>
      <w:r w:rsidR="00612531">
        <w:rPr>
          <w:rFonts w:ascii="Times New Roman" w:hAnsi="Times New Roman" w:cs="Times New Roman"/>
          <w:lang w:val="es-MX"/>
        </w:rPr>
        <w:t xml:space="preserve">la asociación entre la categoría </w:t>
      </w:r>
      <w:r w:rsidR="00A822E3" w:rsidRPr="00A822E3">
        <w:rPr>
          <w:rFonts w:ascii="Times New Roman" w:hAnsi="Times New Roman" w:cs="Times New Roman"/>
          <w:lang w:val="es-MX"/>
        </w:rPr>
        <w:t>profesi</w:t>
      </w:r>
      <w:r w:rsidR="00612531">
        <w:rPr>
          <w:rFonts w:ascii="Times New Roman" w:hAnsi="Times New Roman" w:cs="Times New Roman"/>
          <w:lang w:val="es-MX"/>
        </w:rPr>
        <w:t>ón</w:t>
      </w:r>
      <w:r w:rsidR="00A822E3" w:rsidRPr="00A822E3">
        <w:rPr>
          <w:rFonts w:ascii="Times New Roman" w:hAnsi="Times New Roman" w:cs="Times New Roman"/>
          <w:lang w:val="es-MX"/>
        </w:rPr>
        <w:t xml:space="preserve"> y el componente de </w:t>
      </w:r>
      <w:r w:rsidR="00A822E3">
        <w:rPr>
          <w:rFonts w:ascii="Times New Roman" w:hAnsi="Times New Roman" w:cs="Times New Roman"/>
          <w:lang w:val="es-MX"/>
        </w:rPr>
        <w:t>Organización Caórdica</w:t>
      </w:r>
      <w:r w:rsidR="00A822E3" w:rsidRPr="00A822E3">
        <w:rPr>
          <w:rFonts w:ascii="Times New Roman" w:hAnsi="Times New Roman" w:cs="Times New Roman"/>
          <w:lang w:val="es-MX"/>
        </w:rPr>
        <w:t xml:space="preserve"> del constructo</w:t>
      </w:r>
      <w:r w:rsidR="00612531">
        <w:rPr>
          <w:rFonts w:ascii="Times New Roman" w:hAnsi="Times New Roman" w:cs="Times New Roman"/>
          <w:lang w:val="es-MX"/>
        </w:rPr>
        <w:t xml:space="preserve">. </w:t>
      </w:r>
      <w:r w:rsidR="00BA02BA" w:rsidRPr="00BA02BA">
        <w:rPr>
          <w:rFonts w:ascii="Times New Roman" w:hAnsi="Times New Roman" w:cs="Times New Roman"/>
          <w:lang w:val="es-MX"/>
        </w:rPr>
        <w:t xml:space="preserve">La </w:t>
      </w:r>
      <w:r w:rsidR="00612531">
        <w:rPr>
          <w:rFonts w:ascii="Times New Roman" w:hAnsi="Times New Roman" w:cs="Times New Roman"/>
          <w:lang w:val="es-MX"/>
        </w:rPr>
        <w:t>o</w:t>
      </w:r>
      <w:r w:rsidR="00BA02BA" w:rsidRPr="00BA02BA">
        <w:rPr>
          <w:rFonts w:ascii="Times New Roman" w:hAnsi="Times New Roman" w:cs="Times New Roman"/>
          <w:lang w:val="es-MX"/>
        </w:rPr>
        <w:t xml:space="preserve">rganización </w:t>
      </w:r>
      <w:r w:rsidR="00612531">
        <w:rPr>
          <w:rFonts w:ascii="Times New Roman" w:hAnsi="Times New Roman" w:cs="Times New Roman"/>
          <w:lang w:val="es-MX"/>
        </w:rPr>
        <w:t>c</w:t>
      </w:r>
      <w:r w:rsidR="00BA02BA" w:rsidRPr="00BA02BA">
        <w:rPr>
          <w:rFonts w:ascii="Times New Roman" w:hAnsi="Times New Roman" w:cs="Times New Roman"/>
          <w:lang w:val="es-MX"/>
        </w:rPr>
        <w:t>aórdica</w:t>
      </w:r>
      <w:r w:rsidR="00A822E3">
        <w:rPr>
          <w:rFonts w:ascii="Times New Roman" w:hAnsi="Times New Roman" w:cs="Times New Roman"/>
          <w:lang w:val="es-MX"/>
        </w:rPr>
        <w:t xml:space="preserve"> </w:t>
      </w:r>
      <w:r w:rsidR="00011B3B">
        <w:rPr>
          <w:rFonts w:ascii="Times New Roman" w:hAnsi="Times New Roman" w:cs="Times New Roman"/>
          <w:lang w:val="es-MX"/>
        </w:rPr>
        <w:t xml:space="preserve">al </w:t>
      </w:r>
      <w:r w:rsidR="00A822E3">
        <w:rPr>
          <w:rFonts w:ascii="Times New Roman" w:hAnsi="Times New Roman" w:cs="Times New Roman"/>
          <w:lang w:val="es-MX"/>
        </w:rPr>
        <w:t>considera</w:t>
      </w:r>
      <w:r w:rsidR="00011B3B">
        <w:rPr>
          <w:rFonts w:ascii="Times New Roman" w:hAnsi="Times New Roman" w:cs="Times New Roman"/>
          <w:lang w:val="es-MX"/>
        </w:rPr>
        <w:t>r</w:t>
      </w:r>
      <w:r w:rsidR="00A822E3">
        <w:rPr>
          <w:rFonts w:ascii="Times New Roman" w:hAnsi="Times New Roman" w:cs="Times New Roman"/>
          <w:lang w:val="es-MX"/>
        </w:rPr>
        <w:t xml:space="preserve"> el total </w:t>
      </w:r>
      <w:r w:rsidR="00011B3B">
        <w:rPr>
          <w:rFonts w:ascii="Times New Roman" w:hAnsi="Times New Roman" w:cs="Times New Roman"/>
          <w:lang w:val="es-MX"/>
        </w:rPr>
        <w:t>de</w:t>
      </w:r>
      <w:r w:rsidR="00A822E3">
        <w:rPr>
          <w:rFonts w:ascii="Times New Roman" w:hAnsi="Times New Roman" w:cs="Times New Roman"/>
          <w:lang w:val="es-MX"/>
        </w:rPr>
        <w:t xml:space="preserve"> la </w:t>
      </w:r>
      <w:r w:rsidR="00612531">
        <w:rPr>
          <w:rFonts w:ascii="Times New Roman" w:hAnsi="Times New Roman" w:cs="Times New Roman"/>
          <w:lang w:val="es-MX"/>
        </w:rPr>
        <w:t>categoría profesión</w:t>
      </w:r>
      <w:r w:rsidR="00011B3B">
        <w:rPr>
          <w:rFonts w:ascii="Times New Roman" w:hAnsi="Times New Roman" w:cs="Times New Roman"/>
          <w:lang w:val="es-MX"/>
        </w:rPr>
        <w:t>,</w:t>
      </w:r>
      <w:r w:rsidR="00BA02BA" w:rsidRPr="00BA02BA">
        <w:rPr>
          <w:rFonts w:ascii="Times New Roman" w:hAnsi="Times New Roman" w:cs="Times New Roman"/>
          <w:lang w:val="es-MX"/>
        </w:rPr>
        <w:t xml:space="preserve"> </w:t>
      </w:r>
      <w:r w:rsidR="00A822E3">
        <w:rPr>
          <w:rFonts w:ascii="Times New Roman" w:hAnsi="Times New Roman" w:cs="Times New Roman"/>
          <w:lang w:val="es-MX"/>
        </w:rPr>
        <w:t xml:space="preserve">se observa que el elemento de </w:t>
      </w:r>
      <w:r w:rsidR="00A822E3" w:rsidRPr="00BA02BA">
        <w:rPr>
          <w:rFonts w:ascii="Times New Roman" w:hAnsi="Times New Roman" w:cs="Times New Roman"/>
          <w:lang w:val="es-MX"/>
        </w:rPr>
        <w:t>Auto</w:t>
      </w:r>
      <w:r w:rsidR="00BA02BA" w:rsidRPr="00BA02BA">
        <w:rPr>
          <w:rFonts w:ascii="Times New Roman" w:hAnsi="Times New Roman" w:cs="Times New Roman"/>
          <w:lang w:val="es-MX"/>
        </w:rPr>
        <w:t xml:space="preserve">-organización </w:t>
      </w:r>
      <w:r w:rsidR="00A822E3">
        <w:rPr>
          <w:rFonts w:ascii="Times New Roman" w:hAnsi="Times New Roman" w:cs="Times New Roman"/>
          <w:lang w:val="es-MX"/>
        </w:rPr>
        <w:t>es considerado</w:t>
      </w:r>
      <w:r w:rsidR="00011B3B">
        <w:rPr>
          <w:rFonts w:ascii="Times New Roman" w:hAnsi="Times New Roman" w:cs="Times New Roman"/>
          <w:lang w:val="es-MX"/>
        </w:rPr>
        <w:t xml:space="preserve"> en</w:t>
      </w:r>
      <w:r w:rsidR="00BA02BA" w:rsidRPr="00BA02BA">
        <w:rPr>
          <w:rFonts w:ascii="Times New Roman" w:hAnsi="Times New Roman" w:cs="Times New Roman"/>
          <w:lang w:val="es-MX"/>
        </w:rPr>
        <w:t xml:space="preserve"> </w:t>
      </w:r>
      <w:r w:rsidR="00612531">
        <w:rPr>
          <w:rFonts w:ascii="Times New Roman" w:hAnsi="Times New Roman" w:cs="Times New Roman"/>
          <w:lang w:val="es-MX"/>
        </w:rPr>
        <w:t>c</w:t>
      </w:r>
      <w:r w:rsidR="00BA02BA" w:rsidRPr="00BA02BA">
        <w:rPr>
          <w:rFonts w:ascii="Times New Roman" w:hAnsi="Times New Roman" w:cs="Times New Roman"/>
          <w:lang w:val="es-MX"/>
        </w:rPr>
        <w:t>aos-</w:t>
      </w:r>
      <w:r w:rsidR="00612531">
        <w:rPr>
          <w:rFonts w:ascii="Times New Roman" w:hAnsi="Times New Roman" w:cs="Times New Roman"/>
          <w:lang w:val="es-MX"/>
        </w:rPr>
        <w:t>o</w:t>
      </w:r>
      <w:r w:rsidR="00BA02BA" w:rsidRPr="00BA02BA">
        <w:rPr>
          <w:rFonts w:ascii="Times New Roman" w:hAnsi="Times New Roman" w:cs="Times New Roman"/>
          <w:lang w:val="es-MX"/>
        </w:rPr>
        <w:t>rden co</w:t>
      </w:r>
      <w:r w:rsidR="00612531">
        <w:rPr>
          <w:rFonts w:ascii="Times New Roman" w:hAnsi="Times New Roman" w:cs="Times New Roman"/>
          <w:lang w:val="es-MX"/>
        </w:rPr>
        <w:t xml:space="preserve">n un 43.8%, el </w:t>
      </w:r>
      <w:r w:rsidR="00011B3B">
        <w:rPr>
          <w:rFonts w:ascii="Times New Roman" w:hAnsi="Times New Roman" w:cs="Times New Roman"/>
          <w:lang w:val="es-MX"/>
        </w:rPr>
        <w:t xml:space="preserve">elemento de </w:t>
      </w:r>
      <w:r w:rsidR="00612531">
        <w:rPr>
          <w:rFonts w:ascii="Times New Roman" w:hAnsi="Times New Roman" w:cs="Times New Roman"/>
          <w:lang w:val="es-MX"/>
        </w:rPr>
        <w:t>Auto-gobierno considerado en c</w:t>
      </w:r>
      <w:r w:rsidR="00BA02BA" w:rsidRPr="00BA02BA">
        <w:rPr>
          <w:rFonts w:ascii="Times New Roman" w:hAnsi="Times New Roman" w:cs="Times New Roman"/>
          <w:lang w:val="es-MX"/>
        </w:rPr>
        <w:t xml:space="preserve">aos con </w:t>
      </w:r>
      <w:r w:rsidR="00612531">
        <w:rPr>
          <w:rFonts w:ascii="Times New Roman" w:hAnsi="Times New Roman" w:cs="Times New Roman"/>
          <w:lang w:val="es-MX"/>
        </w:rPr>
        <w:t>el</w:t>
      </w:r>
      <w:r w:rsidR="00BA02BA" w:rsidRPr="00BA02BA">
        <w:rPr>
          <w:rFonts w:ascii="Times New Roman" w:hAnsi="Times New Roman" w:cs="Times New Roman"/>
          <w:lang w:val="es-MX"/>
        </w:rPr>
        <w:t xml:space="preserve"> 5</w:t>
      </w:r>
      <w:r w:rsidR="00612531">
        <w:rPr>
          <w:rFonts w:ascii="Times New Roman" w:hAnsi="Times New Roman" w:cs="Times New Roman"/>
          <w:lang w:val="es-MX"/>
        </w:rPr>
        <w:t>2</w:t>
      </w:r>
      <w:r w:rsidR="00BA02BA" w:rsidRPr="00BA02BA">
        <w:rPr>
          <w:rFonts w:ascii="Times New Roman" w:hAnsi="Times New Roman" w:cs="Times New Roman"/>
          <w:lang w:val="es-MX"/>
        </w:rPr>
        <w:t xml:space="preserve">.1%, en </w:t>
      </w:r>
      <w:r w:rsidR="00011B3B">
        <w:rPr>
          <w:rFonts w:ascii="Times New Roman" w:hAnsi="Times New Roman" w:cs="Times New Roman"/>
          <w:lang w:val="es-MX"/>
        </w:rPr>
        <w:t xml:space="preserve">el elemento de </w:t>
      </w:r>
      <w:r w:rsidR="00BA02BA" w:rsidRPr="00BA02BA">
        <w:rPr>
          <w:rFonts w:ascii="Times New Roman" w:hAnsi="Times New Roman" w:cs="Times New Roman"/>
          <w:lang w:val="es-MX"/>
        </w:rPr>
        <w:t>Adap</w:t>
      </w:r>
      <w:r w:rsidR="00011B3B">
        <w:rPr>
          <w:rFonts w:ascii="Times New Roman" w:hAnsi="Times New Roman" w:cs="Times New Roman"/>
          <w:lang w:val="es-MX"/>
        </w:rPr>
        <w:t>tación se considera en</w:t>
      </w:r>
      <w:r w:rsidR="00D24392">
        <w:rPr>
          <w:rFonts w:ascii="Times New Roman" w:hAnsi="Times New Roman" w:cs="Times New Roman"/>
          <w:lang w:val="es-MX"/>
        </w:rPr>
        <w:t xml:space="preserve"> </w:t>
      </w:r>
      <w:r w:rsidR="00011B3B">
        <w:rPr>
          <w:rFonts w:ascii="Times New Roman" w:hAnsi="Times New Roman" w:cs="Times New Roman"/>
          <w:lang w:val="es-MX"/>
        </w:rPr>
        <w:t>c</w:t>
      </w:r>
      <w:r w:rsidR="00D24392">
        <w:rPr>
          <w:rFonts w:ascii="Times New Roman" w:hAnsi="Times New Roman" w:cs="Times New Roman"/>
          <w:lang w:val="es-MX"/>
        </w:rPr>
        <w:t>aos con</w:t>
      </w:r>
      <w:r w:rsidR="00011B3B">
        <w:rPr>
          <w:rFonts w:ascii="Times New Roman" w:hAnsi="Times New Roman" w:cs="Times New Roman"/>
          <w:lang w:val="es-MX"/>
        </w:rPr>
        <w:t xml:space="preserve"> el 35.4%, el elemento de</w:t>
      </w:r>
      <w:r w:rsidR="00D24392">
        <w:rPr>
          <w:rFonts w:ascii="Times New Roman" w:hAnsi="Times New Roman" w:cs="Times New Roman"/>
          <w:lang w:val="es-MX"/>
        </w:rPr>
        <w:t xml:space="preserve"> No </w:t>
      </w:r>
      <w:r w:rsidR="00011B3B">
        <w:rPr>
          <w:rFonts w:ascii="Times New Roman" w:hAnsi="Times New Roman" w:cs="Times New Roman"/>
          <w:lang w:val="es-MX"/>
        </w:rPr>
        <w:t>Linealidad se considera en</w:t>
      </w:r>
      <w:r w:rsidR="00BA02BA" w:rsidRPr="00BA02BA">
        <w:rPr>
          <w:rFonts w:ascii="Times New Roman" w:hAnsi="Times New Roman" w:cs="Times New Roman"/>
          <w:lang w:val="es-MX"/>
        </w:rPr>
        <w:t xml:space="preserve"> </w:t>
      </w:r>
      <w:r w:rsidR="00011B3B">
        <w:rPr>
          <w:rFonts w:ascii="Times New Roman" w:hAnsi="Times New Roman" w:cs="Times New Roman"/>
          <w:lang w:val="es-MX"/>
        </w:rPr>
        <w:t>c</w:t>
      </w:r>
      <w:r w:rsidR="00BA02BA" w:rsidRPr="00BA02BA">
        <w:rPr>
          <w:rFonts w:ascii="Times New Roman" w:hAnsi="Times New Roman" w:cs="Times New Roman"/>
          <w:lang w:val="es-MX"/>
        </w:rPr>
        <w:t>aos-</w:t>
      </w:r>
      <w:r w:rsidR="00011B3B">
        <w:rPr>
          <w:rFonts w:ascii="Times New Roman" w:hAnsi="Times New Roman" w:cs="Times New Roman"/>
          <w:lang w:val="es-MX"/>
        </w:rPr>
        <w:t>o</w:t>
      </w:r>
      <w:r w:rsidR="00BA02BA" w:rsidRPr="00BA02BA">
        <w:rPr>
          <w:rFonts w:ascii="Times New Roman" w:hAnsi="Times New Roman" w:cs="Times New Roman"/>
          <w:lang w:val="es-MX"/>
        </w:rPr>
        <w:t>rden con</w:t>
      </w:r>
      <w:r w:rsidR="00011B3B">
        <w:rPr>
          <w:rFonts w:ascii="Times New Roman" w:hAnsi="Times New Roman" w:cs="Times New Roman"/>
          <w:lang w:val="es-MX"/>
        </w:rPr>
        <w:t xml:space="preserve"> un 54.2%, el elemento de Complejidad es considerado en</w:t>
      </w:r>
      <w:r w:rsidR="00BA02BA" w:rsidRPr="00BA02BA">
        <w:rPr>
          <w:rFonts w:ascii="Times New Roman" w:hAnsi="Times New Roman" w:cs="Times New Roman"/>
          <w:lang w:val="es-MX"/>
        </w:rPr>
        <w:t xml:space="preserve"> </w:t>
      </w:r>
      <w:r w:rsidR="00011B3B">
        <w:rPr>
          <w:rFonts w:ascii="Times New Roman" w:hAnsi="Times New Roman" w:cs="Times New Roman"/>
          <w:lang w:val="es-MX"/>
        </w:rPr>
        <w:t>c</w:t>
      </w:r>
      <w:r w:rsidR="00BA02BA" w:rsidRPr="00BA02BA">
        <w:rPr>
          <w:rFonts w:ascii="Times New Roman" w:hAnsi="Times New Roman" w:cs="Times New Roman"/>
          <w:lang w:val="es-MX"/>
        </w:rPr>
        <w:t xml:space="preserve">aos con </w:t>
      </w:r>
      <w:r w:rsidR="00011B3B">
        <w:rPr>
          <w:rFonts w:ascii="Times New Roman" w:hAnsi="Times New Roman" w:cs="Times New Roman"/>
          <w:lang w:val="es-MX"/>
        </w:rPr>
        <w:t xml:space="preserve">el </w:t>
      </w:r>
      <w:r w:rsidR="00BA02BA" w:rsidRPr="00BA02BA">
        <w:rPr>
          <w:rFonts w:ascii="Times New Roman" w:hAnsi="Times New Roman" w:cs="Times New Roman"/>
          <w:lang w:val="es-MX"/>
        </w:rPr>
        <w:t>62.5%</w:t>
      </w:r>
      <w:r w:rsidR="00A822E3">
        <w:rPr>
          <w:rFonts w:ascii="Times New Roman" w:hAnsi="Times New Roman" w:cs="Times New Roman"/>
          <w:lang w:val="es-MX"/>
        </w:rPr>
        <w:t>.</w:t>
      </w:r>
    </w:p>
    <w:p w14:paraId="23DFDE2D" w14:textId="77777777" w:rsidR="005179EA" w:rsidRDefault="005179EA" w:rsidP="005179EA">
      <w:pPr>
        <w:spacing w:after="0" w:line="360" w:lineRule="auto"/>
        <w:jc w:val="center"/>
        <w:rPr>
          <w:rFonts w:ascii="Times New Roman" w:hAnsi="Times New Roman" w:cs="Times New Roman"/>
          <w:lang w:val="es-MX"/>
        </w:rPr>
      </w:pPr>
    </w:p>
    <w:p w14:paraId="5E5B2562" w14:textId="77777777" w:rsidR="005179EA" w:rsidRDefault="005179EA" w:rsidP="005179EA">
      <w:pPr>
        <w:spacing w:after="0" w:line="360" w:lineRule="auto"/>
        <w:jc w:val="center"/>
        <w:rPr>
          <w:rFonts w:ascii="Times New Roman" w:hAnsi="Times New Roman" w:cs="Times New Roman"/>
          <w:lang w:val="es-MX"/>
        </w:rPr>
      </w:pPr>
    </w:p>
    <w:p w14:paraId="72E77CD9" w14:textId="2C8CB2A7" w:rsidR="00A064A7" w:rsidRPr="00032D05" w:rsidRDefault="005179EA" w:rsidP="001E3935">
      <w:pPr>
        <w:spacing w:after="0" w:line="360" w:lineRule="auto"/>
        <w:jc w:val="center"/>
        <w:rPr>
          <w:rFonts w:ascii="Times New Roman" w:eastAsia="Times New Roman" w:hAnsi="Times New Roman" w:cs="Times New Roman"/>
          <w:i/>
          <w:iCs/>
          <w:lang w:val="es-MX" w:bidi="en-US"/>
        </w:rPr>
      </w:pPr>
      <w:r w:rsidRPr="00032D05">
        <w:rPr>
          <w:rFonts w:ascii="Times New Roman" w:hAnsi="Times New Roman" w:cs="Times New Roman"/>
          <w:b/>
          <w:bCs/>
          <w:lang w:val="es-MX"/>
        </w:rPr>
        <w:lastRenderedPageBreak/>
        <w:t>Tabla 7</w:t>
      </w:r>
      <w:r w:rsidR="001E3935">
        <w:rPr>
          <w:rFonts w:ascii="Times New Roman" w:hAnsi="Times New Roman" w:cs="Times New Roman"/>
          <w:b/>
          <w:bCs/>
          <w:lang w:val="es-MX"/>
        </w:rPr>
        <w:t xml:space="preserve">. </w:t>
      </w:r>
      <w:r w:rsidRPr="001E3935">
        <w:rPr>
          <w:rFonts w:ascii="Times New Roman" w:eastAsia="Times New Roman" w:hAnsi="Times New Roman" w:cs="Times New Roman"/>
          <w:lang w:val="es-MX" w:bidi="en-US"/>
        </w:rPr>
        <w:t xml:space="preserve">Porcentajes de Organización Caórdica </w:t>
      </w:r>
      <w:r w:rsidR="00612531" w:rsidRPr="001E3935">
        <w:rPr>
          <w:rFonts w:ascii="Times New Roman" w:eastAsia="Times New Roman" w:hAnsi="Times New Roman" w:cs="Times New Roman"/>
          <w:lang w:val="es-MX" w:bidi="en-US"/>
        </w:rPr>
        <w:t>según categoría de profesión</w:t>
      </w:r>
    </w:p>
    <w:tbl>
      <w:tblPr>
        <w:tblStyle w:val="Tabladelista6concolores-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1763"/>
        <w:gridCol w:w="695"/>
        <w:gridCol w:w="851"/>
        <w:gridCol w:w="756"/>
        <w:gridCol w:w="850"/>
        <w:gridCol w:w="851"/>
        <w:gridCol w:w="636"/>
      </w:tblGrid>
      <w:tr w:rsidR="005179EA" w:rsidRPr="001E3935" w14:paraId="1D176C48" w14:textId="77777777" w:rsidTr="001E3935">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val="restart"/>
            <w:tcBorders>
              <w:bottom w:val="none" w:sz="0" w:space="0" w:color="auto"/>
            </w:tcBorders>
            <w:noWrap/>
            <w:hideMark/>
          </w:tcPr>
          <w:p w14:paraId="277C9141" w14:textId="77777777" w:rsidR="005179EA" w:rsidRPr="001E3935" w:rsidRDefault="005179EA" w:rsidP="005179EA">
            <w:pPr>
              <w:jc w:val="center"/>
              <w:rPr>
                <w:rFonts w:ascii="Times New Roman" w:eastAsia="Times New Roman" w:hAnsi="Times New Roman" w:cs="Times New Roman"/>
                <w:b w:val="0"/>
                <w:bCs w:val="0"/>
                <w:color w:val="000000"/>
                <w:lang w:eastAsia="es-ES"/>
              </w:rPr>
            </w:pPr>
          </w:p>
          <w:p w14:paraId="70DD365D" w14:textId="77777777" w:rsidR="005179EA" w:rsidRPr="001E3935" w:rsidRDefault="005179EA" w:rsidP="005179EA">
            <w:pPr>
              <w:jc w:val="center"/>
              <w:rPr>
                <w:rFonts w:ascii="Times New Roman" w:eastAsia="Times New Roman" w:hAnsi="Times New Roman" w:cs="Times New Roman"/>
                <w:b w:val="0"/>
                <w:bCs w:val="0"/>
                <w:color w:val="000000"/>
                <w:lang w:eastAsia="es-ES"/>
              </w:rPr>
            </w:pPr>
          </w:p>
          <w:p w14:paraId="717B8020" w14:textId="77777777" w:rsidR="005179EA" w:rsidRPr="001E3935" w:rsidRDefault="005179EA" w:rsidP="005179EA">
            <w:pPr>
              <w:jc w:val="center"/>
              <w:rPr>
                <w:rFonts w:ascii="Times New Roman" w:eastAsia="Times New Roman" w:hAnsi="Times New Roman" w:cs="Times New Roman"/>
                <w:b w:val="0"/>
                <w:bCs w:val="0"/>
                <w:color w:val="000000"/>
                <w:lang w:eastAsia="es-ES"/>
              </w:rPr>
            </w:pPr>
          </w:p>
          <w:p w14:paraId="29EF2CA9" w14:textId="77777777" w:rsidR="005179EA" w:rsidRPr="001E3935" w:rsidRDefault="005179EA" w:rsidP="005179EA">
            <w:pPr>
              <w:jc w:val="center"/>
              <w:rPr>
                <w:rFonts w:ascii="Times New Roman" w:eastAsia="Times New Roman" w:hAnsi="Times New Roman" w:cs="Times New Roman"/>
                <w:b w:val="0"/>
                <w:bCs w:val="0"/>
                <w:color w:val="000000"/>
                <w:lang w:eastAsia="es-ES"/>
              </w:rPr>
            </w:pPr>
          </w:p>
          <w:p w14:paraId="57910B90" w14:textId="77777777" w:rsidR="005179EA" w:rsidRPr="001E3935" w:rsidRDefault="005179EA" w:rsidP="005179EA">
            <w:pPr>
              <w:jc w:val="cente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ORGANIZACIÓN CAÓRDICA</w:t>
            </w:r>
          </w:p>
        </w:tc>
        <w:tc>
          <w:tcPr>
            <w:tcW w:w="4570" w:type="dxa"/>
            <w:gridSpan w:val="6"/>
            <w:tcBorders>
              <w:bottom w:val="none" w:sz="0" w:space="0" w:color="auto"/>
            </w:tcBorders>
            <w:noWrap/>
            <w:hideMark/>
          </w:tcPr>
          <w:p w14:paraId="727567AE" w14:textId="3E591988" w:rsidR="005179EA" w:rsidRPr="001E3935" w:rsidRDefault="00612531" w:rsidP="00517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PROFESIÓN</w:t>
            </w:r>
          </w:p>
        </w:tc>
      </w:tr>
      <w:tr w:rsidR="005179EA" w:rsidRPr="001E3935" w14:paraId="189326F1" w14:textId="77777777" w:rsidTr="001E3935">
        <w:trPr>
          <w:cnfStyle w:val="000000100000" w:firstRow="0" w:lastRow="0" w:firstColumn="0" w:lastColumn="0" w:oddVBand="0" w:evenVBand="0" w:oddHBand="1" w:evenHBand="0" w:firstRowFirstColumn="0" w:firstRowLastColumn="0" w:lastRowFirstColumn="0" w:lastRowLastColumn="0"/>
          <w:trHeight w:val="1670"/>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shd w:val="clear" w:color="auto" w:fill="auto"/>
            <w:hideMark/>
          </w:tcPr>
          <w:p w14:paraId="26A1D98E"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695" w:type="dxa"/>
            <w:shd w:val="clear" w:color="auto" w:fill="auto"/>
            <w:textDirection w:val="btLr"/>
            <w:vAlign w:val="center"/>
            <w:hideMark/>
          </w:tcPr>
          <w:p w14:paraId="2A23D66F" w14:textId="77777777" w:rsidR="005179EA" w:rsidRPr="001E3935" w:rsidRDefault="005179EA" w:rsidP="005179E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PSIQUIATRIA</w:t>
            </w:r>
          </w:p>
        </w:tc>
        <w:tc>
          <w:tcPr>
            <w:tcW w:w="851" w:type="dxa"/>
            <w:shd w:val="clear" w:color="auto" w:fill="auto"/>
            <w:textDirection w:val="btLr"/>
            <w:vAlign w:val="center"/>
            <w:hideMark/>
          </w:tcPr>
          <w:p w14:paraId="3BE61C7E" w14:textId="77777777" w:rsidR="005179EA" w:rsidRPr="001E3935" w:rsidRDefault="005179EA" w:rsidP="005179E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PSICOLOGIA</w:t>
            </w:r>
          </w:p>
        </w:tc>
        <w:tc>
          <w:tcPr>
            <w:tcW w:w="717" w:type="dxa"/>
            <w:shd w:val="clear" w:color="auto" w:fill="auto"/>
            <w:textDirection w:val="btLr"/>
            <w:vAlign w:val="center"/>
            <w:hideMark/>
          </w:tcPr>
          <w:p w14:paraId="05DFE226" w14:textId="77777777" w:rsidR="005179EA" w:rsidRPr="001E3935" w:rsidRDefault="005179EA" w:rsidP="005179E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ENFERMERIA</w:t>
            </w:r>
          </w:p>
        </w:tc>
        <w:tc>
          <w:tcPr>
            <w:tcW w:w="850" w:type="dxa"/>
            <w:shd w:val="clear" w:color="auto" w:fill="auto"/>
            <w:textDirection w:val="btLr"/>
            <w:vAlign w:val="center"/>
            <w:hideMark/>
          </w:tcPr>
          <w:p w14:paraId="78F36D25" w14:textId="77777777" w:rsidR="005179EA" w:rsidRPr="001E3935" w:rsidRDefault="005179EA" w:rsidP="005179E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TRABAJO SOCIAL</w:t>
            </w:r>
          </w:p>
        </w:tc>
        <w:tc>
          <w:tcPr>
            <w:tcW w:w="851" w:type="dxa"/>
            <w:shd w:val="clear" w:color="auto" w:fill="auto"/>
            <w:textDirection w:val="btLr"/>
            <w:vAlign w:val="center"/>
            <w:hideMark/>
          </w:tcPr>
          <w:p w14:paraId="2DAF1E20" w14:textId="77777777" w:rsidR="005179EA" w:rsidRPr="001E3935" w:rsidRDefault="005179EA" w:rsidP="005179E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ADMINISTRATIVO</w:t>
            </w:r>
          </w:p>
        </w:tc>
        <w:tc>
          <w:tcPr>
            <w:tcW w:w="606" w:type="dxa"/>
            <w:shd w:val="clear" w:color="auto" w:fill="auto"/>
            <w:textDirection w:val="btLr"/>
            <w:vAlign w:val="center"/>
            <w:hideMark/>
          </w:tcPr>
          <w:p w14:paraId="32238ADE" w14:textId="77777777" w:rsidR="005179EA" w:rsidRPr="001E3935" w:rsidRDefault="005179EA" w:rsidP="005179EA">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TOTAL</w:t>
            </w:r>
          </w:p>
        </w:tc>
      </w:tr>
      <w:tr w:rsidR="005179EA" w:rsidRPr="001E3935" w14:paraId="3397306E"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hideMark/>
          </w:tcPr>
          <w:p w14:paraId="6049992E"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695" w:type="dxa"/>
            <w:noWrap/>
            <w:hideMark/>
          </w:tcPr>
          <w:p w14:paraId="02866B4E"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51" w:type="dxa"/>
            <w:noWrap/>
            <w:hideMark/>
          </w:tcPr>
          <w:p w14:paraId="79CF50E5"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717" w:type="dxa"/>
            <w:noWrap/>
            <w:hideMark/>
          </w:tcPr>
          <w:p w14:paraId="215F5EED"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50" w:type="dxa"/>
            <w:noWrap/>
            <w:hideMark/>
          </w:tcPr>
          <w:p w14:paraId="62C96CB5"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851" w:type="dxa"/>
            <w:noWrap/>
            <w:hideMark/>
          </w:tcPr>
          <w:p w14:paraId="645C47F3"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606" w:type="dxa"/>
            <w:noWrap/>
            <w:hideMark/>
          </w:tcPr>
          <w:p w14:paraId="43411A35"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r>
      <w:tr w:rsidR="005179EA" w:rsidRPr="001E3935" w14:paraId="22035FA5"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4A29C93F" w14:textId="77777777" w:rsidR="005179EA" w:rsidRPr="001E3935" w:rsidRDefault="005179EA" w:rsidP="005179EA">
            <w:pPr>
              <w:rPr>
                <w:rFonts w:ascii="Times New Roman" w:eastAsia="Times New Roman" w:hAnsi="Times New Roman" w:cs="Times New Roman"/>
                <w:b w:val="0"/>
                <w:bCs w:val="0"/>
                <w:color w:val="000000"/>
                <w:lang w:eastAsia="es-ES"/>
              </w:rPr>
            </w:pPr>
          </w:p>
          <w:p w14:paraId="401A5532" w14:textId="77777777" w:rsidR="005179EA" w:rsidRPr="001E3935" w:rsidRDefault="005179EA" w:rsidP="005179EA">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AUTO-ORGANIZACIÓN</w:t>
            </w:r>
          </w:p>
        </w:tc>
        <w:tc>
          <w:tcPr>
            <w:tcW w:w="0" w:type="auto"/>
            <w:shd w:val="clear" w:color="auto" w:fill="auto"/>
            <w:noWrap/>
            <w:hideMark/>
          </w:tcPr>
          <w:p w14:paraId="4D433ACD"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w:t>
            </w:r>
          </w:p>
        </w:tc>
        <w:tc>
          <w:tcPr>
            <w:tcW w:w="695" w:type="dxa"/>
            <w:shd w:val="clear" w:color="auto" w:fill="auto"/>
            <w:noWrap/>
            <w:hideMark/>
          </w:tcPr>
          <w:p w14:paraId="2733A9EF"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37.5</w:t>
            </w:r>
          </w:p>
        </w:tc>
        <w:tc>
          <w:tcPr>
            <w:tcW w:w="851" w:type="dxa"/>
            <w:shd w:val="clear" w:color="auto" w:fill="auto"/>
            <w:noWrap/>
            <w:hideMark/>
          </w:tcPr>
          <w:p w14:paraId="040AF90A"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45.5</w:t>
            </w:r>
          </w:p>
        </w:tc>
        <w:tc>
          <w:tcPr>
            <w:tcW w:w="717" w:type="dxa"/>
            <w:shd w:val="clear" w:color="auto" w:fill="auto"/>
            <w:noWrap/>
            <w:hideMark/>
          </w:tcPr>
          <w:p w14:paraId="3400A57D"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850" w:type="dxa"/>
            <w:shd w:val="clear" w:color="auto" w:fill="auto"/>
            <w:noWrap/>
            <w:hideMark/>
          </w:tcPr>
          <w:p w14:paraId="17D9705F"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14.3</w:t>
            </w:r>
          </w:p>
        </w:tc>
        <w:tc>
          <w:tcPr>
            <w:tcW w:w="851" w:type="dxa"/>
            <w:shd w:val="clear" w:color="auto" w:fill="auto"/>
            <w:noWrap/>
            <w:hideMark/>
          </w:tcPr>
          <w:p w14:paraId="0BB8BCB0"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606" w:type="dxa"/>
            <w:shd w:val="clear" w:color="auto" w:fill="auto"/>
            <w:noWrap/>
            <w:hideMark/>
          </w:tcPr>
          <w:p w14:paraId="492B6D0D"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39.6</w:t>
            </w:r>
          </w:p>
        </w:tc>
      </w:tr>
      <w:tr w:rsidR="005179EA" w:rsidRPr="001E3935" w14:paraId="4C99D2E4"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76790133"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noWrap/>
            <w:hideMark/>
          </w:tcPr>
          <w:p w14:paraId="1B2FED94"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CAOS-ORDEN</w:t>
            </w:r>
          </w:p>
        </w:tc>
        <w:tc>
          <w:tcPr>
            <w:tcW w:w="695" w:type="dxa"/>
            <w:noWrap/>
            <w:hideMark/>
          </w:tcPr>
          <w:p w14:paraId="18B9F78C"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851" w:type="dxa"/>
            <w:noWrap/>
            <w:hideMark/>
          </w:tcPr>
          <w:p w14:paraId="315A72DA"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36.4</w:t>
            </w:r>
          </w:p>
        </w:tc>
        <w:tc>
          <w:tcPr>
            <w:tcW w:w="717" w:type="dxa"/>
            <w:noWrap/>
            <w:hideMark/>
          </w:tcPr>
          <w:p w14:paraId="75F4E97D"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850" w:type="dxa"/>
            <w:noWrap/>
            <w:hideMark/>
          </w:tcPr>
          <w:p w14:paraId="4FAE4783"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851" w:type="dxa"/>
            <w:noWrap/>
            <w:hideMark/>
          </w:tcPr>
          <w:p w14:paraId="6BFA4407"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606" w:type="dxa"/>
            <w:noWrap/>
            <w:hideMark/>
          </w:tcPr>
          <w:p w14:paraId="7B10BFC5"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43.8</w:t>
            </w:r>
          </w:p>
        </w:tc>
      </w:tr>
      <w:tr w:rsidR="005179EA" w:rsidRPr="001E3935" w14:paraId="0BEB7105"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443C4514"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shd w:val="clear" w:color="auto" w:fill="auto"/>
            <w:noWrap/>
            <w:hideMark/>
          </w:tcPr>
          <w:p w14:paraId="5732D858"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ORDEN</w:t>
            </w:r>
          </w:p>
        </w:tc>
        <w:tc>
          <w:tcPr>
            <w:tcW w:w="695" w:type="dxa"/>
            <w:shd w:val="clear" w:color="auto" w:fill="auto"/>
            <w:noWrap/>
            <w:hideMark/>
          </w:tcPr>
          <w:p w14:paraId="54A29E21"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851" w:type="dxa"/>
            <w:shd w:val="clear" w:color="auto" w:fill="auto"/>
            <w:noWrap/>
            <w:hideMark/>
          </w:tcPr>
          <w:p w14:paraId="7D9942FC"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18.2</w:t>
            </w:r>
          </w:p>
        </w:tc>
        <w:tc>
          <w:tcPr>
            <w:tcW w:w="717" w:type="dxa"/>
            <w:shd w:val="clear" w:color="auto" w:fill="auto"/>
            <w:noWrap/>
            <w:hideMark/>
          </w:tcPr>
          <w:p w14:paraId="7BABA612"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16.7</w:t>
            </w:r>
          </w:p>
        </w:tc>
        <w:tc>
          <w:tcPr>
            <w:tcW w:w="850" w:type="dxa"/>
            <w:shd w:val="clear" w:color="auto" w:fill="auto"/>
            <w:noWrap/>
            <w:hideMark/>
          </w:tcPr>
          <w:p w14:paraId="030EE95E"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57.1</w:t>
            </w:r>
          </w:p>
        </w:tc>
        <w:tc>
          <w:tcPr>
            <w:tcW w:w="851" w:type="dxa"/>
            <w:shd w:val="clear" w:color="auto" w:fill="auto"/>
            <w:noWrap/>
            <w:hideMark/>
          </w:tcPr>
          <w:p w14:paraId="6E1B731E" w14:textId="1557ED7C"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p>
        </w:tc>
        <w:tc>
          <w:tcPr>
            <w:tcW w:w="606" w:type="dxa"/>
            <w:shd w:val="clear" w:color="auto" w:fill="auto"/>
            <w:noWrap/>
            <w:hideMark/>
          </w:tcPr>
          <w:p w14:paraId="2E1C3A0B"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16.7</w:t>
            </w:r>
          </w:p>
        </w:tc>
      </w:tr>
      <w:tr w:rsidR="005179EA" w:rsidRPr="001E3935" w14:paraId="4593A37A"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25B890F" w14:textId="77777777" w:rsidR="005179EA" w:rsidRPr="001E3935" w:rsidRDefault="005179EA" w:rsidP="005179EA">
            <w:pPr>
              <w:rPr>
                <w:rFonts w:ascii="Times New Roman" w:eastAsia="Times New Roman" w:hAnsi="Times New Roman" w:cs="Times New Roman"/>
                <w:b w:val="0"/>
                <w:bCs w:val="0"/>
                <w:color w:val="000000"/>
                <w:lang w:eastAsia="es-ES"/>
              </w:rPr>
            </w:pPr>
          </w:p>
          <w:p w14:paraId="6CA5DFC9" w14:textId="77777777" w:rsidR="005179EA" w:rsidRPr="001E3935" w:rsidRDefault="005179EA" w:rsidP="005179EA">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AUTO-GOBIERNO</w:t>
            </w:r>
          </w:p>
        </w:tc>
        <w:tc>
          <w:tcPr>
            <w:tcW w:w="0" w:type="auto"/>
            <w:noWrap/>
            <w:hideMark/>
          </w:tcPr>
          <w:p w14:paraId="32870BF8"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w:t>
            </w:r>
          </w:p>
        </w:tc>
        <w:tc>
          <w:tcPr>
            <w:tcW w:w="695" w:type="dxa"/>
            <w:noWrap/>
            <w:hideMark/>
          </w:tcPr>
          <w:p w14:paraId="01E2FCF1"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75.0</w:t>
            </w:r>
          </w:p>
        </w:tc>
        <w:tc>
          <w:tcPr>
            <w:tcW w:w="851" w:type="dxa"/>
            <w:noWrap/>
            <w:hideMark/>
          </w:tcPr>
          <w:p w14:paraId="7C0E66D7"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36.4</w:t>
            </w:r>
          </w:p>
        </w:tc>
        <w:tc>
          <w:tcPr>
            <w:tcW w:w="717" w:type="dxa"/>
            <w:noWrap/>
            <w:hideMark/>
          </w:tcPr>
          <w:p w14:paraId="4F8C3646"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16.7</w:t>
            </w:r>
          </w:p>
        </w:tc>
        <w:tc>
          <w:tcPr>
            <w:tcW w:w="850" w:type="dxa"/>
            <w:noWrap/>
            <w:hideMark/>
          </w:tcPr>
          <w:p w14:paraId="510B090D"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42.9</w:t>
            </w:r>
          </w:p>
        </w:tc>
        <w:tc>
          <w:tcPr>
            <w:tcW w:w="851" w:type="dxa"/>
            <w:noWrap/>
            <w:hideMark/>
          </w:tcPr>
          <w:p w14:paraId="2F670799"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68.8</w:t>
            </w:r>
          </w:p>
        </w:tc>
        <w:tc>
          <w:tcPr>
            <w:tcW w:w="606" w:type="dxa"/>
            <w:noWrap/>
            <w:hideMark/>
          </w:tcPr>
          <w:p w14:paraId="1E9B4430"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52.1</w:t>
            </w:r>
          </w:p>
        </w:tc>
      </w:tr>
      <w:tr w:rsidR="005179EA" w:rsidRPr="001E3935" w14:paraId="68E4DE2B"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4BF36872"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shd w:val="clear" w:color="auto" w:fill="auto"/>
            <w:noWrap/>
            <w:hideMark/>
          </w:tcPr>
          <w:p w14:paraId="53FAB12F"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CAOS-ORDEN</w:t>
            </w:r>
          </w:p>
        </w:tc>
        <w:tc>
          <w:tcPr>
            <w:tcW w:w="695" w:type="dxa"/>
            <w:shd w:val="clear" w:color="auto" w:fill="auto"/>
            <w:noWrap/>
            <w:hideMark/>
          </w:tcPr>
          <w:p w14:paraId="536C34C2"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851" w:type="dxa"/>
            <w:shd w:val="clear" w:color="auto" w:fill="auto"/>
            <w:noWrap/>
            <w:hideMark/>
          </w:tcPr>
          <w:p w14:paraId="7930EAC3"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27.3</w:t>
            </w:r>
          </w:p>
        </w:tc>
        <w:tc>
          <w:tcPr>
            <w:tcW w:w="717" w:type="dxa"/>
            <w:shd w:val="clear" w:color="auto" w:fill="auto"/>
            <w:noWrap/>
            <w:hideMark/>
          </w:tcPr>
          <w:p w14:paraId="64AB3772"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850" w:type="dxa"/>
            <w:shd w:val="clear" w:color="auto" w:fill="auto"/>
            <w:noWrap/>
            <w:hideMark/>
          </w:tcPr>
          <w:p w14:paraId="177AECF4"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14.3</w:t>
            </w:r>
          </w:p>
        </w:tc>
        <w:tc>
          <w:tcPr>
            <w:tcW w:w="851" w:type="dxa"/>
            <w:shd w:val="clear" w:color="auto" w:fill="auto"/>
            <w:noWrap/>
            <w:hideMark/>
          </w:tcPr>
          <w:p w14:paraId="61E10CA1"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18.8</w:t>
            </w:r>
          </w:p>
        </w:tc>
        <w:tc>
          <w:tcPr>
            <w:tcW w:w="606" w:type="dxa"/>
            <w:shd w:val="clear" w:color="auto" w:fill="auto"/>
            <w:noWrap/>
            <w:hideMark/>
          </w:tcPr>
          <w:p w14:paraId="11AE5AFA"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20.8</w:t>
            </w:r>
          </w:p>
        </w:tc>
      </w:tr>
      <w:tr w:rsidR="005179EA" w:rsidRPr="001E3935" w14:paraId="6565FDAB"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2F2BFE0D"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noWrap/>
            <w:hideMark/>
          </w:tcPr>
          <w:p w14:paraId="45BDF7D0"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ORDEN</w:t>
            </w:r>
          </w:p>
        </w:tc>
        <w:tc>
          <w:tcPr>
            <w:tcW w:w="695" w:type="dxa"/>
            <w:noWrap/>
            <w:hideMark/>
          </w:tcPr>
          <w:p w14:paraId="23D8BE28"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851" w:type="dxa"/>
            <w:noWrap/>
            <w:hideMark/>
          </w:tcPr>
          <w:p w14:paraId="4D03C4F8"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36.4</w:t>
            </w:r>
          </w:p>
        </w:tc>
        <w:tc>
          <w:tcPr>
            <w:tcW w:w="717" w:type="dxa"/>
            <w:noWrap/>
            <w:hideMark/>
          </w:tcPr>
          <w:p w14:paraId="24A84007"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850" w:type="dxa"/>
            <w:noWrap/>
            <w:hideMark/>
          </w:tcPr>
          <w:p w14:paraId="65AD0F87"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42.9</w:t>
            </w:r>
          </w:p>
        </w:tc>
        <w:tc>
          <w:tcPr>
            <w:tcW w:w="851" w:type="dxa"/>
            <w:noWrap/>
            <w:hideMark/>
          </w:tcPr>
          <w:p w14:paraId="3B3996B8"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606" w:type="dxa"/>
            <w:noWrap/>
            <w:hideMark/>
          </w:tcPr>
          <w:p w14:paraId="2B57E12B"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27.1</w:t>
            </w:r>
          </w:p>
        </w:tc>
      </w:tr>
      <w:tr w:rsidR="005179EA" w:rsidRPr="001E3935" w14:paraId="20B2B45A"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14C17B2A" w14:textId="77777777" w:rsidR="005179EA" w:rsidRPr="001E3935" w:rsidRDefault="005179EA" w:rsidP="005179EA">
            <w:pPr>
              <w:rPr>
                <w:rFonts w:ascii="Times New Roman" w:eastAsia="Times New Roman" w:hAnsi="Times New Roman" w:cs="Times New Roman"/>
                <w:b w:val="0"/>
                <w:bCs w:val="0"/>
                <w:color w:val="000000"/>
                <w:lang w:eastAsia="es-ES"/>
              </w:rPr>
            </w:pPr>
          </w:p>
          <w:p w14:paraId="5D9EBF44" w14:textId="77777777" w:rsidR="005179EA" w:rsidRPr="001E3935" w:rsidRDefault="005179EA" w:rsidP="005179EA">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ADAPTACIÓN</w:t>
            </w:r>
          </w:p>
        </w:tc>
        <w:tc>
          <w:tcPr>
            <w:tcW w:w="0" w:type="auto"/>
            <w:shd w:val="clear" w:color="auto" w:fill="auto"/>
            <w:noWrap/>
            <w:hideMark/>
          </w:tcPr>
          <w:p w14:paraId="2E1C78B5"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w:t>
            </w:r>
          </w:p>
        </w:tc>
        <w:tc>
          <w:tcPr>
            <w:tcW w:w="695" w:type="dxa"/>
            <w:shd w:val="clear" w:color="auto" w:fill="auto"/>
            <w:noWrap/>
            <w:hideMark/>
          </w:tcPr>
          <w:p w14:paraId="154F8BE7"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851" w:type="dxa"/>
            <w:shd w:val="clear" w:color="auto" w:fill="auto"/>
            <w:noWrap/>
            <w:hideMark/>
          </w:tcPr>
          <w:p w14:paraId="27B6CFB9"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27.3</w:t>
            </w:r>
          </w:p>
        </w:tc>
        <w:tc>
          <w:tcPr>
            <w:tcW w:w="717" w:type="dxa"/>
            <w:shd w:val="clear" w:color="auto" w:fill="auto"/>
            <w:noWrap/>
            <w:hideMark/>
          </w:tcPr>
          <w:p w14:paraId="2B4BA587"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850" w:type="dxa"/>
            <w:shd w:val="clear" w:color="auto" w:fill="auto"/>
            <w:noWrap/>
            <w:hideMark/>
          </w:tcPr>
          <w:p w14:paraId="101A0429"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851" w:type="dxa"/>
            <w:shd w:val="clear" w:color="auto" w:fill="auto"/>
            <w:noWrap/>
            <w:hideMark/>
          </w:tcPr>
          <w:p w14:paraId="511E63BF"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37.5</w:t>
            </w:r>
          </w:p>
        </w:tc>
        <w:tc>
          <w:tcPr>
            <w:tcW w:w="606" w:type="dxa"/>
            <w:shd w:val="clear" w:color="auto" w:fill="auto"/>
            <w:noWrap/>
            <w:hideMark/>
          </w:tcPr>
          <w:p w14:paraId="15E581D6"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35.4</w:t>
            </w:r>
          </w:p>
        </w:tc>
      </w:tr>
      <w:tr w:rsidR="005179EA" w:rsidRPr="001E3935" w14:paraId="087A5FBC"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02BDB0B9"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noWrap/>
            <w:hideMark/>
          </w:tcPr>
          <w:p w14:paraId="42315C62"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CAOS-ORDEN</w:t>
            </w:r>
          </w:p>
        </w:tc>
        <w:tc>
          <w:tcPr>
            <w:tcW w:w="695" w:type="dxa"/>
            <w:noWrap/>
            <w:hideMark/>
          </w:tcPr>
          <w:p w14:paraId="7AB1F7C3"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851" w:type="dxa"/>
            <w:noWrap/>
            <w:hideMark/>
          </w:tcPr>
          <w:p w14:paraId="187AF4B8"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27.3</w:t>
            </w:r>
          </w:p>
        </w:tc>
        <w:tc>
          <w:tcPr>
            <w:tcW w:w="717" w:type="dxa"/>
            <w:noWrap/>
            <w:hideMark/>
          </w:tcPr>
          <w:p w14:paraId="400AFA81"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50.0</w:t>
            </w:r>
          </w:p>
        </w:tc>
        <w:tc>
          <w:tcPr>
            <w:tcW w:w="850" w:type="dxa"/>
            <w:noWrap/>
            <w:hideMark/>
          </w:tcPr>
          <w:p w14:paraId="00390188"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851" w:type="dxa"/>
            <w:noWrap/>
            <w:hideMark/>
          </w:tcPr>
          <w:p w14:paraId="25FC69A4"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43.8</w:t>
            </w:r>
          </w:p>
        </w:tc>
        <w:tc>
          <w:tcPr>
            <w:tcW w:w="606" w:type="dxa"/>
            <w:noWrap/>
            <w:hideMark/>
          </w:tcPr>
          <w:p w14:paraId="5F6D8B00"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r>
      <w:tr w:rsidR="005179EA" w:rsidRPr="001E3935" w14:paraId="2B15D965"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59B775E1"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shd w:val="clear" w:color="auto" w:fill="auto"/>
            <w:noWrap/>
            <w:hideMark/>
          </w:tcPr>
          <w:p w14:paraId="6E32169F"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ORDEN</w:t>
            </w:r>
          </w:p>
        </w:tc>
        <w:tc>
          <w:tcPr>
            <w:tcW w:w="695" w:type="dxa"/>
            <w:shd w:val="clear" w:color="auto" w:fill="auto"/>
            <w:noWrap/>
            <w:hideMark/>
          </w:tcPr>
          <w:p w14:paraId="129AC275"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37.5</w:t>
            </w:r>
          </w:p>
        </w:tc>
        <w:tc>
          <w:tcPr>
            <w:tcW w:w="851" w:type="dxa"/>
            <w:shd w:val="clear" w:color="auto" w:fill="auto"/>
            <w:noWrap/>
            <w:hideMark/>
          </w:tcPr>
          <w:p w14:paraId="5622BD2C"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45.5</w:t>
            </w:r>
          </w:p>
        </w:tc>
        <w:tc>
          <w:tcPr>
            <w:tcW w:w="717" w:type="dxa"/>
            <w:shd w:val="clear" w:color="auto" w:fill="auto"/>
            <w:noWrap/>
            <w:hideMark/>
          </w:tcPr>
          <w:p w14:paraId="0DC02372"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16.7</w:t>
            </w:r>
          </w:p>
        </w:tc>
        <w:tc>
          <w:tcPr>
            <w:tcW w:w="850" w:type="dxa"/>
            <w:shd w:val="clear" w:color="auto" w:fill="auto"/>
            <w:noWrap/>
            <w:hideMark/>
          </w:tcPr>
          <w:p w14:paraId="1F1C7374"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42.9</w:t>
            </w:r>
          </w:p>
        </w:tc>
        <w:tc>
          <w:tcPr>
            <w:tcW w:w="851" w:type="dxa"/>
            <w:shd w:val="clear" w:color="auto" w:fill="auto"/>
            <w:noWrap/>
            <w:hideMark/>
          </w:tcPr>
          <w:p w14:paraId="2185F4F8"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18.8</w:t>
            </w:r>
          </w:p>
        </w:tc>
        <w:tc>
          <w:tcPr>
            <w:tcW w:w="606" w:type="dxa"/>
            <w:shd w:val="clear" w:color="auto" w:fill="auto"/>
            <w:noWrap/>
            <w:hideMark/>
          </w:tcPr>
          <w:p w14:paraId="2B13A10A"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31.3</w:t>
            </w:r>
          </w:p>
        </w:tc>
      </w:tr>
      <w:tr w:rsidR="005179EA" w:rsidRPr="001E3935" w14:paraId="6ABE3940"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041CC97" w14:textId="77777777" w:rsidR="005179EA" w:rsidRPr="001E3935" w:rsidRDefault="005179EA" w:rsidP="005179EA">
            <w:pPr>
              <w:rPr>
                <w:rFonts w:ascii="Times New Roman" w:eastAsia="Times New Roman" w:hAnsi="Times New Roman" w:cs="Times New Roman"/>
                <w:b w:val="0"/>
                <w:bCs w:val="0"/>
                <w:color w:val="000000"/>
                <w:lang w:eastAsia="es-ES"/>
              </w:rPr>
            </w:pPr>
          </w:p>
          <w:p w14:paraId="7752689C" w14:textId="4E88E687" w:rsidR="005179EA" w:rsidRPr="001E3935" w:rsidRDefault="00AA1EE7" w:rsidP="005179EA">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 xml:space="preserve">NO </w:t>
            </w:r>
            <w:r w:rsidR="005179EA" w:rsidRPr="001E3935">
              <w:rPr>
                <w:rFonts w:ascii="Times New Roman" w:eastAsia="Times New Roman" w:hAnsi="Times New Roman" w:cs="Times New Roman"/>
                <w:b w:val="0"/>
                <w:bCs w:val="0"/>
                <w:color w:val="000000"/>
                <w:lang w:eastAsia="es-ES"/>
              </w:rPr>
              <w:t>LINEALIDAD</w:t>
            </w:r>
          </w:p>
        </w:tc>
        <w:tc>
          <w:tcPr>
            <w:tcW w:w="0" w:type="auto"/>
            <w:noWrap/>
            <w:hideMark/>
          </w:tcPr>
          <w:p w14:paraId="2F842BE0"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w:t>
            </w:r>
          </w:p>
        </w:tc>
        <w:tc>
          <w:tcPr>
            <w:tcW w:w="695" w:type="dxa"/>
            <w:noWrap/>
            <w:hideMark/>
          </w:tcPr>
          <w:p w14:paraId="7C93F455"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62.5</w:t>
            </w:r>
          </w:p>
        </w:tc>
        <w:tc>
          <w:tcPr>
            <w:tcW w:w="851" w:type="dxa"/>
            <w:noWrap/>
            <w:hideMark/>
          </w:tcPr>
          <w:p w14:paraId="5311576A"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27.3</w:t>
            </w:r>
          </w:p>
        </w:tc>
        <w:tc>
          <w:tcPr>
            <w:tcW w:w="717" w:type="dxa"/>
            <w:noWrap/>
            <w:hideMark/>
          </w:tcPr>
          <w:p w14:paraId="5B536522" w14:textId="1D6EB278"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p>
        </w:tc>
        <w:tc>
          <w:tcPr>
            <w:tcW w:w="850" w:type="dxa"/>
            <w:noWrap/>
            <w:hideMark/>
          </w:tcPr>
          <w:p w14:paraId="295BAB36"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851" w:type="dxa"/>
            <w:noWrap/>
            <w:hideMark/>
          </w:tcPr>
          <w:p w14:paraId="3CC3F2A3"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37.5</w:t>
            </w:r>
          </w:p>
        </w:tc>
        <w:tc>
          <w:tcPr>
            <w:tcW w:w="606" w:type="dxa"/>
            <w:noWrap/>
            <w:hideMark/>
          </w:tcPr>
          <w:p w14:paraId="44401DA6"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r>
      <w:tr w:rsidR="005179EA" w:rsidRPr="001E3935" w14:paraId="49857E5B"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1EA74530"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shd w:val="clear" w:color="auto" w:fill="auto"/>
            <w:noWrap/>
            <w:hideMark/>
          </w:tcPr>
          <w:p w14:paraId="1215FC5C"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CAOS-ORDEN</w:t>
            </w:r>
          </w:p>
        </w:tc>
        <w:tc>
          <w:tcPr>
            <w:tcW w:w="695" w:type="dxa"/>
            <w:shd w:val="clear" w:color="auto" w:fill="auto"/>
            <w:noWrap/>
            <w:hideMark/>
          </w:tcPr>
          <w:p w14:paraId="707F188E"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25.0</w:t>
            </w:r>
          </w:p>
        </w:tc>
        <w:tc>
          <w:tcPr>
            <w:tcW w:w="851" w:type="dxa"/>
            <w:shd w:val="clear" w:color="auto" w:fill="auto"/>
            <w:noWrap/>
            <w:hideMark/>
          </w:tcPr>
          <w:p w14:paraId="56DDF632"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54.5</w:t>
            </w:r>
          </w:p>
        </w:tc>
        <w:tc>
          <w:tcPr>
            <w:tcW w:w="717" w:type="dxa"/>
            <w:shd w:val="clear" w:color="auto" w:fill="auto"/>
            <w:noWrap/>
            <w:hideMark/>
          </w:tcPr>
          <w:p w14:paraId="1C3ACAB0"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100.0</w:t>
            </w:r>
          </w:p>
        </w:tc>
        <w:tc>
          <w:tcPr>
            <w:tcW w:w="850" w:type="dxa"/>
            <w:shd w:val="clear" w:color="auto" w:fill="auto"/>
            <w:noWrap/>
            <w:hideMark/>
          </w:tcPr>
          <w:p w14:paraId="167E7258"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42.9</w:t>
            </w:r>
          </w:p>
        </w:tc>
        <w:tc>
          <w:tcPr>
            <w:tcW w:w="851" w:type="dxa"/>
            <w:shd w:val="clear" w:color="auto" w:fill="auto"/>
            <w:noWrap/>
            <w:hideMark/>
          </w:tcPr>
          <w:p w14:paraId="0BF55A7C"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56.3</w:t>
            </w:r>
          </w:p>
        </w:tc>
        <w:tc>
          <w:tcPr>
            <w:tcW w:w="606" w:type="dxa"/>
            <w:shd w:val="clear" w:color="auto" w:fill="auto"/>
            <w:noWrap/>
            <w:hideMark/>
          </w:tcPr>
          <w:p w14:paraId="5E9D0995"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54.2</w:t>
            </w:r>
          </w:p>
        </w:tc>
      </w:tr>
      <w:tr w:rsidR="005179EA" w:rsidRPr="001E3935" w14:paraId="7DB42007"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214D521C"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noWrap/>
            <w:hideMark/>
          </w:tcPr>
          <w:p w14:paraId="2E53C8FA"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ORDEN</w:t>
            </w:r>
          </w:p>
        </w:tc>
        <w:tc>
          <w:tcPr>
            <w:tcW w:w="695" w:type="dxa"/>
            <w:noWrap/>
            <w:hideMark/>
          </w:tcPr>
          <w:p w14:paraId="5F51D943"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851" w:type="dxa"/>
            <w:noWrap/>
            <w:hideMark/>
          </w:tcPr>
          <w:p w14:paraId="6208D341"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18.2</w:t>
            </w:r>
          </w:p>
        </w:tc>
        <w:tc>
          <w:tcPr>
            <w:tcW w:w="717" w:type="dxa"/>
            <w:noWrap/>
            <w:hideMark/>
          </w:tcPr>
          <w:p w14:paraId="079D3E62" w14:textId="693E7DD8"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p>
        </w:tc>
        <w:tc>
          <w:tcPr>
            <w:tcW w:w="850" w:type="dxa"/>
            <w:noWrap/>
            <w:hideMark/>
          </w:tcPr>
          <w:p w14:paraId="366ED9F1"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851" w:type="dxa"/>
            <w:noWrap/>
            <w:hideMark/>
          </w:tcPr>
          <w:p w14:paraId="55ABD00F"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6.3</w:t>
            </w:r>
          </w:p>
        </w:tc>
        <w:tc>
          <w:tcPr>
            <w:tcW w:w="606" w:type="dxa"/>
            <w:noWrap/>
            <w:hideMark/>
          </w:tcPr>
          <w:p w14:paraId="3B59C3AA"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r>
      <w:tr w:rsidR="005179EA" w:rsidRPr="001E3935" w14:paraId="2AFBA42B"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023DB37E" w14:textId="77777777" w:rsidR="005179EA" w:rsidRPr="001E3935" w:rsidRDefault="005179EA" w:rsidP="005179EA">
            <w:pPr>
              <w:rPr>
                <w:rFonts w:ascii="Times New Roman" w:eastAsia="Times New Roman" w:hAnsi="Times New Roman" w:cs="Times New Roman"/>
                <w:b w:val="0"/>
                <w:bCs w:val="0"/>
                <w:color w:val="000000"/>
                <w:lang w:eastAsia="es-ES"/>
              </w:rPr>
            </w:pPr>
          </w:p>
          <w:p w14:paraId="141BA17F" w14:textId="77777777" w:rsidR="005179EA" w:rsidRPr="001E3935" w:rsidRDefault="005179EA" w:rsidP="005179EA">
            <w:pP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COMPLEJIDAD</w:t>
            </w:r>
          </w:p>
        </w:tc>
        <w:tc>
          <w:tcPr>
            <w:tcW w:w="0" w:type="auto"/>
            <w:shd w:val="clear" w:color="auto" w:fill="auto"/>
            <w:noWrap/>
            <w:hideMark/>
          </w:tcPr>
          <w:p w14:paraId="030F4BE0"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w:t>
            </w:r>
          </w:p>
        </w:tc>
        <w:tc>
          <w:tcPr>
            <w:tcW w:w="695" w:type="dxa"/>
            <w:shd w:val="clear" w:color="auto" w:fill="auto"/>
            <w:noWrap/>
            <w:hideMark/>
          </w:tcPr>
          <w:p w14:paraId="7CDE8678"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87.5</w:t>
            </w:r>
          </w:p>
        </w:tc>
        <w:tc>
          <w:tcPr>
            <w:tcW w:w="851" w:type="dxa"/>
            <w:shd w:val="clear" w:color="auto" w:fill="auto"/>
            <w:noWrap/>
            <w:hideMark/>
          </w:tcPr>
          <w:p w14:paraId="7FD9AF57"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45.5</w:t>
            </w:r>
          </w:p>
        </w:tc>
        <w:tc>
          <w:tcPr>
            <w:tcW w:w="717" w:type="dxa"/>
            <w:shd w:val="clear" w:color="auto" w:fill="auto"/>
            <w:noWrap/>
            <w:hideMark/>
          </w:tcPr>
          <w:p w14:paraId="5D289636"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850" w:type="dxa"/>
            <w:shd w:val="clear" w:color="auto" w:fill="auto"/>
            <w:noWrap/>
            <w:hideMark/>
          </w:tcPr>
          <w:p w14:paraId="79178E53"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57.1</w:t>
            </w:r>
          </w:p>
        </w:tc>
        <w:tc>
          <w:tcPr>
            <w:tcW w:w="851" w:type="dxa"/>
            <w:shd w:val="clear" w:color="auto" w:fill="auto"/>
            <w:noWrap/>
            <w:hideMark/>
          </w:tcPr>
          <w:p w14:paraId="17BBF7E5"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75.0</w:t>
            </w:r>
          </w:p>
        </w:tc>
        <w:tc>
          <w:tcPr>
            <w:tcW w:w="606" w:type="dxa"/>
            <w:shd w:val="clear" w:color="auto" w:fill="auto"/>
            <w:noWrap/>
            <w:hideMark/>
          </w:tcPr>
          <w:p w14:paraId="2121DBD8"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62.5</w:t>
            </w:r>
          </w:p>
        </w:tc>
      </w:tr>
      <w:tr w:rsidR="005179EA" w:rsidRPr="001E3935" w14:paraId="1A5FD328"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12D5D007"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noWrap/>
            <w:hideMark/>
          </w:tcPr>
          <w:p w14:paraId="2F9A5E2E" w14:textId="77777777" w:rsidR="005179EA" w:rsidRPr="001E3935" w:rsidRDefault="005179EA" w:rsidP="005179E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CAOS-ORDEN</w:t>
            </w:r>
          </w:p>
        </w:tc>
        <w:tc>
          <w:tcPr>
            <w:tcW w:w="695" w:type="dxa"/>
            <w:noWrap/>
            <w:hideMark/>
          </w:tcPr>
          <w:p w14:paraId="501BE90C" w14:textId="362B146F"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p>
        </w:tc>
        <w:tc>
          <w:tcPr>
            <w:tcW w:w="851" w:type="dxa"/>
            <w:noWrap/>
            <w:hideMark/>
          </w:tcPr>
          <w:p w14:paraId="59C83F22"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45.5</w:t>
            </w:r>
          </w:p>
        </w:tc>
        <w:tc>
          <w:tcPr>
            <w:tcW w:w="717" w:type="dxa"/>
            <w:noWrap/>
            <w:hideMark/>
          </w:tcPr>
          <w:p w14:paraId="722AEA05"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66.7</w:t>
            </w:r>
          </w:p>
        </w:tc>
        <w:tc>
          <w:tcPr>
            <w:tcW w:w="850" w:type="dxa"/>
            <w:noWrap/>
            <w:hideMark/>
          </w:tcPr>
          <w:p w14:paraId="7360A684"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14.3</w:t>
            </w:r>
          </w:p>
        </w:tc>
        <w:tc>
          <w:tcPr>
            <w:tcW w:w="851" w:type="dxa"/>
            <w:noWrap/>
            <w:hideMark/>
          </w:tcPr>
          <w:p w14:paraId="5DE11AF3" w14:textId="77777777"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606" w:type="dxa"/>
            <w:noWrap/>
            <w:hideMark/>
          </w:tcPr>
          <w:p w14:paraId="1FD3C601" w14:textId="0C700F89" w:rsidR="005179EA" w:rsidRPr="001E3935" w:rsidRDefault="005179EA" w:rsidP="0051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25</w:t>
            </w:r>
            <w:r w:rsidR="00E53DF1" w:rsidRPr="001E3935">
              <w:rPr>
                <w:rFonts w:ascii="Times New Roman" w:eastAsia="Times New Roman" w:hAnsi="Times New Roman" w:cs="Times New Roman"/>
                <w:color w:val="000000"/>
                <w:lang w:eastAsia="es-ES"/>
              </w:rPr>
              <w:t>.0</w:t>
            </w:r>
          </w:p>
        </w:tc>
      </w:tr>
      <w:tr w:rsidR="005179EA" w:rsidRPr="001E3935" w14:paraId="6AAD2C71"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6934613F" w14:textId="77777777" w:rsidR="005179EA" w:rsidRPr="001E3935" w:rsidRDefault="005179EA" w:rsidP="005179EA">
            <w:pPr>
              <w:rPr>
                <w:rFonts w:ascii="Times New Roman" w:eastAsia="Times New Roman" w:hAnsi="Times New Roman" w:cs="Times New Roman"/>
                <w:b w:val="0"/>
                <w:bCs w:val="0"/>
                <w:color w:val="000000"/>
                <w:lang w:eastAsia="es-ES"/>
              </w:rPr>
            </w:pPr>
          </w:p>
        </w:tc>
        <w:tc>
          <w:tcPr>
            <w:tcW w:w="0" w:type="auto"/>
            <w:shd w:val="clear" w:color="auto" w:fill="auto"/>
            <w:noWrap/>
            <w:hideMark/>
          </w:tcPr>
          <w:p w14:paraId="1983A52D" w14:textId="77777777" w:rsidR="005179EA" w:rsidRPr="001E3935" w:rsidRDefault="005179EA" w:rsidP="005179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ORDEN</w:t>
            </w:r>
          </w:p>
        </w:tc>
        <w:tc>
          <w:tcPr>
            <w:tcW w:w="695" w:type="dxa"/>
            <w:shd w:val="clear" w:color="auto" w:fill="auto"/>
            <w:noWrap/>
            <w:hideMark/>
          </w:tcPr>
          <w:p w14:paraId="6A64696A"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851" w:type="dxa"/>
            <w:shd w:val="clear" w:color="auto" w:fill="auto"/>
            <w:noWrap/>
            <w:hideMark/>
          </w:tcPr>
          <w:p w14:paraId="292CFEF2"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9.1</w:t>
            </w:r>
          </w:p>
        </w:tc>
        <w:tc>
          <w:tcPr>
            <w:tcW w:w="717" w:type="dxa"/>
            <w:shd w:val="clear" w:color="auto" w:fill="auto"/>
            <w:noWrap/>
            <w:hideMark/>
          </w:tcPr>
          <w:p w14:paraId="3E3D51EC" w14:textId="2DBBB693"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p>
        </w:tc>
        <w:tc>
          <w:tcPr>
            <w:tcW w:w="850" w:type="dxa"/>
            <w:shd w:val="clear" w:color="auto" w:fill="auto"/>
            <w:noWrap/>
            <w:hideMark/>
          </w:tcPr>
          <w:p w14:paraId="517C9390"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851" w:type="dxa"/>
            <w:shd w:val="clear" w:color="auto" w:fill="auto"/>
            <w:noWrap/>
            <w:hideMark/>
          </w:tcPr>
          <w:p w14:paraId="3335EA6F"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606" w:type="dxa"/>
            <w:shd w:val="clear" w:color="auto" w:fill="auto"/>
            <w:noWrap/>
            <w:hideMark/>
          </w:tcPr>
          <w:p w14:paraId="366F661D" w14:textId="77777777" w:rsidR="005179EA" w:rsidRPr="001E3935" w:rsidRDefault="005179EA" w:rsidP="005179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r>
    </w:tbl>
    <w:p w14:paraId="108ED6F3" w14:textId="2CAE8051" w:rsidR="005179EA" w:rsidRPr="00D142BB" w:rsidRDefault="005179EA" w:rsidP="001E3935">
      <w:pPr>
        <w:spacing w:after="0" w:line="360" w:lineRule="auto"/>
        <w:jc w:val="center"/>
        <w:rPr>
          <w:rFonts w:ascii="Times New Roman" w:hAnsi="Times New Roman" w:cs="Times New Roman"/>
          <w:lang w:val="es-MX"/>
        </w:rPr>
      </w:pPr>
      <w:r w:rsidRPr="00D142BB">
        <w:rPr>
          <w:rFonts w:ascii="Times New Roman" w:eastAsia="Times New Roman" w:hAnsi="Times New Roman" w:cs="Times New Roman"/>
          <w:lang w:val="es-MX" w:bidi="en-US"/>
        </w:rPr>
        <w:t>Nota: % = porcentaje</w:t>
      </w:r>
      <w:r w:rsidR="00E53DF1" w:rsidRPr="00D142BB">
        <w:rPr>
          <w:rFonts w:ascii="Times New Roman" w:eastAsia="Times New Roman" w:hAnsi="Times New Roman" w:cs="Times New Roman"/>
          <w:lang w:val="es-MX" w:bidi="en-US"/>
        </w:rPr>
        <w:t>, elaboración propia.</w:t>
      </w:r>
    </w:p>
    <w:p w14:paraId="67AF278A" w14:textId="0F134FC2" w:rsidR="00F1294F" w:rsidRDefault="00C732F8"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F1294F">
        <w:rPr>
          <w:rFonts w:ascii="Times New Roman" w:hAnsi="Times New Roman" w:cs="Times New Roman"/>
          <w:lang w:val="es-MX"/>
        </w:rPr>
        <w:t xml:space="preserve">En la tabla 8 </w:t>
      </w:r>
      <w:r w:rsidR="00C766E0" w:rsidRPr="00C766E0">
        <w:rPr>
          <w:rFonts w:ascii="Times New Roman" w:hAnsi="Times New Roman" w:cs="Times New Roman"/>
          <w:lang w:val="es-MX"/>
        </w:rPr>
        <w:t xml:space="preserve">se puede observar la asociación entre la variable profesional y el componente de </w:t>
      </w:r>
      <w:r w:rsidR="00C766E0">
        <w:rPr>
          <w:rFonts w:ascii="Times New Roman" w:hAnsi="Times New Roman" w:cs="Times New Roman"/>
          <w:lang w:val="es-MX"/>
        </w:rPr>
        <w:t>ética organizativa</w:t>
      </w:r>
      <w:r w:rsidR="00C766E0" w:rsidRPr="00C766E0">
        <w:rPr>
          <w:rFonts w:ascii="Times New Roman" w:hAnsi="Times New Roman" w:cs="Times New Roman"/>
          <w:lang w:val="es-MX"/>
        </w:rPr>
        <w:t xml:space="preserve"> del constructo.</w:t>
      </w:r>
      <w:r w:rsidR="0083609D">
        <w:rPr>
          <w:rFonts w:ascii="Times New Roman" w:hAnsi="Times New Roman" w:cs="Times New Roman"/>
          <w:lang w:val="es-MX"/>
        </w:rPr>
        <w:t xml:space="preserve"> Muestra en la ética </w:t>
      </w:r>
      <w:r w:rsidR="00152D13">
        <w:rPr>
          <w:rFonts w:ascii="Times New Roman" w:hAnsi="Times New Roman" w:cs="Times New Roman"/>
          <w:lang w:val="es-MX"/>
        </w:rPr>
        <w:t>organizativa con la categoría de profesión</w:t>
      </w:r>
      <w:r w:rsidR="0083609D">
        <w:rPr>
          <w:rFonts w:ascii="Times New Roman" w:hAnsi="Times New Roman" w:cs="Times New Roman"/>
          <w:lang w:val="es-MX"/>
        </w:rPr>
        <w:t xml:space="preserve"> </w:t>
      </w:r>
      <w:r w:rsidR="00152D13">
        <w:rPr>
          <w:rFonts w:ascii="Times New Roman" w:hAnsi="Times New Roman" w:cs="Times New Roman"/>
          <w:lang w:val="es-MX"/>
        </w:rPr>
        <w:t>donde el elemento de</w:t>
      </w:r>
      <w:r w:rsidR="00152D13" w:rsidRPr="005814EE">
        <w:rPr>
          <w:rFonts w:ascii="Times New Roman" w:hAnsi="Times New Roman" w:cs="Times New Roman"/>
          <w:lang w:val="es-MX"/>
        </w:rPr>
        <w:t xml:space="preserve"> Valores Morales </w:t>
      </w:r>
      <w:r w:rsidR="00152D13">
        <w:rPr>
          <w:rFonts w:ascii="Times New Roman" w:hAnsi="Times New Roman" w:cs="Times New Roman"/>
          <w:lang w:val="es-MX"/>
        </w:rPr>
        <w:t xml:space="preserve">son considerados </w:t>
      </w:r>
      <w:r w:rsidR="00152D13" w:rsidRPr="005814EE">
        <w:rPr>
          <w:rFonts w:ascii="Times New Roman" w:hAnsi="Times New Roman" w:cs="Times New Roman"/>
          <w:lang w:val="es-MX"/>
        </w:rPr>
        <w:t xml:space="preserve">en deshonestidad con </w:t>
      </w:r>
      <w:r w:rsidR="00152D13">
        <w:rPr>
          <w:rFonts w:ascii="Times New Roman" w:hAnsi="Times New Roman" w:cs="Times New Roman"/>
          <w:lang w:val="es-MX"/>
        </w:rPr>
        <w:t xml:space="preserve">el </w:t>
      </w:r>
      <w:r w:rsidR="00A064A7">
        <w:rPr>
          <w:rFonts w:ascii="Times New Roman" w:hAnsi="Times New Roman" w:cs="Times New Roman"/>
          <w:lang w:val="es-MX"/>
        </w:rPr>
        <w:t>60.4%, el elemento de</w:t>
      </w:r>
      <w:r w:rsidR="00152D13" w:rsidRPr="005814EE">
        <w:rPr>
          <w:rFonts w:ascii="Times New Roman" w:hAnsi="Times New Roman" w:cs="Times New Roman"/>
          <w:lang w:val="es-MX"/>
        </w:rPr>
        <w:t xml:space="preserve"> Dirección </w:t>
      </w:r>
      <w:r w:rsidR="00A064A7">
        <w:rPr>
          <w:rFonts w:ascii="Times New Roman" w:hAnsi="Times New Roman" w:cs="Times New Roman"/>
          <w:lang w:val="es-MX"/>
        </w:rPr>
        <w:t xml:space="preserve">se considera negativo con el </w:t>
      </w:r>
      <w:r w:rsidR="00152D13" w:rsidRPr="005814EE">
        <w:rPr>
          <w:rFonts w:ascii="Times New Roman" w:hAnsi="Times New Roman" w:cs="Times New Roman"/>
          <w:lang w:val="es-MX"/>
        </w:rPr>
        <w:t xml:space="preserve">54.2%, </w:t>
      </w:r>
      <w:r w:rsidR="00A064A7">
        <w:rPr>
          <w:rFonts w:ascii="Times New Roman" w:hAnsi="Times New Roman" w:cs="Times New Roman"/>
          <w:lang w:val="es-MX"/>
        </w:rPr>
        <w:t>el elemento de</w:t>
      </w:r>
      <w:r w:rsidR="00152D13" w:rsidRPr="005814EE">
        <w:rPr>
          <w:rFonts w:ascii="Times New Roman" w:hAnsi="Times New Roman" w:cs="Times New Roman"/>
          <w:lang w:val="es-MX"/>
        </w:rPr>
        <w:t xml:space="preserve"> Inten</w:t>
      </w:r>
      <w:r w:rsidR="00A064A7">
        <w:rPr>
          <w:rFonts w:ascii="Times New Roman" w:hAnsi="Times New Roman" w:cs="Times New Roman"/>
          <w:lang w:val="es-MX"/>
        </w:rPr>
        <w:t>c</w:t>
      </w:r>
      <w:r w:rsidR="00152D13" w:rsidRPr="005814EE">
        <w:rPr>
          <w:rFonts w:ascii="Times New Roman" w:hAnsi="Times New Roman" w:cs="Times New Roman"/>
          <w:lang w:val="es-MX"/>
        </w:rPr>
        <w:t xml:space="preserve">ión </w:t>
      </w:r>
      <w:r w:rsidR="00A064A7">
        <w:rPr>
          <w:rFonts w:ascii="Times New Roman" w:hAnsi="Times New Roman" w:cs="Times New Roman"/>
          <w:lang w:val="es-MX"/>
        </w:rPr>
        <w:t xml:space="preserve">se considera </w:t>
      </w:r>
      <w:r w:rsidR="00152D13">
        <w:rPr>
          <w:rFonts w:ascii="Times New Roman" w:hAnsi="Times New Roman" w:cs="Times New Roman"/>
          <w:lang w:val="es-MX"/>
        </w:rPr>
        <w:t>incorrecta con</w:t>
      </w:r>
      <w:r w:rsidR="00A064A7">
        <w:rPr>
          <w:rFonts w:ascii="Times New Roman" w:hAnsi="Times New Roman" w:cs="Times New Roman"/>
          <w:lang w:val="es-MX"/>
        </w:rPr>
        <w:t xml:space="preserve"> el 60.4%, el elemento de</w:t>
      </w:r>
      <w:r w:rsidR="00152D13">
        <w:rPr>
          <w:rFonts w:ascii="Times New Roman" w:hAnsi="Times New Roman" w:cs="Times New Roman"/>
          <w:lang w:val="es-MX"/>
        </w:rPr>
        <w:t xml:space="preserve"> I</w:t>
      </w:r>
      <w:r w:rsidR="00152D13" w:rsidRPr="005814EE">
        <w:rPr>
          <w:rFonts w:ascii="Times New Roman" w:hAnsi="Times New Roman" w:cs="Times New Roman"/>
          <w:lang w:val="es-MX"/>
        </w:rPr>
        <w:t xml:space="preserve">ntensidad </w:t>
      </w:r>
      <w:r w:rsidR="00A064A7">
        <w:rPr>
          <w:rFonts w:ascii="Times New Roman" w:hAnsi="Times New Roman" w:cs="Times New Roman"/>
          <w:lang w:val="es-MX"/>
        </w:rPr>
        <w:t xml:space="preserve">se considera con </w:t>
      </w:r>
      <w:r w:rsidR="00152D13" w:rsidRPr="005814EE">
        <w:rPr>
          <w:rFonts w:ascii="Times New Roman" w:hAnsi="Times New Roman" w:cs="Times New Roman"/>
          <w:lang w:val="es-MX"/>
        </w:rPr>
        <w:t>baja con</w:t>
      </w:r>
      <w:r w:rsidR="00A064A7">
        <w:rPr>
          <w:rFonts w:ascii="Times New Roman" w:hAnsi="Times New Roman" w:cs="Times New Roman"/>
          <w:lang w:val="es-MX"/>
        </w:rPr>
        <w:t xml:space="preserve"> el</w:t>
      </w:r>
      <w:r w:rsidR="00152D13" w:rsidRPr="005814EE">
        <w:rPr>
          <w:rFonts w:ascii="Times New Roman" w:hAnsi="Times New Roman" w:cs="Times New Roman"/>
          <w:lang w:val="es-MX"/>
        </w:rPr>
        <w:t xml:space="preserve"> 54.2%</w:t>
      </w:r>
      <w:r w:rsidR="00152D13">
        <w:rPr>
          <w:rFonts w:ascii="Times New Roman" w:hAnsi="Times New Roman" w:cs="Times New Roman"/>
          <w:lang w:val="es-MX"/>
        </w:rPr>
        <w:t>.</w:t>
      </w:r>
      <w:r w:rsidR="00A064A7">
        <w:rPr>
          <w:rFonts w:ascii="Times New Roman" w:hAnsi="Times New Roman" w:cs="Times New Roman"/>
          <w:lang w:val="es-MX"/>
        </w:rPr>
        <w:t xml:space="preserve"> </w:t>
      </w:r>
    </w:p>
    <w:p w14:paraId="458CB4EC" w14:textId="77777777" w:rsidR="00D42E4E" w:rsidRDefault="00D42E4E" w:rsidP="00F1294F">
      <w:pPr>
        <w:spacing w:after="0" w:line="360" w:lineRule="auto"/>
        <w:jc w:val="center"/>
        <w:rPr>
          <w:rFonts w:ascii="Times New Roman" w:hAnsi="Times New Roman" w:cs="Times New Roman"/>
          <w:lang w:val="es-MX"/>
        </w:rPr>
      </w:pPr>
    </w:p>
    <w:p w14:paraId="07E47204" w14:textId="77777777" w:rsidR="008A47EE" w:rsidRDefault="008A47EE" w:rsidP="00F1294F">
      <w:pPr>
        <w:spacing w:after="0" w:line="360" w:lineRule="auto"/>
        <w:jc w:val="center"/>
        <w:rPr>
          <w:rFonts w:ascii="Times New Roman" w:hAnsi="Times New Roman" w:cs="Times New Roman"/>
          <w:lang w:val="es-MX"/>
        </w:rPr>
      </w:pPr>
    </w:p>
    <w:p w14:paraId="51673389" w14:textId="77777777" w:rsidR="008A47EE" w:rsidRDefault="008A47EE" w:rsidP="00F1294F">
      <w:pPr>
        <w:spacing w:after="0" w:line="360" w:lineRule="auto"/>
        <w:jc w:val="center"/>
        <w:rPr>
          <w:rFonts w:ascii="Times New Roman" w:hAnsi="Times New Roman" w:cs="Times New Roman"/>
          <w:lang w:val="es-MX"/>
        </w:rPr>
      </w:pPr>
    </w:p>
    <w:p w14:paraId="1546B898" w14:textId="77777777" w:rsidR="008A47EE" w:rsidRDefault="008A47EE" w:rsidP="00F1294F">
      <w:pPr>
        <w:spacing w:after="0" w:line="360" w:lineRule="auto"/>
        <w:jc w:val="center"/>
        <w:rPr>
          <w:rFonts w:ascii="Times New Roman" w:hAnsi="Times New Roman" w:cs="Times New Roman"/>
          <w:lang w:val="es-MX"/>
        </w:rPr>
      </w:pPr>
    </w:p>
    <w:p w14:paraId="6D404B70" w14:textId="77777777" w:rsidR="008A47EE" w:rsidRDefault="008A47EE" w:rsidP="00F1294F">
      <w:pPr>
        <w:spacing w:after="0" w:line="360" w:lineRule="auto"/>
        <w:jc w:val="center"/>
        <w:rPr>
          <w:rFonts w:ascii="Times New Roman" w:hAnsi="Times New Roman" w:cs="Times New Roman"/>
          <w:lang w:val="es-MX"/>
        </w:rPr>
      </w:pPr>
    </w:p>
    <w:p w14:paraId="120C644A" w14:textId="77777777" w:rsidR="008A47EE" w:rsidRDefault="008A47EE" w:rsidP="00F1294F">
      <w:pPr>
        <w:spacing w:after="0" w:line="360" w:lineRule="auto"/>
        <w:jc w:val="center"/>
        <w:rPr>
          <w:rFonts w:ascii="Times New Roman" w:hAnsi="Times New Roman" w:cs="Times New Roman"/>
          <w:lang w:val="es-MX"/>
        </w:rPr>
      </w:pPr>
    </w:p>
    <w:p w14:paraId="68635FED" w14:textId="77777777" w:rsidR="008A47EE" w:rsidRDefault="008A47EE" w:rsidP="00F1294F">
      <w:pPr>
        <w:spacing w:after="0" w:line="360" w:lineRule="auto"/>
        <w:jc w:val="center"/>
        <w:rPr>
          <w:rFonts w:ascii="Times New Roman" w:hAnsi="Times New Roman" w:cs="Times New Roman"/>
          <w:lang w:val="es-MX"/>
        </w:rPr>
      </w:pPr>
    </w:p>
    <w:p w14:paraId="639890AF" w14:textId="77777777" w:rsidR="008A47EE" w:rsidRDefault="008A47EE" w:rsidP="00F1294F">
      <w:pPr>
        <w:spacing w:after="0" w:line="360" w:lineRule="auto"/>
        <w:jc w:val="center"/>
        <w:rPr>
          <w:rFonts w:ascii="Times New Roman" w:hAnsi="Times New Roman" w:cs="Times New Roman"/>
          <w:lang w:val="es-MX"/>
        </w:rPr>
      </w:pPr>
    </w:p>
    <w:p w14:paraId="0DA9439C" w14:textId="77777777" w:rsidR="008A47EE" w:rsidRDefault="008A47EE" w:rsidP="00F1294F">
      <w:pPr>
        <w:spacing w:after="0" w:line="360" w:lineRule="auto"/>
        <w:jc w:val="center"/>
        <w:rPr>
          <w:rFonts w:ascii="Times New Roman" w:hAnsi="Times New Roman" w:cs="Times New Roman"/>
          <w:lang w:val="es-MX"/>
        </w:rPr>
      </w:pPr>
    </w:p>
    <w:p w14:paraId="002EDAB9" w14:textId="77777777" w:rsidR="008A47EE" w:rsidRDefault="008A47EE" w:rsidP="00F1294F">
      <w:pPr>
        <w:spacing w:after="0" w:line="360" w:lineRule="auto"/>
        <w:jc w:val="center"/>
        <w:rPr>
          <w:rFonts w:ascii="Times New Roman" w:hAnsi="Times New Roman" w:cs="Times New Roman"/>
          <w:lang w:val="es-MX"/>
        </w:rPr>
      </w:pPr>
    </w:p>
    <w:p w14:paraId="57F8CF82" w14:textId="77777777" w:rsidR="008A47EE" w:rsidRDefault="008A47EE" w:rsidP="00F1294F">
      <w:pPr>
        <w:spacing w:after="0" w:line="360" w:lineRule="auto"/>
        <w:jc w:val="center"/>
        <w:rPr>
          <w:rFonts w:ascii="Times New Roman" w:hAnsi="Times New Roman" w:cs="Times New Roman"/>
          <w:lang w:val="es-MX"/>
        </w:rPr>
      </w:pPr>
    </w:p>
    <w:p w14:paraId="43553C71" w14:textId="105B46A7" w:rsidR="001B581C" w:rsidRPr="00032D05" w:rsidRDefault="00F1294F" w:rsidP="001E3935">
      <w:pPr>
        <w:spacing w:after="0" w:line="360" w:lineRule="auto"/>
        <w:jc w:val="center"/>
        <w:rPr>
          <w:rFonts w:ascii="Times New Roman" w:eastAsia="Times New Roman" w:hAnsi="Times New Roman" w:cs="Times New Roman"/>
          <w:i/>
          <w:iCs/>
          <w:lang w:val="es-MX" w:bidi="en-US"/>
        </w:rPr>
      </w:pPr>
      <w:r w:rsidRPr="00032D05">
        <w:rPr>
          <w:rFonts w:ascii="Times New Roman" w:hAnsi="Times New Roman" w:cs="Times New Roman"/>
          <w:b/>
          <w:bCs/>
          <w:lang w:val="es-MX"/>
        </w:rPr>
        <w:lastRenderedPageBreak/>
        <w:t>Tabla 8</w:t>
      </w:r>
      <w:r w:rsidR="001E3935">
        <w:rPr>
          <w:rFonts w:ascii="Times New Roman" w:hAnsi="Times New Roman" w:cs="Times New Roman"/>
          <w:b/>
          <w:bCs/>
          <w:lang w:val="es-MX"/>
        </w:rPr>
        <w:t xml:space="preserve">. </w:t>
      </w:r>
      <w:r w:rsidRPr="00032D05">
        <w:rPr>
          <w:rFonts w:ascii="Times New Roman" w:eastAsia="Times New Roman" w:hAnsi="Times New Roman" w:cs="Times New Roman"/>
          <w:i/>
          <w:iCs/>
          <w:lang w:val="es-MX" w:bidi="en-US"/>
        </w:rPr>
        <w:t>Por</w:t>
      </w:r>
      <w:r w:rsidR="00B72FB7">
        <w:rPr>
          <w:rFonts w:ascii="Times New Roman" w:eastAsia="Times New Roman" w:hAnsi="Times New Roman" w:cs="Times New Roman"/>
          <w:i/>
          <w:iCs/>
          <w:lang w:val="es-MX" w:bidi="en-US"/>
        </w:rPr>
        <w:t>centajes de Ética Organizativa</w:t>
      </w:r>
      <w:r w:rsidR="00B01FB0">
        <w:rPr>
          <w:rFonts w:ascii="Times New Roman" w:eastAsia="Times New Roman" w:hAnsi="Times New Roman" w:cs="Times New Roman"/>
          <w:i/>
          <w:iCs/>
          <w:lang w:val="es-MX" w:bidi="en-US"/>
        </w:rPr>
        <w:t xml:space="preserve"> según categoría de profesión</w:t>
      </w:r>
    </w:p>
    <w:tbl>
      <w:tblPr>
        <w:tblStyle w:val="Tabladelista6concolores-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216"/>
        <w:gridCol w:w="709"/>
        <w:gridCol w:w="679"/>
        <w:gridCol w:w="756"/>
        <w:gridCol w:w="709"/>
        <w:gridCol w:w="641"/>
        <w:gridCol w:w="709"/>
      </w:tblGrid>
      <w:tr w:rsidR="00F1294F" w:rsidRPr="001E3935" w14:paraId="2EDB54B2" w14:textId="77777777" w:rsidTr="001E3935">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128" w:type="dxa"/>
            <w:gridSpan w:val="2"/>
            <w:vMerge w:val="restart"/>
            <w:tcBorders>
              <w:bottom w:val="none" w:sz="0" w:space="0" w:color="auto"/>
            </w:tcBorders>
            <w:noWrap/>
            <w:hideMark/>
          </w:tcPr>
          <w:p w14:paraId="22BA67BD"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642A7A93"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4CAD4D17"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2F735694"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76CD42D4" w14:textId="77777777" w:rsidR="00F1294F" w:rsidRPr="001E3935" w:rsidRDefault="00F1294F" w:rsidP="00A00F0C">
            <w:pPr>
              <w:jc w:val="cente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 xml:space="preserve">ÉTICA </w:t>
            </w:r>
            <w:r w:rsidR="00E660AA" w:rsidRPr="001E3935">
              <w:rPr>
                <w:rFonts w:ascii="Times New Roman" w:eastAsia="Times New Roman" w:hAnsi="Times New Roman" w:cs="Times New Roman"/>
                <w:b w:val="0"/>
                <w:bCs w:val="0"/>
                <w:color w:val="000000"/>
                <w:lang w:eastAsia="es-ES"/>
              </w:rPr>
              <w:t>ORGANIZATIVA</w:t>
            </w:r>
          </w:p>
        </w:tc>
        <w:tc>
          <w:tcPr>
            <w:tcW w:w="4155" w:type="dxa"/>
            <w:gridSpan w:val="6"/>
            <w:tcBorders>
              <w:bottom w:val="none" w:sz="0" w:space="0" w:color="auto"/>
            </w:tcBorders>
            <w:noWrap/>
            <w:hideMark/>
          </w:tcPr>
          <w:p w14:paraId="3B89C1C4" w14:textId="78804D30" w:rsidR="00F1294F" w:rsidRPr="001E3935" w:rsidRDefault="00B01FB0" w:rsidP="00F1294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PROFESIÓN</w:t>
            </w:r>
          </w:p>
        </w:tc>
      </w:tr>
      <w:tr w:rsidR="00F1294F" w:rsidRPr="001E3935" w14:paraId="7EE00C71" w14:textId="77777777" w:rsidTr="001E3935">
        <w:trPr>
          <w:cnfStyle w:val="000000100000" w:firstRow="0" w:lastRow="0" w:firstColumn="0" w:lastColumn="0" w:oddVBand="0" w:evenVBand="0" w:oddHBand="1" w:evenHBand="0" w:firstRowFirstColumn="0" w:firstRowLastColumn="0" w:lastRowFirstColumn="0" w:lastRowLastColumn="0"/>
          <w:trHeight w:val="1670"/>
          <w:jc w:val="center"/>
        </w:trPr>
        <w:tc>
          <w:tcPr>
            <w:cnfStyle w:val="001000000000" w:firstRow="0" w:lastRow="0" w:firstColumn="1" w:lastColumn="0" w:oddVBand="0" w:evenVBand="0" w:oddHBand="0" w:evenHBand="0" w:firstRowFirstColumn="0" w:firstRowLastColumn="0" w:lastRowFirstColumn="0" w:lastRowLastColumn="0"/>
            <w:tcW w:w="4128" w:type="dxa"/>
            <w:gridSpan w:val="2"/>
            <w:vMerge/>
            <w:shd w:val="clear" w:color="auto" w:fill="auto"/>
            <w:hideMark/>
          </w:tcPr>
          <w:p w14:paraId="2F4CF7FF"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709" w:type="dxa"/>
            <w:shd w:val="clear" w:color="auto" w:fill="auto"/>
            <w:textDirection w:val="btLr"/>
            <w:vAlign w:val="center"/>
            <w:hideMark/>
          </w:tcPr>
          <w:p w14:paraId="36D2C87B" w14:textId="77777777" w:rsidR="00F1294F" w:rsidRPr="001E3935" w:rsidRDefault="00F1294F" w:rsidP="00F1294F">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PSIQUIATRIA</w:t>
            </w:r>
          </w:p>
        </w:tc>
        <w:tc>
          <w:tcPr>
            <w:tcW w:w="679" w:type="dxa"/>
            <w:shd w:val="clear" w:color="auto" w:fill="auto"/>
            <w:textDirection w:val="btLr"/>
            <w:vAlign w:val="center"/>
            <w:hideMark/>
          </w:tcPr>
          <w:p w14:paraId="4F61DE2A" w14:textId="77777777" w:rsidR="00F1294F" w:rsidRPr="001E3935" w:rsidRDefault="00F1294F" w:rsidP="00F1294F">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PSICOLOGIA</w:t>
            </w:r>
          </w:p>
        </w:tc>
        <w:tc>
          <w:tcPr>
            <w:tcW w:w="708" w:type="dxa"/>
            <w:shd w:val="clear" w:color="auto" w:fill="auto"/>
            <w:textDirection w:val="btLr"/>
            <w:vAlign w:val="center"/>
            <w:hideMark/>
          </w:tcPr>
          <w:p w14:paraId="7894D609" w14:textId="77777777" w:rsidR="00F1294F" w:rsidRPr="001E3935" w:rsidRDefault="00F1294F" w:rsidP="00F1294F">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ENFERMERIA</w:t>
            </w:r>
          </w:p>
        </w:tc>
        <w:tc>
          <w:tcPr>
            <w:tcW w:w="709" w:type="dxa"/>
            <w:shd w:val="clear" w:color="auto" w:fill="auto"/>
            <w:textDirection w:val="btLr"/>
            <w:vAlign w:val="center"/>
            <w:hideMark/>
          </w:tcPr>
          <w:p w14:paraId="00E3FCE0" w14:textId="77777777" w:rsidR="00F1294F" w:rsidRPr="001E3935" w:rsidRDefault="00F1294F" w:rsidP="00F1294F">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TRABAJO SOCIAL</w:t>
            </w:r>
          </w:p>
        </w:tc>
        <w:tc>
          <w:tcPr>
            <w:tcW w:w="641" w:type="dxa"/>
            <w:shd w:val="clear" w:color="auto" w:fill="auto"/>
            <w:textDirection w:val="btLr"/>
            <w:vAlign w:val="center"/>
            <w:hideMark/>
          </w:tcPr>
          <w:p w14:paraId="4568DC8A" w14:textId="77777777" w:rsidR="00F1294F" w:rsidRPr="001E3935" w:rsidRDefault="00F1294F" w:rsidP="00F1294F">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ADMINISTRATIVO</w:t>
            </w:r>
          </w:p>
        </w:tc>
        <w:tc>
          <w:tcPr>
            <w:tcW w:w="709" w:type="dxa"/>
            <w:shd w:val="clear" w:color="auto" w:fill="auto"/>
            <w:textDirection w:val="btLr"/>
            <w:vAlign w:val="center"/>
            <w:hideMark/>
          </w:tcPr>
          <w:p w14:paraId="62E178B1" w14:textId="77777777" w:rsidR="00F1294F" w:rsidRPr="001E3935" w:rsidRDefault="00F1294F" w:rsidP="00F1294F">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TOTAL</w:t>
            </w:r>
          </w:p>
        </w:tc>
      </w:tr>
      <w:tr w:rsidR="00F1294F" w:rsidRPr="001E3935" w14:paraId="609A7969"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4128" w:type="dxa"/>
            <w:gridSpan w:val="2"/>
            <w:vMerge/>
            <w:hideMark/>
          </w:tcPr>
          <w:p w14:paraId="744A4BB3"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709" w:type="dxa"/>
            <w:noWrap/>
            <w:hideMark/>
          </w:tcPr>
          <w:p w14:paraId="61470D95"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679" w:type="dxa"/>
            <w:noWrap/>
            <w:hideMark/>
          </w:tcPr>
          <w:p w14:paraId="7DE0FB32"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708" w:type="dxa"/>
            <w:noWrap/>
            <w:hideMark/>
          </w:tcPr>
          <w:p w14:paraId="3B11A6D9"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709" w:type="dxa"/>
            <w:noWrap/>
            <w:hideMark/>
          </w:tcPr>
          <w:p w14:paraId="2F3AAC13"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641" w:type="dxa"/>
            <w:noWrap/>
            <w:hideMark/>
          </w:tcPr>
          <w:p w14:paraId="78E81530"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c>
          <w:tcPr>
            <w:tcW w:w="709" w:type="dxa"/>
            <w:noWrap/>
            <w:hideMark/>
          </w:tcPr>
          <w:p w14:paraId="7A81CCCB"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w:t>
            </w:r>
          </w:p>
        </w:tc>
      </w:tr>
      <w:tr w:rsidR="00F1294F" w:rsidRPr="001E3935" w14:paraId="7594598C"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2130A01E"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617B52BF" w14:textId="77777777" w:rsidR="00F1294F" w:rsidRPr="001E3935" w:rsidRDefault="00F1294F" w:rsidP="00F1294F">
            <w:pPr>
              <w:jc w:val="cente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VALORES MORALES</w:t>
            </w:r>
          </w:p>
        </w:tc>
        <w:tc>
          <w:tcPr>
            <w:tcW w:w="1883" w:type="dxa"/>
            <w:shd w:val="clear" w:color="auto" w:fill="auto"/>
            <w:noWrap/>
            <w:hideMark/>
          </w:tcPr>
          <w:p w14:paraId="53225DE6" w14:textId="77777777" w:rsidR="00F1294F" w:rsidRPr="001E3935" w:rsidRDefault="00F1294F" w:rsidP="00F1294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DESHONESTIDAD</w:t>
            </w:r>
          </w:p>
        </w:tc>
        <w:tc>
          <w:tcPr>
            <w:tcW w:w="709" w:type="dxa"/>
            <w:shd w:val="clear" w:color="auto" w:fill="auto"/>
            <w:noWrap/>
            <w:hideMark/>
          </w:tcPr>
          <w:p w14:paraId="68792BB3"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75.0</w:t>
            </w:r>
          </w:p>
        </w:tc>
        <w:tc>
          <w:tcPr>
            <w:tcW w:w="679" w:type="dxa"/>
            <w:shd w:val="clear" w:color="auto" w:fill="auto"/>
            <w:noWrap/>
            <w:hideMark/>
          </w:tcPr>
          <w:p w14:paraId="0B8E687E"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36.4</w:t>
            </w:r>
          </w:p>
        </w:tc>
        <w:tc>
          <w:tcPr>
            <w:tcW w:w="708" w:type="dxa"/>
            <w:shd w:val="clear" w:color="auto" w:fill="auto"/>
            <w:noWrap/>
            <w:hideMark/>
          </w:tcPr>
          <w:p w14:paraId="714B63EA"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66.7</w:t>
            </w:r>
          </w:p>
        </w:tc>
        <w:tc>
          <w:tcPr>
            <w:tcW w:w="709" w:type="dxa"/>
            <w:shd w:val="clear" w:color="auto" w:fill="auto"/>
            <w:noWrap/>
            <w:hideMark/>
          </w:tcPr>
          <w:p w14:paraId="74450669"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641" w:type="dxa"/>
            <w:shd w:val="clear" w:color="auto" w:fill="auto"/>
            <w:noWrap/>
            <w:hideMark/>
          </w:tcPr>
          <w:p w14:paraId="1713D478"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81.3</w:t>
            </w:r>
          </w:p>
        </w:tc>
        <w:tc>
          <w:tcPr>
            <w:tcW w:w="709" w:type="dxa"/>
            <w:shd w:val="clear" w:color="auto" w:fill="auto"/>
            <w:noWrap/>
            <w:hideMark/>
          </w:tcPr>
          <w:p w14:paraId="6ECACFD7"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60.4</w:t>
            </w:r>
          </w:p>
        </w:tc>
      </w:tr>
      <w:tr w:rsidR="00F1294F" w:rsidRPr="001E3935" w14:paraId="2F3FCE19"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573C462C"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1883" w:type="dxa"/>
            <w:noWrap/>
            <w:hideMark/>
          </w:tcPr>
          <w:p w14:paraId="3E5CD8A1" w14:textId="77777777" w:rsidR="00F1294F" w:rsidRPr="001E3935" w:rsidRDefault="00F1294F" w:rsidP="00F1294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HONESTIDAD</w:t>
            </w:r>
          </w:p>
        </w:tc>
        <w:tc>
          <w:tcPr>
            <w:tcW w:w="709" w:type="dxa"/>
            <w:noWrap/>
            <w:hideMark/>
          </w:tcPr>
          <w:p w14:paraId="0AEF7FBE"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25.0</w:t>
            </w:r>
          </w:p>
        </w:tc>
        <w:tc>
          <w:tcPr>
            <w:tcW w:w="679" w:type="dxa"/>
            <w:noWrap/>
            <w:hideMark/>
          </w:tcPr>
          <w:p w14:paraId="21045B0A"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63.6</w:t>
            </w:r>
          </w:p>
        </w:tc>
        <w:tc>
          <w:tcPr>
            <w:tcW w:w="708" w:type="dxa"/>
            <w:noWrap/>
            <w:hideMark/>
          </w:tcPr>
          <w:p w14:paraId="3F255F42"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709" w:type="dxa"/>
            <w:noWrap/>
            <w:hideMark/>
          </w:tcPr>
          <w:p w14:paraId="17C42B8A"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71.4</w:t>
            </w:r>
          </w:p>
        </w:tc>
        <w:tc>
          <w:tcPr>
            <w:tcW w:w="641" w:type="dxa"/>
            <w:noWrap/>
            <w:hideMark/>
          </w:tcPr>
          <w:p w14:paraId="5BC70853"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18.8</w:t>
            </w:r>
          </w:p>
        </w:tc>
        <w:tc>
          <w:tcPr>
            <w:tcW w:w="709" w:type="dxa"/>
            <w:noWrap/>
            <w:hideMark/>
          </w:tcPr>
          <w:p w14:paraId="7D974505"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39.6</w:t>
            </w:r>
          </w:p>
        </w:tc>
      </w:tr>
      <w:tr w:rsidR="00F1294F" w:rsidRPr="001E3935" w14:paraId="698AE0F2"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3DD26388"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4B413910" w14:textId="77777777" w:rsidR="00F1294F" w:rsidRPr="001E3935" w:rsidRDefault="00F1294F" w:rsidP="00F1294F">
            <w:pPr>
              <w:jc w:val="cente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DIRECCIÓN</w:t>
            </w:r>
          </w:p>
        </w:tc>
        <w:tc>
          <w:tcPr>
            <w:tcW w:w="1883" w:type="dxa"/>
            <w:shd w:val="clear" w:color="auto" w:fill="auto"/>
            <w:noWrap/>
            <w:hideMark/>
          </w:tcPr>
          <w:p w14:paraId="203700CB" w14:textId="77777777" w:rsidR="00F1294F" w:rsidRPr="001E3935" w:rsidRDefault="00F1294F" w:rsidP="00F1294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NEGATIVA</w:t>
            </w:r>
          </w:p>
        </w:tc>
        <w:tc>
          <w:tcPr>
            <w:tcW w:w="709" w:type="dxa"/>
            <w:shd w:val="clear" w:color="auto" w:fill="auto"/>
            <w:noWrap/>
            <w:hideMark/>
          </w:tcPr>
          <w:p w14:paraId="79262763"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87.5</w:t>
            </w:r>
          </w:p>
        </w:tc>
        <w:tc>
          <w:tcPr>
            <w:tcW w:w="679" w:type="dxa"/>
            <w:shd w:val="clear" w:color="auto" w:fill="auto"/>
            <w:noWrap/>
            <w:hideMark/>
          </w:tcPr>
          <w:p w14:paraId="47C1F148"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18.2</w:t>
            </w:r>
          </w:p>
        </w:tc>
        <w:tc>
          <w:tcPr>
            <w:tcW w:w="708" w:type="dxa"/>
            <w:shd w:val="clear" w:color="auto" w:fill="auto"/>
            <w:noWrap/>
            <w:hideMark/>
          </w:tcPr>
          <w:p w14:paraId="76523BC8"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66.7</w:t>
            </w:r>
          </w:p>
        </w:tc>
        <w:tc>
          <w:tcPr>
            <w:tcW w:w="709" w:type="dxa"/>
            <w:shd w:val="clear" w:color="auto" w:fill="auto"/>
            <w:noWrap/>
            <w:hideMark/>
          </w:tcPr>
          <w:p w14:paraId="4BCC65AF"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14.3</w:t>
            </w:r>
          </w:p>
        </w:tc>
        <w:tc>
          <w:tcPr>
            <w:tcW w:w="641" w:type="dxa"/>
            <w:shd w:val="clear" w:color="auto" w:fill="auto"/>
            <w:noWrap/>
            <w:hideMark/>
          </w:tcPr>
          <w:p w14:paraId="7B65D87E"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75.0</w:t>
            </w:r>
          </w:p>
        </w:tc>
        <w:tc>
          <w:tcPr>
            <w:tcW w:w="709" w:type="dxa"/>
            <w:shd w:val="clear" w:color="auto" w:fill="auto"/>
            <w:noWrap/>
            <w:hideMark/>
          </w:tcPr>
          <w:p w14:paraId="0D2F4586"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54.2</w:t>
            </w:r>
          </w:p>
        </w:tc>
      </w:tr>
      <w:tr w:rsidR="00F1294F" w:rsidRPr="001E3935" w14:paraId="53DD2EA6"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0FE497C2"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1883" w:type="dxa"/>
            <w:noWrap/>
            <w:hideMark/>
          </w:tcPr>
          <w:p w14:paraId="4F9E99E9" w14:textId="77777777" w:rsidR="00F1294F" w:rsidRPr="001E3935" w:rsidRDefault="00F1294F" w:rsidP="00F1294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POSITIVA</w:t>
            </w:r>
          </w:p>
        </w:tc>
        <w:tc>
          <w:tcPr>
            <w:tcW w:w="709" w:type="dxa"/>
            <w:noWrap/>
            <w:hideMark/>
          </w:tcPr>
          <w:p w14:paraId="12834E79"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679" w:type="dxa"/>
            <w:noWrap/>
            <w:hideMark/>
          </w:tcPr>
          <w:p w14:paraId="52662EBB"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81.8</w:t>
            </w:r>
          </w:p>
        </w:tc>
        <w:tc>
          <w:tcPr>
            <w:tcW w:w="708" w:type="dxa"/>
            <w:noWrap/>
            <w:hideMark/>
          </w:tcPr>
          <w:p w14:paraId="351B8D4F"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709" w:type="dxa"/>
            <w:noWrap/>
            <w:hideMark/>
          </w:tcPr>
          <w:p w14:paraId="7D08CD36"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85.7</w:t>
            </w:r>
          </w:p>
        </w:tc>
        <w:tc>
          <w:tcPr>
            <w:tcW w:w="641" w:type="dxa"/>
            <w:noWrap/>
            <w:hideMark/>
          </w:tcPr>
          <w:p w14:paraId="55B595B0"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25.0</w:t>
            </w:r>
          </w:p>
        </w:tc>
        <w:tc>
          <w:tcPr>
            <w:tcW w:w="709" w:type="dxa"/>
            <w:noWrap/>
            <w:hideMark/>
          </w:tcPr>
          <w:p w14:paraId="323C718E"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45.8</w:t>
            </w:r>
          </w:p>
        </w:tc>
      </w:tr>
      <w:tr w:rsidR="00F1294F" w:rsidRPr="001E3935" w14:paraId="1505419B"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67537CE1"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08EAB722" w14:textId="6173FD78" w:rsidR="00F1294F" w:rsidRPr="001E3935" w:rsidRDefault="00A67409" w:rsidP="00F1294F">
            <w:pPr>
              <w:jc w:val="cente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INTENC</w:t>
            </w:r>
            <w:r w:rsidR="00F1294F" w:rsidRPr="001E3935">
              <w:rPr>
                <w:rFonts w:ascii="Times New Roman" w:eastAsia="Times New Roman" w:hAnsi="Times New Roman" w:cs="Times New Roman"/>
                <w:b w:val="0"/>
                <w:bCs w:val="0"/>
                <w:color w:val="000000"/>
                <w:lang w:eastAsia="es-ES"/>
              </w:rPr>
              <w:t>IÓN</w:t>
            </w:r>
          </w:p>
        </w:tc>
        <w:tc>
          <w:tcPr>
            <w:tcW w:w="1883" w:type="dxa"/>
            <w:shd w:val="clear" w:color="auto" w:fill="auto"/>
            <w:noWrap/>
            <w:hideMark/>
          </w:tcPr>
          <w:p w14:paraId="2F803C57" w14:textId="77777777" w:rsidR="00F1294F" w:rsidRPr="001E3935" w:rsidRDefault="00F1294F" w:rsidP="00F1294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INCORRECTO</w:t>
            </w:r>
          </w:p>
        </w:tc>
        <w:tc>
          <w:tcPr>
            <w:tcW w:w="709" w:type="dxa"/>
            <w:shd w:val="clear" w:color="auto" w:fill="auto"/>
            <w:noWrap/>
            <w:hideMark/>
          </w:tcPr>
          <w:p w14:paraId="659796CB"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75.0</w:t>
            </w:r>
          </w:p>
        </w:tc>
        <w:tc>
          <w:tcPr>
            <w:tcW w:w="679" w:type="dxa"/>
            <w:shd w:val="clear" w:color="auto" w:fill="auto"/>
            <w:noWrap/>
            <w:hideMark/>
          </w:tcPr>
          <w:p w14:paraId="0380C4A3"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36.4</w:t>
            </w:r>
          </w:p>
        </w:tc>
        <w:tc>
          <w:tcPr>
            <w:tcW w:w="708" w:type="dxa"/>
            <w:shd w:val="clear" w:color="auto" w:fill="auto"/>
            <w:noWrap/>
            <w:hideMark/>
          </w:tcPr>
          <w:p w14:paraId="7E04615A"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100.0</w:t>
            </w:r>
          </w:p>
        </w:tc>
        <w:tc>
          <w:tcPr>
            <w:tcW w:w="709" w:type="dxa"/>
            <w:shd w:val="clear" w:color="auto" w:fill="auto"/>
            <w:noWrap/>
            <w:hideMark/>
          </w:tcPr>
          <w:p w14:paraId="0917A61F"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641" w:type="dxa"/>
            <w:shd w:val="clear" w:color="auto" w:fill="auto"/>
            <w:noWrap/>
            <w:hideMark/>
          </w:tcPr>
          <w:p w14:paraId="6B4CA071"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68.8</w:t>
            </w:r>
          </w:p>
        </w:tc>
        <w:tc>
          <w:tcPr>
            <w:tcW w:w="709" w:type="dxa"/>
            <w:shd w:val="clear" w:color="auto" w:fill="auto"/>
            <w:noWrap/>
            <w:hideMark/>
          </w:tcPr>
          <w:p w14:paraId="75B3FD31"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60.4</w:t>
            </w:r>
          </w:p>
        </w:tc>
      </w:tr>
      <w:tr w:rsidR="00F1294F" w:rsidRPr="001E3935" w14:paraId="00D22205"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05B29414"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1883" w:type="dxa"/>
            <w:noWrap/>
            <w:hideMark/>
          </w:tcPr>
          <w:p w14:paraId="2EE782A8" w14:textId="77777777" w:rsidR="00F1294F" w:rsidRPr="001E3935" w:rsidRDefault="00F1294F" w:rsidP="00F1294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CORRECTO</w:t>
            </w:r>
          </w:p>
        </w:tc>
        <w:tc>
          <w:tcPr>
            <w:tcW w:w="709" w:type="dxa"/>
            <w:noWrap/>
            <w:hideMark/>
          </w:tcPr>
          <w:p w14:paraId="028C3423"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25.0</w:t>
            </w:r>
          </w:p>
        </w:tc>
        <w:tc>
          <w:tcPr>
            <w:tcW w:w="679" w:type="dxa"/>
            <w:noWrap/>
            <w:hideMark/>
          </w:tcPr>
          <w:p w14:paraId="57B8D2AB"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63.6</w:t>
            </w:r>
          </w:p>
        </w:tc>
        <w:tc>
          <w:tcPr>
            <w:tcW w:w="708" w:type="dxa"/>
            <w:noWrap/>
            <w:hideMark/>
          </w:tcPr>
          <w:p w14:paraId="6876CD8D" w14:textId="5B50794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p>
        </w:tc>
        <w:tc>
          <w:tcPr>
            <w:tcW w:w="709" w:type="dxa"/>
            <w:noWrap/>
            <w:hideMark/>
          </w:tcPr>
          <w:p w14:paraId="30B88C7D"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71.4</w:t>
            </w:r>
          </w:p>
        </w:tc>
        <w:tc>
          <w:tcPr>
            <w:tcW w:w="641" w:type="dxa"/>
            <w:noWrap/>
            <w:hideMark/>
          </w:tcPr>
          <w:p w14:paraId="32F27153"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31.3</w:t>
            </w:r>
          </w:p>
        </w:tc>
        <w:tc>
          <w:tcPr>
            <w:tcW w:w="709" w:type="dxa"/>
            <w:noWrap/>
            <w:hideMark/>
          </w:tcPr>
          <w:p w14:paraId="19F255CC"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39.6</w:t>
            </w:r>
          </w:p>
        </w:tc>
      </w:tr>
      <w:tr w:rsidR="00F1294F" w:rsidRPr="001E3935" w14:paraId="4520BDBC"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hideMark/>
          </w:tcPr>
          <w:p w14:paraId="186FC20E"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p w14:paraId="12745B52" w14:textId="77777777" w:rsidR="00F1294F" w:rsidRPr="001E3935" w:rsidRDefault="00F1294F" w:rsidP="00F1294F">
            <w:pPr>
              <w:jc w:val="center"/>
              <w:rPr>
                <w:rFonts w:ascii="Times New Roman" w:eastAsia="Times New Roman" w:hAnsi="Times New Roman" w:cs="Times New Roman"/>
                <w:b w:val="0"/>
                <w:bCs w:val="0"/>
                <w:color w:val="000000"/>
                <w:lang w:eastAsia="es-ES"/>
              </w:rPr>
            </w:pPr>
            <w:r w:rsidRPr="001E3935">
              <w:rPr>
                <w:rFonts w:ascii="Times New Roman" w:eastAsia="Times New Roman" w:hAnsi="Times New Roman" w:cs="Times New Roman"/>
                <w:b w:val="0"/>
                <w:bCs w:val="0"/>
                <w:color w:val="000000"/>
                <w:lang w:eastAsia="es-ES"/>
              </w:rPr>
              <w:t>INTENSIDAD</w:t>
            </w:r>
          </w:p>
        </w:tc>
        <w:tc>
          <w:tcPr>
            <w:tcW w:w="1883" w:type="dxa"/>
            <w:shd w:val="clear" w:color="auto" w:fill="auto"/>
            <w:noWrap/>
            <w:hideMark/>
          </w:tcPr>
          <w:p w14:paraId="14E01BAA" w14:textId="77777777" w:rsidR="00F1294F" w:rsidRPr="001E3935" w:rsidRDefault="00F1294F" w:rsidP="00F1294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BAJA</w:t>
            </w:r>
          </w:p>
        </w:tc>
        <w:tc>
          <w:tcPr>
            <w:tcW w:w="709" w:type="dxa"/>
            <w:shd w:val="clear" w:color="auto" w:fill="auto"/>
            <w:noWrap/>
            <w:hideMark/>
          </w:tcPr>
          <w:p w14:paraId="749213CC"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62.5</w:t>
            </w:r>
          </w:p>
        </w:tc>
        <w:tc>
          <w:tcPr>
            <w:tcW w:w="679" w:type="dxa"/>
            <w:shd w:val="clear" w:color="auto" w:fill="auto"/>
            <w:noWrap/>
            <w:hideMark/>
          </w:tcPr>
          <w:p w14:paraId="230E62CC"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62.5</w:t>
            </w:r>
          </w:p>
        </w:tc>
        <w:tc>
          <w:tcPr>
            <w:tcW w:w="708" w:type="dxa"/>
            <w:shd w:val="clear" w:color="auto" w:fill="auto"/>
            <w:noWrap/>
            <w:hideMark/>
          </w:tcPr>
          <w:p w14:paraId="79F0FAB5"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66.7</w:t>
            </w:r>
          </w:p>
        </w:tc>
        <w:tc>
          <w:tcPr>
            <w:tcW w:w="709" w:type="dxa"/>
            <w:shd w:val="clear" w:color="auto" w:fill="auto"/>
            <w:noWrap/>
            <w:hideMark/>
          </w:tcPr>
          <w:p w14:paraId="2CCEE059"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641" w:type="dxa"/>
            <w:shd w:val="clear" w:color="auto" w:fill="auto"/>
            <w:noWrap/>
            <w:hideMark/>
          </w:tcPr>
          <w:p w14:paraId="17819412"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81.3</w:t>
            </w:r>
          </w:p>
        </w:tc>
        <w:tc>
          <w:tcPr>
            <w:tcW w:w="709" w:type="dxa"/>
            <w:shd w:val="clear" w:color="auto" w:fill="auto"/>
            <w:noWrap/>
            <w:hideMark/>
          </w:tcPr>
          <w:p w14:paraId="611A32EE"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54.2</w:t>
            </w:r>
          </w:p>
        </w:tc>
      </w:tr>
      <w:tr w:rsidR="00F1294F" w:rsidRPr="001E3935" w14:paraId="0D847207" w14:textId="77777777" w:rsidTr="001E393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141BB702"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1883" w:type="dxa"/>
            <w:noWrap/>
            <w:hideMark/>
          </w:tcPr>
          <w:p w14:paraId="064875D0" w14:textId="77777777" w:rsidR="00F1294F" w:rsidRPr="001E3935" w:rsidRDefault="00F1294F" w:rsidP="00F1294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MEDIA</w:t>
            </w:r>
          </w:p>
        </w:tc>
        <w:tc>
          <w:tcPr>
            <w:tcW w:w="709" w:type="dxa"/>
            <w:noWrap/>
            <w:hideMark/>
          </w:tcPr>
          <w:p w14:paraId="24DC54E0" w14:textId="516928B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p>
        </w:tc>
        <w:tc>
          <w:tcPr>
            <w:tcW w:w="679" w:type="dxa"/>
            <w:noWrap/>
            <w:hideMark/>
          </w:tcPr>
          <w:p w14:paraId="33B0E493" w14:textId="4A4BDC55"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p>
        </w:tc>
        <w:tc>
          <w:tcPr>
            <w:tcW w:w="708" w:type="dxa"/>
            <w:noWrap/>
            <w:hideMark/>
          </w:tcPr>
          <w:p w14:paraId="243DB505"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33.3</w:t>
            </w:r>
          </w:p>
        </w:tc>
        <w:tc>
          <w:tcPr>
            <w:tcW w:w="709" w:type="dxa"/>
            <w:noWrap/>
            <w:hideMark/>
          </w:tcPr>
          <w:p w14:paraId="6E563D95"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28.6</w:t>
            </w:r>
          </w:p>
        </w:tc>
        <w:tc>
          <w:tcPr>
            <w:tcW w:w="641" w:type="dxa"/>
            <w:noWrap/>
            <w:hideMark/>
          </w:tcPr>
          <w:p w14:paraId="7D8562E1"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6.3</w:t>
            </w:r>
          </w:p>
        </w:tc>
        <w:tc>
          <w:tcPr>
            <w:tcW w:w="709" w:type="dxa"/>
            <w:noWrap/>
            <w:hideMark/>
          </w:tcPr>
          <w:p w14:paraId="012F455B" w14:textId="77777777" w:rsidR="00F1294F" w:rsidRPr="001E3935" w:rsidRDefault="00F1294F" w:rsidP="00F129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20.8</w:t>
            </w:r>
          </w:p>
        </w:tc>
      </w:tr>
      <w:tr w:rsidR="00F1294F" w:rsidRPr="001E3935" w14:paraId="022E5E48" w14:textId="77777777" w:rsidTr="001E393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2D173257" w14:textId="77777777" w:rsidR="00F1294F" w:rsidRPr="001E3935" w:rsidRDefault="00F1294F" w:rsidP="00F1294F">
            <w:pPr>
              <w:jc w:val="center"/>
              <w:rPr>
                <w:rFonts w:ascii="Times New Roman" w:eastAsia="Times New Roman" w:hAnsi="Times New Roman" w:cs="Times New Roman"/>
                <w:b w:val="0"/>
                <w:bCs w:val="0"/>
                <w:color w:val="000000"/>
                <w:lang w:eastAsia="es-ES"/>
              </w:rPr>
            </w:pPr>
          </w:p>
        </w:tc>
        <w:tc>
          <w:tcPr>
            <w:tcW w:w="1883" w:type="dxa"/>
            <w:shd w:val="clear" w:color="auto" w:fill="auto"/>
            <w:noWrap/>
            <w:hideMark/>
          </w:tcPr>
          <w:p w14:paraId="6DF2F0A2" w14:textId="77777777" w:rsidR="00F1294F" w:rsidRPr="001E3935" w:rsidRDefault="00F1294F" w:rsidP="00F1294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ALTA</w:t>
            </w:r>
          </w:p>
        </w:tc>
        <w:tc>
          <w:tcPr>
            <w:tcW w:w="709" w:type="dxa"/>
            <w:shd w:val="clear" w:color="auto" w:fill="auto"/>
            <w:noWrap/>
            <w:hideMark/>
          </w:tcPr>
          <w:p w14:paraId="1C0661D0"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37.5</w:t>
            </w:r>
          </w:p>
        </w:tc>
        <w:tc>
          <w:tcPr>
            <w:tcW w:w="679" w:type="dxa"/>
            <w:shd w:val="clear" w:color="auto" w:fill="auto"/>
            <w:noWrap/>
            <w:hideMark/>
          </w:tcPr>
          <w:p w14:paraId="3BE33A76"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37.5</w:t>
            </w:r>
          </w:p>
        </w:tc>
        <w:tc>
          <w:tcPr>
            <w:tcW w:w="708" w:type="dxa"/>
            <w:shd w:val="clear" w:color="auto" w:fill="auto"/>
            <w:noWrap/>
            <w:hideMark/>
          </w:tcPr>
          <w:p w14:paraId="174688CD" w14:textId="39496ED0"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p>
        </w:tc>
        <w:tc>
          <w:tcPr>
            <w:tcW w:w="709" w:type="dxa"/>
            <w:shd w:val="clear" w:color="auto" w:fill="auto"/>
            <w:noWrap/>
            <w:hideMark/>
          </w:tcPr>
          <w:p w14:paraId="07FAE257"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42.9</w:t>
            </w:r>
          </w:p>
        </w:tc>
        <w:tc>
          <w:tcPr>
            <w:tcW w:w="641" w:type="dxa"/>
            <w:shd w:val="clear" w:color="auto" w:fill="auto"/>
            <w:noWrap/>
            <w:hideMark/>
          </w:tcPr>
          <w:p w14:paraId="3EC9CA1E"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12.5</w:t>
            </w:r>
          </w:p>
        </w:tc>
        <w:tc>
          <w:tcPr>
            <w:tcW w:w="709" w:type="dxa"/>
            <w:shd w:val="clear" w:color="auto" w:fill="auto"/>
            <w:noWrap/>
            <w:hideMark/>
          </w:tcPr>
          <w:p w14:paraId="5E5BC8AC" w14:textId="77777777" w:rsidR="00F1294F" w:rsidRPr="001E3935" w:rsidRDefault="00F1294F" w:rsidP="00F129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
              </w:rPr>
            </w:pPr>
            <w:r w:rsidRPr="001E3935">
              <w:rPr>
                <w:rFonts w:ascii="Times New Roman" w:eastAsia="Times New Roman" w:hAnsi="Times New Roman" w:cs="Times New Roman"/>
                <w:color w:val="000000"/>
                <w:lang w:eastAsia="es-ES"/>
              </w:rPr>
              <w:t>25.0</w:t>
            </w:r>
          </w:p>
        </w:tc>
      </w:tr>
    </w:tbl>
    <w:p w14:paraId="47E3A3EE" w14:textId="19F755A6" w:rsidR="00F1294F" w:rsidRPr="00424BCC" w:rsidRDefault="00F1294F" w:rsidP="001E3935">
      <w:pPr>
        <w:spacing w:after="0" w:line="240" w:lineRule="auto"/>
        <w:jc w:val="center"/>
        <w:rPr>
          <w:rFonts w:ascii="Times New Roman" w:eastAsia="Times New Roman" w:hAnsi="Times New Roman" w:cs="Times New Roman"/>
          <w:lang w:val="es-MX" w:bidi="en-US"/>
        </w:rPr>
      </w:pPr>
      <w:r w:rsidRPr="00424BCC">
        <w:rPr>
          <w:rFonts w:ascii="Times New Roman" w:eastAsia="Times New Roman" w:hAnsi="Times New Roman" w:cs="Times New Roman"/>
          <w:lang w:val="es-MX" w:bidi="en-US"/>
        </w:rPr>
        <w:t>Nota: % = porcentaje</w:t>
      </w:r>
      <w:r w:rsidR="00B01FB0" w:rsidRPr="00424BCC">
        <w:rPr>
          <w:rFonts w:ascii="Times New Roman" w:eastAsia="Times New Roman" w:hAnsi="Times New Roman" w:cs="Times New Roman"/>
          <w:lang w:val="es-MX" w:bidi="en-US"/>
        </w:rPr>
        <w:t>, elaboración propia</w:t>
      </w:r>
    </w:p>
    <w:p w14:paraId="36555C0A" w14:textId="77777777" w:rsidR="005814EE" w:rsidRDefault="005814EE" w:rsidP="00AE77A4">
      <w:pPr>
        <w:spacing w:after="0" w:line="360" w:lineRule="auto"/>
        <w:jc w:val="both"/>
        <w:rPr>
          <w:rFonts w:ascii="Times New Roman" w:hAnsi="Times New Roman" w:cs="Times New Roman"/>
          <w:lang w:val="es-MX"/>
        </w:rPr>
      </w:pPr>
    </w:p>
    <w:p w14:paraId="05245026" w14:textId="4FB1FC65" w:rsidR="003B0DC1" w:rsidRPr="001E3935" w:rsidRDefault="008433C5" w:rsidP="001E3935">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t>D</w:t>
      </w:r>
      <w:r w:rsidRPr="008433C5">
        <w:rPr>
          <w:rFonts w:ascii="Times New Roman" w:hAnsi="Times New Roman" w:cs="Times New Roman"/>
          <w:b/>
          <w:sz w:val="32"/>
          <w:szCs w:val="32"/>
          <w:lang w:val="es-MX"/>
        </w:rPr>
        <w:t>iscusión</w:t>
      </w:r>
    </w:p>
    <w:p w14:paraId="1833BDA7" w14:textId="77777777" w:rsidR="008B54BA" w:rsidRDefault="00066515" w:rsidP="00D02A4B">
      <w:pPr>
        <w:spacing w:after="0" w:line="360" w:lineRule="auto"/>
        <w:ind w:firstLine="708"/>
        <w:jc w:val="both"/>
        <w:rPr>
          <w:rFonts w:ascii="Times New Roman" w:hAnsi="Times New Roman" w:cs="Times New Roman"/>
          <w:color w:val="FF0000"/>
          <w:lang w:val="es-MX"/>
        </w:rPr>
      </w:pPr>
      <w:r>
        <w:rPr>
          <w:rFonts w:ascii="Times New Roman" w:hAnsi="Times New Roman" w:cs="Times New Roman"/>
          <w:lang w:val="es-MX"/>
        </w:rPr>
        <w:t xml:space="preserve">Los resultados obtenidos </w:t>
      </w:r>
      <w:r w:rsidR="00276D16">
        <w:rPr>
          <w:rFonts w:ascii="Times New Roman" w:hAnsi="Times New Roman" w:cs="Times New Roman"/>
          <w:lang w:val="es-MX"/>
        </w:rPr>
        <w:t>identifican</w:t>
      </w:r>
      <w:r>
        <w:rPr>
          <w:rFonts w:ascii="Times New Roman" w:hAnsi="Times New Roman" w:cs="Times New Roman"/>
          <w:lang w:val="es-MX"/>
        </w:rPr>
        <w:t xml:space="preserve"> </w:t>
      </w:r>
      <w:r w:rsidR="00C75723">
        <w:rPr>
          <w:rFonts w:ascii="Times New Roman" w:hAnsi="Times New Roman" w:cs="Times New Roman"/>
          <w:lang w:val="es-MX"/>
        </w:rPr>
        <w:t xml:space="preserve">similitud </w:t>
      </w:r>
      <w:r w:rsidR="00521E99">
        <w:rPr>
          <w:rFonts w:ascii="Times New Roman" w:hAnsi="Times New Roman" w:cs="Times New Roman"/>
          <w:lang w:val="es-MX"/>
        </w:rPr>
        <w:t xml:space="preserve">con </w:t>
      </w:r>
      <w:r w:rsidR="00817ABB">
        <w:rPr>
          <w:rFonts w:ascii="Times New Roman" w:hAnsi="Times New Roman" w:cs="Times New Roman"/>
          <w:lang w:val="es-MX"/>
        </w:rPr>
        <w:t>Dej</w:t>
      </w:r>
      <w:r w:rsidR="00521E99">
        <w:rPr>
          <w:rFonts w:ascii="Times New Roman" w:hAnsi="Times New Roman" w:cs="Times New Roman"/>
          <w:lang w:val="es-MX"/>
        </w:rPr>
        <w:t>ou</w:t>
      </w:r>
      <w:r w:rsidR="00817ABB">
        <w:rPr>
          <w:rFonts w:ascii="Times New Roman" w:hAnsi="Times New Roman" w:cs="Times New Roman"/>
          <w:lang w:val="es-MX"/>
        </w:rPr>
        <w:t>r</w:t>
      </w:r>
      <w:r w:rsidR="00521E99">
        <w:rPr>
          <w:rFonts w:ascii="Times New Roman" w:hAnsi="Times New Roman" w:cs="Times New Roman"/>
          <w:lang w:val="es-MX"/>
        </w:rPr>
        <w:t>s (1988)</w:t>
      </w:r>
      <w:r w:rsidR="00276D16">
        <w:rPr>
          <w:rFonts w:ascii="Times New Roman" w:hAnsi="Times New Roman" w:cs="Times New Roman"/>
          <w:lang w:val="es-MX"/>
        </w:rPr>
        <w:t xml:space="preserve"> </w:t>
      </w:r>
      <w:r w:rsidR="00704C0A">
        <w:rPr>
          <w:rFonts w:ascii="Times New Roman" w:hAnsi="Times New Roman" w:cs="Times New Roman"/>
          <w:lang w:val="es-MX"/>
        </w:rPr>
        <w:t xml:space="preserve">respecto </w:t>
      </w:r>
      <w:r w:rsidR="00704C0A" w:rsidRPr="00704C0A">
        <w:rPr>
          <w:rFonts w:ascii="Times New Roman" w:hAnsi="Times New Roman" w:cs="Times New Roman"/>
          <w:i/>
          <w:lang w:val="es-MX"/>
        </w:rPr>
        <w:t>al síndrome de deficiencia</w:t>
      </w:r>
      <w:r w:rsidR="00704C0A" w:rsidRPr="00704C0A">
        <w:rPr>
          <w:rFonts w:ascii="Times New Roman" w:hAnsi="Times New Roman" w:cs="Times New Roman"/>
          <w:lang w:val="es-MX"/>
        </w:rPr>
        <w:t xml:space="preserve"> </w:t>
      </w:r>
      <w:r w:rsidR="00704C0A">
        <w:rPr>
          <w:rFonts w:ascii="Times New Roman" w:hAnsi="Times New Roman" w:cs="Times New Roman"/>
          <w:lang w:val="es-MX"/>
        </w:rPr>
        <w:t xml:space="preserve">dando </w:t>
      </w:r>
      <w:r w:rsidR="00704C0A" w:rsidRPr="00704C0A">
        <w:rPr>
          <w:rFonts w:ascii="Times New Roman" w:hAnsi="Times New Roman" w:cs="Times New Roman"/>
          <w:lang w:val="es-MX"/>
        </w:rPr>
        <w:t xml:space="preserve">lugar </w:t>
      </w:r>
      <w:r w:rsidR="00704C0A">
        <w:rPr>
          <w:rFonts w:ascii="Times New Roman" w:hAnsi="Times New Roman" w:cs="Times New Roman"/>
          <w:lang w:val="es-MX"/>
        </w:rPr>
        <w:t>a la</w:t>
      </w:r>
      <w:r w:rsidR="00276D16">
        <w:rPr>
          <w:rFonts w:ascii="Times New Roman" w:hAnsi="Times New Roman" w:cs="Times New Roman"/>
          <w:lang w:val="es-MX"/>
        </w:rPr>
        <w:t xml:space="preserve"> </w:t>
      </w:r>
      <w:r w:rsidR="00276D16" w:rsidRPr="00276D16">
        <w:rPr>
          <w:rFonts w:ascii="Times New Roman" w:hAnsi="Times New Roman" w:cs="Times New Roman"/>
          <w:i/>
          <w:lang w:val="es-MX"/>
        </w:rPr>
        <w:t>ideología defensiva</w:t>
      </w:r>
      <w:r w:rsidR="00521E99">
        <w:rPr>
          <w:rFonts w:ascii="Times New Roman" w:hAnsi="Times New Roman" w:cs="Times New Roman"/>
          <w:lang w:val="es-MX"/>
        </w:rPr>
        <w:t xml:space="preserve"> </w:t>
      </w:r>
      <w:r w:rsidR="00704C0A">
        <w:rPr>
          <w:rFonts w:ascii="Times New Roman" w:hAnsi="Times New Roman" w:cs="Times New Roman"/>
          <w:lang w:val="es-MX"/>
        </w:rPr>
        <w:t>de los profesionales cuando</w:t>
      </w:r>
      <w:r w:rsidR="00704C0A" w:rsidRPr="00704C0A">
        <w:rPr>
          <w:rFonts w:ascii="Times New Roman" w:hAnsi="Times New Roman" w:cs="Times New Roman"/>
          <w:lang w:val="es-MX"/>
        </w:rPr>
        <w:t xml:space="preserve"> permite </w:t>
      </w:r>
      <w:r w:rsidR="00704C0A">
        <w:rPr>
          <w:rFonts w:ascii="Times New Roman" w:hAnsi="Times New Roman" w:cs="Times New Roman"/>
          <w:lang w:val="es-MX"/>
        </w:rPr>
        <w:t>la</w:t>
      </w:r>
      <w:r w:rsidR="00704C0A" w:rsidRPr="00704C0A">
        <w:rPr>
          <w:rFonts w:ascii="Times New Roman" w:hAnsi="Times New Roman" w:cs="Times New Roman"/>
          <w:lang w:val="es-MX"/>
        </w:rPr>
        <w:t xml:space="preserve"> cohesión</w:t>
      </w:r>
      <w:r w:rsidR="00704C0A">
        <w:rPr>
          <w:rFonts w:ascii="Times New Roman" w:hAnsi="Times New Roman" w:cs="Times New Roman"/>
          <w:lang w:val="es-MX"/>
        </w:rPr>
        <w:t xml:space="preserve"> y </w:t>
      </w:r>
      <w:r w:rsidR="00704C0A" w:rsidRPr="00704C0A">
        <w:rPr>
          <w:rFonts w:ascii="Times New Roman" w:hAnsi="Times New Roman" w:cs="Times New Roman"/>
          <w:lang w:val="es-MX"/>
        </w:rPr>
        <w:t xml:space="preserve">enfoque </w:t>
      </w:r>
      <w:r w:rsidR="00704C0A">
        <w:rPr>
          <w:rFonts w:ascii="Times New Roman" w:hAnsi="Times New Roman" w:cs="Times New Roman"/>
          <w:lang w:val="es-MX"/>
        </w:rPr>
        <w:t>del</w:t>
      </w:r>
      <w:r w:rsidR="00704C0A" w:rsidRPr="00704C0A">
        <w:rPr>
          <w:rFonts w:ascii="Times New Roman" w:hAnsi="Times New Roman" w:cs="Times New Roman"/>
          <w:lang w:val="es-MX"/>
        </w:rPr>
        <w:t xml:space="preserve"> </w:t>
      </w:r>
      <w:r w:rsidR="00704C0A">
        <w:rPr>
          <w:rFonts w:ascii="Times New Roman" w:hAnsi="Times New Roman" w:cs="Times New Roman"/>
          <w:lang w:val="es-MX"/>
        </w:rPr>
        <w:t xml:space="preserve">grupo de </w:t>
      </w:r>
      <w:r w:rsidR="00704C0A" w:rsidRPr="00704C0A">
        <w:rPr>
          <w:rFonts w:ascii="Times New Roman" w:hAnsi="Times New Roman" w:cs="Times New Roman"/>
          <w:lang w:val="es-MX"/>
        </w:rPr>
        <w:t>trabajo</w:t>
      </w:r>
      <w:r w:rsidR="00704C0A">
        <w:rPr>
          <w:rFonts w:ascii="Times New Roman" w:hAnsi="Times New Roman" w:cs="Times New Roman"/>
          <w:lang w:val="es-MX"/>
        </w:rPr>
        <w:t>, y</w:t>
      </w:r>
      <w:r w:rsidR="00704C0A" w:rsidRPr="00704C0A">
        <w:rPr>
          <w:rFonts w:ascii="Times New Roman" w:hAnsi="Times New Roman" w:cs="Times New Roman"/>
          <w:lang w:val="es-MX"/>
        </w:rPr>
        <w:t xml:space="preserve"> </w:t>
      </w:r>
      <w:r w:rsidR="00704C0A">
        <w:rPr>
          <w:rFonts w:ascii="Times New Roman" w:hAnsi="Times New Roman" w:cs="Times New Roman"/>
          <w:lang w:val="es-MX"/>
        </w:rPr>
        <w:t>de</w:t>
      </w:r>
      <w:r w:rsidR="00521E99">
        <w:rPr>
          <w:rFonts w:ascii="Times New Roman" w:hAnsi="Times New Roman" w:cs="Times New Roman"/>
          <w:lang w:val="es-MX"/>
        </w:rPr>
        <w:t xml:space="preserve"> Juan-López (2013) </w:t>
      </w:r>
      <w:r w:rsidR="00276D16">
        <w:rPr>
          <w:rFonts w:ascii="Times New Roman" w:hAnsi="Times New Roman" w:cs="Times New Roman"/>
          <w:lang w:val="es-MX"/>
        </w:rPr>
        <w:t xml:space="preserve">en relación con la </w:t>
      </w:r>
      <w:r w:rsidR="00AE77A4" w:rsidRPr="00AE77A4">
        <w:rPr>
          <w:rFonts w:ascii="Times New Roman" w:hAnsi="Times New Roman" w:cs="Times New Roman"/>
          <w:lang w:val="es-MX"/>
        </w:rPr>
        <w:t>necesidad de transformar la organización por medio de acuerdos</w:t>
      </w:r>
      <w:r>
        <w:rPr>
          <w:rFonts w:ascii="Times New Roman" w:hAnsi="Times New Roman" w:cs="Times New Roman"/>
          <w:lang w:val="es-MX"/>
        </w:rPr>
        <w:t>,</w:t>
      </w:r>
      <w:r w:rsidR="00AE77A4" w:rsidRPr="00AE77A4">
        <w:rPr>
          <w:rFonts w:ascii="Times New Roman" w:hAnsi="Times New Roman" w:cs="Times New Roman"/>
          <w:lang w:val="es-MX"/>
        </w:rPr>
        <w:t xml:space="preserve"> convenios, leyes, programas, procedimientos en materia de salud mental</w:t>
      </w:r>
      <w:r w:rsidR="00002D1E">
        <w:rPr>
          <w:rFonts w:ascii="Times New Roman" w:hAnsi="Times New Roman" w:cs="Times New Roman"/>
          <w:lang w:val="es-MX"/>
        </w:rPr>
        <w:t>, sin embargo,</w:t>
      </w:r>
      <w:r w:rsidR="00F5407F">
        <w:rPr>
          <w:rFonts w:ascii="Times New Roman" w:hAnsi="Times New Roman" w:cs="Times New Roman"/>
          <w:lang w:val="es-MX"/>
        </w:rPr>
        <w:t xml:space="preserve"> </w:t>
      </w:r>
      <w:r w:rsidR="00B760C4">
        <w:rPr>
          <w:rFonts w:ascii="Times New Roman" w:hAnsi="Times New Roman" w:cs="Times New Roman"/>
          <w:lang w:val="es-MX"/>
        </w:rPr>
        <w:t xml:space="preserve">que </w:t>
      </w:r>
      <w:r w:rsidR="00A0252D">
        <w:rPr>
          <w:rFonts w:ascii="Times New Roman" w:hAnsi="Times New Roman" w:cs="Times New Roman"/>
          <w:lang w:val="es-MX"/>
        </w:rPr>
        <w:t xml:space="preserve">se observó </w:t>
      </w:r>
      <w:r w:rsidR="00274479">
        <w:rPr>
          <w:rFonts w:ascii="Times New Roman" w:hAnsi="Times New Roman" w:cs="Times New Roman"/>
          <w:lang w:val="es-MX"/>
        </w:rPr>
        <w:t>similitud con</w:t>
      </w:r>
      <w:r w:rsidR="00417E5F">
        <w:rPr>
          <w:rFonts w:ascii="Times New Roman" w:hAnsi="Times New Roman" w:cs="Times New Roman"/>
          <w:lang w:val="es-MX"/>
        </w:rPr>
        <w:t xml:space="preserve"> la </w:t>
      </w:r>
      <w:r w:rsidR="00417E5F" w:rsidRPr="00274479">
        <w:rPr>
          <w:rFonts w:ascii="Times New Roman" w:hAnsi="Times New Roman" w:cs="Times New Roman"/>
          <w:i/>
          <w:lang w:val="es-MX"/>
        </w:rPr>
        <w:t>ideología defensiva</w:t>
      </w:r>
      <w:r w:rsidR="00417E5F">
        <w:rPr>
          <w:rFonts w:ascii="Times New Roman" w:hAnsi="Times New Roman" w:cs="Times New Roman"/>
          <w:lang w:val="es-MX"/>
        </w:rPr>
        <w:t xml:space="preserve"> en las personas </w:t>
      </w:r>
      <w:r w:rsidR="00274479">
        <w:rPr>
          <w:rFonts w:ascii="Times New Roman" w:hAnsi="Times New Roman" w:cs="Times New Roman"/>
          <w:lang w:val="es-MX"/>
        </w:rPr>
        <w:t>para resistirse</w:t>
      </w:r>
      <w:r w:rsidR="00417E5F">
        <w:rPr>
          <w:rFonts w:ascii="Times New Roman" w:hAnsi="Times New Roman" w:cs="Times New Roman"/>
          <w:lang w:val="es-MX"/>
        </w:rPr>
        <w:t xml:space="preserve"> a la necesidad de transformar los servicios de la organización</w:t>
      </w:r>
      <w:r w:rsidR="00A0252D">
        <w:rPr>
          <w:rFonts w:ascii="Times New Roman" w:hAnsi="Times New Roman" w:cs="Times New Roman"/>
          <w:lang w:val="es-MX"/>
        </w:rPr>
        <w:t xml:space="preserve"> por medio del programa de salud mental que representa un orden normativo.</w:t>
      </w:r>
    </w:p>
    <w:p w14:paraId="363784DE" w14:textId="38694FAA" w:rsidR="00AE77A4" w:rsidRPr="008B54BA" w:rsidRDefault="008B54BA" w:rsidP="00D02A4B">
      <w:pPr>
        <w:spacing w:after="0" w:line="360" w:lineRule="auto"/>
        <w:ind w:firstLine="708"/>
        <w:jc w:val="both"/>
        <w:rPr>
          <w:rFonts w:ascii="Times New Roman" w:hAnsi="Times New Roman" w:cs="Times New Roman"/>
          <w:color w:val="FF0000"/>
          <w:lang w:val="es-MX"/>
        </w:rPr>
      </w:pPr>
      <w:r>
        <w:rPr>
          <w:rFonts w:ascii="Times New Roman" w:hAnsi="Times New Roman" w:cs="Times New Roman"/>
          <w:lang w:val="es-MX"/>
        </w:rPr>
        <w:t>La descripción de Feldman (1977) respecto al debate de los puntos de vista del modelo médico y del modelo social, se realiza una interpretación basada en los perfiles profesionales donde se operacionaliza al profesional de psiquiatría como representante del modelo médico, y al profesional de trabajo social como representante del modelo social. E</w:t>
      </w:r>
      <w:r w:rsidR="009D65A1">
        <w:rPr>
          <w:rFonts w:ascii="Times New Roman" w:hAnsi="Times New Roman" w:cs="Times New Roman"/>
          <w:lang w:val="es-MX"/>
        </w:rPr>
        <w:t xml:space="preserve">n los </w:t>
      </w:r>
      <w:r w:rsidR="00D02A4B">
        <w:rPr>
          <w:rFonts w:ascii="Times New Roman" w:hAnsi="Times New Roman" w:cs="Times New Roman"/>
          <w:lang w:val="es-MX"/>
        </w:rPr>
        <w:t xml:space="preserve">resultados </w:t>
      </w:r>
      <w:r w:rsidR="009D65A1">
        <w:rPr>
          <w:rFonts w:ascii="Times New Roman" w:hAnsi="Times New Roman" w:cs="Times New Roman"/>
          <w:lang w:val="es-MX"/>
        </w:rPr>
        <w:t xml:space="preserve">se observó que el profesional de psiquiatría presenta </w:t>
      </w:r>
      <w:r w:rsidR="00D50307">
        <w:rPr>
          <w:rFonts w:ascii="Times New Roman" w:hAnsi="Times New Roman" w:cs="Times New Roman"/>
          <w:lang w:val="es-MX"/>
        </w:rPr>
        <w:t xml:space="preserve">alta </w:t>
      </w:r>
      <w:r w:rsidR="009D65A1">
        <w:rPr>
          <w:rFonts w:ascii="Times New Roman" w:hAnsi="Times New Roman" w:cs="Times New Roman"/>
          <w:lang w:val="es-MX"/>
        </w:rPr>
        <w:t>Resistencia Eticaórdica</w:t>
      </w:r>
      <w:r w:rsidR="00AE77A4" w:rsidRPr="00303FB0">
        <w:rPr>
          <w:rFonts w:ascii="Times New Roman" w:hAnsi="Times New Roman" w:cs="Times New Roman"/>
          <w:lang w:val="es-MX"/>
        </w:rPr>
        <w:t xml:space="preserve"> </w:t>
      </w:r>
      <w:r w:rsidR="005F768A">
        <w:rPr>
          <w:rFonts w:ascii="Times New Roman" w:hAnsi="Times New Roman" w:cs="Times New Roman"/>
          <w:lang w:val="es-MX"/>
        </w:rPr>
        <w:t>con el</w:t>
      </w:r>
      <w:r w:rsidR="009D65A1">
        <w:rPr>
          <w:rFonts w:ascii="Times New Roman" w:hAnsi="Times New Roman" w:cs="Times New Roman"/>
          <w:lang w:val="es-MX"/>
        </w:rPr>
        <w:t xml:space="preserve"> 62.5% </w:t>
      </w:r>
      <w:r w:rsidR="00AD384A">
        <w:rPr>
          <w:rFonts w:ascii="Times New Roman" w:hAnsi="Times New Roman" w:cs="Times New Roman"/>
          <w:lang w:val="es-MX"/>
        </w:rPr>
        <w:t xml:space="preserve">           </w:t>
      </w:r>
      <w:r w:rsidR="00D50307">
        <w:rPr>
          <w:rFonts w:ascii="Times New Roman" w:hAnsi="Times New Roman" w:cs="Times New Roman"/>
          <w:lang w:val="es-MX"/>
        </w:rPr>
        <w:t>(n = 8)</w:t>
      </w:r>
      <w:r w:rsidR="009D65A1">
        <w:rPr>
          <w:rFonts w:ascii="Times New Roman" w:hAnsi="Times New Roman" w:cs="Times New Roman"/>
          <w:lang w:val="es-MX"/>
        </w:rPr>
        <w:t xml:space="preserve"> respecto a</w:t>
      </w:r>
      <w:r w:rsidR="00AE77A4" w:rsidRPr="00AE77A4">
        <w:rPr>
          <w:rFonts w:ascii="Times New Roman" w:hAnsi="Times New Roman" w:cs="Times New Roman"/>
          <w:lang w:val="es-MX"/>
        </w:rPr>
        <w:t>l otorgamiento del servicio de salud mental</w:t>
      </w:r>
      <w:r w:rsidR="009D65A1">
        <w:rPr>
          <w:rFonts w:ascii="Times New Roman" w:hAnsi="Times New Roman" w:cs="Times New Roman"/>
          <w:lang w:val="es-MX"/>
        </w:rPr>
        <w:t xml:space="preserve">, </w:t>
      </w:r>
      <w:r w:rsidR="00303FB0">
        <w:rPr>
          <w:rFonts w:ascii="Times New Roman" w:hAnsi="Times New Roman" w:cs="Times New Roman"/>
          <w:lang w:val="es-MX"/>
        </w:rPr>
        <w:t xml:space="preserve"> </w:t>
      </w:r>
      <w:r w:rsidR="009D65A1">
        <w:rPr>
          <w:rFonts w:ascii="Times New Roman" w:hAnsi="Times New Roman" w:cs="Times New Roman"/>
          <w:lang w:val="es-MX"/>
        </w:rPr>
        <w:t>mientras que el profesional en trabajo social presenta b</w:t>
      </w:r>
      <w:r w:rsidR="00BA11AA">
        <w:rPr>
          <w:rFonts w:ascii="Times New Roman" w:hAnsi="Times New Roman" w:cs="Times New Roman"/>
          <w:lang w:val="es-MX"/>
        </w:rPr>
        <w:t xml:space="preserve">aja </w:t>
      </w:r>
      <w:r w:rsidR="009D65A1">
        <w:rPr>
          <w:rFonts w:ascii="Times New Roman" w:hAnsi="Times New Roman" w:cs="Times New Roman"/>
          <w:lang w:val="es-MX"/>
        </w:rPr>
        <w:t>R</w:t>
      </w:r>
      <w:r w:rsidR="00BA11AA">
        <w:rPr>
          <w:rFonts w:ascii="Times New Roman" w:hAnsi="Times New Roman" w:cs="Times New Roman"/>
          <w:lang w:val="es-MX"/>
        </w:rPr>
        <w:t xml:space="preserve">esistencia </w:t>
      </w:r>
      <w:r w:rsidR="009D65A1">
        <w:rPr>
          <w:rFonts w:ascii="Times New Roman" w:hAnsi="Times New Roman" w:cs="Times New Roman"/>
          <w:lang w:val="es-MX"/>
        </w:rPr>
        <w:t>E</w:t>
      </w:r>
      <w:r w:rsidR="00BA11AA">
        <w:rPr>
          <w:rFonts w:ascii="Times New Roman" w:hAnsi="Times New Roman" w:cs="Times New Roman"/>
          <w:lang w:val="es-MX"/>
        </w:rPr>
        <w:t xml:space="preserve">ticaórdica </w:t>
      </w:r>
      <w:r w:rsidR="006252A4">
        <w:rPr>
          <w:rFonts w:ascii="Times New Roman" w:hAnsi="Times New Roman" w:cs="Times New Roman"/>
          <w:lang w:val="es-MX"/>
        </w:rPr>
        <w:t>con el</w:t>
      </w:r>
      <w:r w:rsidR="00BA11AA">
        <w:rPr>
          <w:rFonts w:ascii="Times New Roman" w:hAnsi="Times New Roman" w:cs="Times New Roman"/>
          <w:lang w:val="es-MX"/>
        </w:rPr>
        <w:t xml:space="preserve"> </w:t>
      </w:r>
      <w:r w:rsidR="00BA11AA" w:rsidRPr="00D50307">
        <w:rPr>
          <w:rFonts w:ascii="Times New Roman" w:hAnsi="Times New Roman" w:cs="Times New Roman"/>
          <w:lang w:val="es-MX"/>
        </w:rPr>
        <w:t>57.1</w:t>
      </w:r>
      <w:r w:rsidR="00BA11AA">
        <w:rPr>
          <w:rFonts w:ascii="Times New Roman" w:hAnsi="Times New Roman" w:cs="Times New Roman"/>
          <w:lang w:val="es-MX"/>
        </w:rPr>
        <w:t>%</w:t>
      </w:r>
      <w:r w:rsidR="00AD384A">
        <w:rPr>
          <w:rFonts w:ascii="Times New Roman" w:hAnsi="Times New Roman" w:cs="Times New Roman"/>
          <w:lang w:val="es-MX"/>
        </w:rPr>
        <w:t xml:space="preserve"> (n = </w:t>
      </w:r>
      <w:r w:rsidR="00D50307">
        <w:rPr>
          <w:rFonts w:ascii="Times New Roman" w:hAnsi="Times New Roman" w:cs="Times New Roman"/>
          <w:lang w:val="es-MX"/>
        </w:rPr>
        <w:t>7) respecto al otorgamiento de</w:t>
      </w:r>
      <w:r w:rsidR="00AD384A">
        <w:rPr>
          <w:rFonts w:ascii="Times New Roman" w:hAnsi="Times New Roman" w:cs="Times New Roman"/>
          <w:lang w:val="es-MX"/>
        </w:rPr>
        <w:t xml:space="preserve"> </w:t>
      </w:r>
      <w:r w:rsidR="00D50307">
        <w:rPr>
          <w:rFonts w:ascii="Times New Roman" w:hAnsi="Times New Roman" w:cs="Times New Roman"/>
          <w:lang w:val="es-MX"/>
        </w:rPr>
        <w:t>l</w:t>
      </w:r>
      <w:r w:rsidR="00AD384A">
        <w:rPr>
          <w:rFonts w:ascii="Times New Roman" w:hAnsi="Times New Roman" w:cs="Times New Roman"/>
          <w:lang w:val="es-MX"/>
        </w:rPr>
        <w:t>os ser</w:t>
      </w:r>
      <w:r w:rsidR="00D50307">
        <w:rPr>
          <w:rFonts w:ascii="Times New Roman" w:hAnsi="Times New Roman" w:cs="Times New Roman"/>
          <w:lang w:val="es-MX"/>
        </w:rPr>
        <w:t>vicios</w:t>
      </w:r>
      <w:r w:rsidR="006252A4">
        <w:rPr>
          <w:rFonts w:ascii="Times New Roman" w:hAnsi="Times New Roman" w:cs="Times New Roman"/>
          <w:lang w:val="es-MX"/>
        </w:rPr>
        <w:t xml:space="preserve">, </w:t>
      </w:r>
      <w:r w:rsidR="00D50307">
        <w:rPr>
          <w:rFonts w:ascii="Times New Roman" w:hAnsi="Times New Roman" w:cs="Times New Roman"/>
          <w:lang w:val="es-MX"/>
        </w:rPr>
        <w:t xml:space="preserve">lo que permite </w:t>
      </w:r>
      <w:r>
        <w:rPr>
          <w:rFonts w:ascii="Times New Roman" w:hAnsi="Times New Roman" w:cs="Times New Roman"/>
          <w:lang w:val="es-MX"/>
        </w:rPr>
        <w:t>interpretar</w:t>
      </w:r>
      <w:r w:rsidR="00732815">
        <w:rPr>
          <w:rFonts w:ascii="Times New Roman" w:hAnsi="Times New Roman" w:cs="Times New Roman"/>
          <w:lang w:val="es-MX"/>
        </w:rPr>
        <w:t xml:space="preserve"> que entre los representantes </w:t>
      </w:r>
      <w:r w:rsidR="00D50307">
        <w:rPr>
          <w:rFonts w:ascii="Times New Roman" w:hAnsi="Times New Roman" w:cs="Times New Roman"/>
          <w:lang w:val="es-MX"/>
        </w:rPr>
        <w:t xml:space="preserve">existe </w:t>
      </w:r>
      <w:r w:rsidR="00BA11AA">
        <w:rPr>
          <w:rFonts w:ascii="Times New Roman" w:hAnsi="Times New Roman" w:cs="Times New Roman"/>
          <w:lang w:val="es-MX"/>
        </w:rPr>
        <w:t xml:space="preserve">debate </w:t>
      </w:r>
      <w:r w:rsidR="00732815">
        <w:rPr>
          <w:rFonts w:ascii="Times New Roman" w:hAnsi="Times New Roman" w:cs="Times New Roman"/>
          <w:lang w:val="es-MX"/>
        </w:rPr>
        <w:t xml:space="preserve">con </w:t>
      </w:r>
      <w:r w:rsidR="00D50307">
        <w:rPr>
          <w:rFonts w:ascii="Times New Roman" w:hAnsi="Times New Roman" w:cs="Times New Roman"/>
          <w:lang w:val="es-MX"/>
        </w:rPr>
        <w:t>enfoque</w:t>
      </w:r>
      <w:r>
        <w:rPr>
          <w:rFonts w:ascii="Times New Roman" w:hAnsi="Times New Roman" w:cs="Times New Roman"/>
          <w:lang w:val="es-MX"/>
        </w:rPr>
        <w:t>s</w:t>
      </w:r>
      <w:r w:rsidR="00BA11AA">
        <w:rPr>
          <w:rFonts w:ascii="Times New Roman" w:hAnsi="Times New Roman" w:cs="Times New Roman"/>
          <w:lang w:val="es-MX"/>
        </w:rPr>
        <w:t xml:space="preserve"> </w:t>
      </w:r>
      <w:r w:rsidR="00353B95">
        <w:rPr>
          <w:rFonts w:ascii="Times New Roman" w:hAnsi="Times New Roman" w:cs="Times New Roman"/>
          <w:lang w:val="es-MX"/>
        </w:rPr>
        <w:t>distintos</w:t>
      </w:r>
      <w:r w:rsidR="00D50307">
        <w:rPr>
          <w:rFonts w:ascii="Times New Roman" w:hAnsi="Times New Roman" w:cs="Times New Roman"/>
          <w:lang w:val="es-MX"/>
        </w:rPr>
        <w:t>.</w:t>
      </w:r>
      <w:r w:rsidR="002B332D">
        <w:rPr>
          <w:rFonts w:ascii="Times New Roman" w:hAnsi="Times New Roman" w:cs="Times New Roman"/>
          <w:lang w:val="es-MX"/>
        </w:rPr>
        <w:t xml:space="preserve"> </w:t>
      </w:r>
      <w:r w:rsidR="00732815">
        <w:rPr>
          <w:rFonts w:ascii="Times New Roman" w:hAnsi="Times New Roman" w:cs="Times New Roman"/>
          <w:lang w:val="es-MX"/>
        </w:rPr>
        <w:t>Con esta</w:t>
      </w:r>
      <w:r w:rsidR="00DF51BB">
        <w:rPr>
          <w:rFonts w:ascii="Times New Roman" w:hAnsi="Times New Roman" w:cs="Times New Roman"/>
          <w:lang w:val="es-MX"/>
        </w:rPr>
        <w:t xml:space="preserve"> interpretación</w:t>
      </w:r>
      <w:r>
        <w:rPr>
          <w:rFonts w:ascii="Times New Roman" w:hAnsi="Times New Roman" w:cs="Times New Roman"/>
          <w:lang w:val="es-MX"/>
        </w:rPr>
        <w:t xml:space="preserve"> </w:t>
      </w:r>
      <w:r w:rsidR="00732815">
        <w:rPr>
          <w:rFonts w:ascii="Times New Roman" w:hAnsi="Times New Roman" w:cs="Times New Roman"/>
          <w:lang w:val="es-MX"/>
        </w:rPr>
        <w:t xml:space="preserve">se </w:t>
      </w:r>
      <w:r w:rsidR="00EB1FEE">
        <w:rPr>
          <w:rFonts w:ascii="Times New Roman" w:hAnsi="Times New Roman" w:cs="Times New Roman"/>
          <w:lang w:val="es-MX"/>
        </w:rPr>
        <w:t>hace necesario</w:t>
      </w:r>
      <w:r w:rsidR="00303FB0">
        <w:rPr>
          <w:rFonts w:ascii="Times New Roman" w:hAnsi="Times New Roman" w:cs="Times New Roman"/>
          <w:lang w:val="es-MX"/>
        </w:rPr>
        <w:t xml:space="preserve"> integr</w:t>
      </w:r>
      <w:r w:rsidR="002B332D">
        <w:rPr>
          <w:rFonts w:ascii="Times New Roman" w:hAnsi="Times New Roman" w:cs="Times New Roman"/>
          <w:lang w:val="es-MX"/>
        </w:rPr>
        <w:t>ar</w:t>
      </w:r>
      <w:r w:rsidR="00303FB0">
        <w:rPr>
          <w:rFonts w:ascii="Times New Roman" w:hAnsi="Times New Roman" w:cs="Times New Roman"/>
          <w:lang w:val="es-MX"/>
        </w:rPr>
        <w:t xml:space="preserve"> </w:t>
      </w:r>
      <w:r w:rsidR="00DF51BB">
        <w:rPr>
          <w:rFonts w:ascii="Times New Roman" w:hAnsi="Times New Roman" w:cs="Times New Roman"/>
          <w:lang w:val="es-MX"/>
        </w:rPr>
        <w:t>a</w:t>
      </w:r>
      <w:r w:rsidR="00303FB0">
        <w:rPr>
          <w:rFonts w:ascii="Times New Roman" w:hAnsi="Times New Roman" w:cs="Times New Roman"/>
          <w:lang w:val="es-MX"/>
        </w:rPr>
        <w:t xml:space="preserve">l debate </w:t>
      </w:r>
      <w:r>
        <w:rPr>
          <w:rFonts w:ascii="Times New Roman" w:hAnsi="Times New Roman" w:cs="Times New Roman"/>
          <w:lang w:val="es-MX"/>
        </w:rPr>
        <w:t>la transformación, movilidad, actualización y administración d</w:t>
      </w:r>
      <w:r w:rsidR="00DF51BB">
        <w:rPr>
          <w:rFonts w:ascii="Times New Roman" w:hAnsi="Times New Roman" w:cs="Times New Roman"/>
          <w:lang w:val="es-MX"/>
        </w:rPr>
        <w:t>e los servicios de salud mental, necesidad que se ha observado</w:t>
      </w:r>
      <w:r w:rsidR="00303FB0">
        <w:rPr>
          <w:rFonts w:ascii="Times New Roman" w:hAnsi="Times New Roman" w:cs="Times New Roman"/>
          <w:lang w:val="es-MX"/>
        </w:rPr>
        <w:t xml:space="preserve"> de</w:t>
      </w:r>
      <w:r w:rsidR="00AD384A">
        <w:rPr>
          <w:rFonts w:ascii="Times New Roman" w:hAnsi="Times New Roman" w:cs="Times New Roman"/>
          <w:lang w:val="es-MX"/>
        </w:rPr>
        <w:t>sde</w:t>
      </w:r>
      <w:r w:rsidR="00303FB0">
        <w:rPr>
          <w:rFonts w:ascii="Times New Roman" w:hAnsi="Times New Roman" w:cs="Times New Roman"/>
          <w:lang w:val="es-MX"/>
        </w:rPr>
        <w:t xml:space="preserve"> </w:t>
      </w:r>
      <w:r w:rsidR="00D50307">
        <w:rPr>
          <w:rFonts w:ascii="Times New Roman" w:hAnsi="Times New Roman" w:cs="Times New Roman"/>
          <w:lang w:val="es-MX"/>
        </w:rPr>
        <w:t xml:space="preserve">la década </w:t>
      </w:r>
      <w:r w:rsidR="00DF51BB">
        <w:rPr>
          <w:rFonts w:ascii="Times New Roman" w:hAnsi="Times New Roman" w:cs="Times New Roman"/>
          <w:lang w:val="es-MX"/>
        </w:rPr>
        <w:t xml:space="preserve">de </w:t>
      </w:r>
      <w:r w:rsidR="00D50307">
        <w:rPr>
          <w:rFonts w:ascii="Times New Roman" w:hAnsi="Times New Roman" w:cs="Times New Roman"/>
          <w:lang w:val="es-MX"/>
        </w:rPr>
        <w:t>1970</w:t>
      </w:r>
      <w:r w:rsidR="00303FB0">
        <w:rPr>
          <w:rFonts w:ascii="Times New Roman" w:hAnsi="Times New Roman" w:cs="Times New Roman"/>
          <w:lang w:val="es-MX"/>
        </w:rPr>
        <w:t xml:space="preserve"> al presente estudio</w:t>
      </w:r>
      <w:r w:rsidR="002B332D">
        <w:rPr>
          <w:rFonts w:ascii="Times New Roman" w:hAnsi="Times New Roman" w:cs="Times New Roman"/>
          <w:lang w:val="es-MX"/>
        </w:rPr>
        <w:t>.</w:t>
      </w:r>
    </w:p>
    <w:p w14:paraId="0AF11C28" w14:textId="3C57464F" w:rsidR="00AE77A4" w:rsidRPr="00AE77A4" w:rsidRDefault="006167F2" w:rsidP="00AE77A4">
      <w:pPr>
        <w:spacing w:after="0" w:line="360" w:lineRule="auto"/>
        <w:jc w:val="both"/>
        <w:rPr>
          <w:rFonts w:ascii="Times New Roman" w:hAnsi="Times New Roman" w:cs="Times New Roman"/>
          <w:lang w:val="es-MX"/>
        </w:rPr>
      </w:pPr>
      <w:r>
        <w:rPr>
          <w:rFonts w:ascii="Times New Roman" w:hAnsi="Times New Roman" w:cs="Times New Roman"/>
          <w:lang w:val="es-MX"/>
        </w:rPr>
        <w:lastRenderedPageBreak/>
        <w:tab/>
      </w:r>
      <w:r w:rsidR="00DA6F0A">
        <w:rPr>
          <w:rFonts w:ascii="Times New Roman" w:hAnsi="Times New Roman" w:cs="Times New Roman"/>
          <w:lang w:val="es-MX"/>
        </w:rPr>
        <w:t xml:space="preserve">Las afirmaciones de </w:t>
      </w:r>
      <w:r w:rsidR="00DA6F0A" w:rsidRPr="00A25A2F">
        <w:rPr>
          <w:rFonts w:ascii="Times New Roman" w:hAnsi="Times New Roman" w:cs="Times New Roman"/>
          <w:lang w:val="es-MX"/>
        </w:rPr>
        <w:t>Robbins (2009), Newstrom (2011), Alvarado (2012), Escudero (2014)</w:t>
      </w:r>
      <w:r w:rsidR="00C741D1">
        <w:rPr>
          <w:rFonts w:ascii="Times New Roman" w:hAnsi="Times New Roman" w:cs="Times New Roman"/>
          <w:lang w:val="es-MX"/>
        </w:rPr>
        <w:t xml:space="preserve"> </w:t>
      </w:r>
      <w:r w:rsidR="00DA6F0A">
        <w:rPr>
          <w:rFonts w:ascii="Times New Roman" w:hAnsi="Times New Roman" w:cs="Times New Roman"/>
          <w:lang w:val="es-MX"/>
        </w:rPr>
        <w:t>respecto al</w:t>
      </w:r>
      <w:r w:rsidR="00AE77A4" w:rsidRPr="00A25A2F">
        <w:rPr>
          <w:rFonts w:ascii="Times New Roman" w:hAnsi="Times New Roman" w:cs="Times New Roman"/>
          <w:lang w:val="es-MX"/>
        </w:rPr>
        <w:t xml:space="preserve"> comportamiento </w:t>
      </w:r>
      <w:r w:rsidR="0053430A" w:rsidRPr="00A25A2F">
        <w:rPr>
          <w:rFonts w:ascii="Times New Roman" w:hAnsi="Times New Roman" w:cs="Times New Roman"/>
          <w:lang w:val="es-MX"/>
        </w:rPr>
        <w:t xml:space="preserve">del </w:t>
      </w:r>
      <w:r w:rsidR="0053430A">
        <w:rPr>
          <w:rFonts w:ascii="Times New Roman" w:hAnsi="Times New Roman" w:cs="Times New Roman"/>
          <w:lang w:val="es-MX"/>
        </w:rPr>
        <w:t>factor humano</w:t>
      </w:r>
      <w:r w:rsidR="00563832">
        <w:rPr>
          <w:rFonts w:ascii="Times New Roman" w:hAnsi="Times New Roman" w:cs="Times New Roman"/>
          <w:lang w:val="es-MX"/>
        </w:rPr>
        <w:t xml:space="preserve"> al</w:t>
      </w:r>
      <w:r w:rsidR="00AE77A4" w:rsidRPr="00AE77A4">
        <w:rPr>
          <w:rFonts w:ascii="Times New Roman" w:hAnsi="Times New Roman" w:cs="Times New Roman"/>
          <w:lang w:val="es-MX"/>
        </w:rPr>
        <w:t xml:space="preserve"> </w:t>
      </w:r>
      <w:r w:rsidR="00DA6F0A">
        <w:rPr>
          <w:rFonts w:ascii="Times New Roman" w:hAnsi="Times New Roman" w:cs="Times New Roman"/>
          <w:lang w:val="es-MX"/>
        </w:rPr>
        <w:t>volverse</w:t>
      </w:r>
      <w:r w:rsidR="00AE77A4" w:rsidRPr="00AE77A4">
        <w:rPr>
          <w:rFonts w:ascii="Times New Roman" w:hAnsi="Times New Roman" w:cs="Times New Roman"/>
          <w:lang w:val="es-MX"/>
        </w:rPr>
        <w:t xml:space="preserve"> impredecible en una organización burocrática</w:t>
      </w:r>
      <w:r w:rsidR="00D40C14">
        <w:rPr>
          <w:rFonts w:ascii="Times New Roman" w:hAnsi="Times New Roman" w:cs="Times New Roman"/>
          <w:lang w:val="es-MX"/>
        </w:rPr>
        <w:t xml:space="preserve"> </w:t>
      </w:r>
      <w:r w:rsidR="00A25A2F" w:rsidRPr="007A48A0">
        <w:rPr>
          <w:rFonts w:ascii="Times New Roman" w:hAnsi="Times New Roman" w:cs="Times New Roman"/>
          <w:lang w:val="es-MX"/>
        </w:rPr>
        <w:t>coincide</w:t>
      </w:r>
      <w:r w:rsidR="00C15980" w:rsidRPr="007A48A0">
        <w:rPr>
          <w:rFonts w:ascii="Times New Roman" w:hAnsi="Times New Roman" w:cs="Times New Roman"/>
          <w:lang w:val="es-MX"/>
        </w:rPr>
        <w:t>n</w:t>
      </w:r>
      <w:r w:rsidR="00A25A2F">
        <w:rPr>
          <w:rFonts w:ascii="Times New Roman" w:hAnsi="Times New Roman" w:cs="Times New Roman"/>
          <w:lang w:val="es-MX"/>
        </w:rPr>
        <w:t xml:space="preserve"> con los resultados </w:t>
      </w:r>
      <w:r w:rsidR="0015009A">
        <w:rPr>
          <w:rFonts w:ascii="Times New Roman" w:hAnsi="Times New Roman" w:cs="Times New Roman"/>
          <w:lang w:val="es-MX"/>
        </w:rPr>
        <w:t xml:space="preserve">obtenidos </w:t>
      </w:r>
      <w:r w:rsidR="00A25A2F">
        <w:rPr>
          <w:rFonts w:ascii="Times New Roman" w:hAnsi="Times New Roman" w:cs="Times New Roman"/>
          <w:lang w:val="es-MX"/>
        </w:rPr>
        <w:t>presentan</w:t>
      </w:r>
      <w:r w:rsidR="00DA6F0A">
        <w:rPr>
          <w:rFonts w:ascii="Times New Roman" w:hAnsi="Times New Roman" w:cs="Times New Roman"/>
          <w:lang w:val="es-MX"/>
        </w:rPr>
        <w:t>do</w:t>
      </w:r>
      <w:r w:rsidR="00A25A2F">
        <w:rPr>
          <w:rFonts w:ascii="Times New Roman" w:hAnsi="Times New Roman" w:cs="Times New Roman"/>
          <w:lang w:val="es-MX"/>
        </w:rPr>
        <w:t xml:space="preserve"> que existe </w:t>
      </w:r>
      <w:r w:rsidR="00D40C14">
        <w:rPr>
          <w:rFonts w:ascii="Times New Roman" w:hAnsi="Times New Roman" w:cs="Times New Roman"/>
          <w:lang w:val="es-MX"/>
        </w:rPr>
        <w:t>poca supervisión</w:t>
      </w:r>
      <w:r w:rsidR="00AE77A4" w:rsidRPr="00AE77A4">
        <w:rPr>
          <w:rFonts w:ascii="Times New Roman" w:hAnsi="Times New Roman" w:cs="Times New Roman"/>
          <w:lang w:val="es-MX"/>
        </w:rPr>
        <w:t>,</w:t>
      </w:r>
      <w:r w:rsidR="00A1345F">
        <w:rPr>
          <w:rFonts w:ascii="Times New Roman" w:hAnsi="Times New Roman" w:cs="Times New Roman"/>
          <w:lang w:val="es-MX"/>
        </w:rPr>
        <w:t xml:space="preserve"> con factores básicos de funcionamiento con </w:t>
      </w:r>
      <w:r w:rsidR="0015009A">
        <w:rPr>
          <w:rFonts w:ascii="Times New Roman" w:hAnsi="Times New Roman" w:cs="Times New Roman"/>
          <w:lang w:val="es-MX"/>
        </w:rPr>
        <w:t xml:space="preserve">una </w:t>
      </w:r>
      <w:r w:rsidR="00A1345F">
        <w:rPr>
          <w:rFonts w:ascii="Times New Roman" w:hAnsi="Times New Roman" w:cs="Times New Roman"/>
          <w:lang w:val="es-MX"/>
        </w:rPr>
        <w:t xml:space="preserve">estrategia errática (35.4%), estructura organizacional errática (54.2%), los procesos de trabajo erráticos (41.7%), estilo de liderazgo (41.7%), aprendizaje (capacitación) errático (45.8%), </w:t>
      </w:r>
      <w:r w:rsidR="00AE77A4" w:rsidRPr="00AE77A4">
        <w:rPr>
          <w:rFonts w:ascii="Times New Roman" w:hAnsi="Times New Roman" w:cs="Times New Roman"/>
          <w:lang w:val="es-MX"/>
        </w:rPr>
        <w:t>lo que la lleva a presentar ineficiencia e imperfecciones ent</w:t>
      </w:r>
      <w:r w:rsidR="00A1345F">
        <w:rPr>
          <w:rFonts w:ascii="Times New Roman" w:hAnsi="Times New Roman" w:cs="Times New Roman"/>
          <w:lang w:val="es-MX"/>
        </w:rPr>
        <w:t>endidas como</w:t>
      </w:r>
      <w:r w:rsidR="00E327A8">
        <w:rPr>
          <w:rFonts w:ascii="Times New Roman" w:hAnsi="Times New Roman" w:cs="Times New Roman"/>
          <w:lang w:val="es-MX"/>
        </w:rPr>
        <w:t xml:space="preserve"> las</w:t>
      </w:r>
      <w:r w:rsidR="00A1345F">
        <w:rPr>
          <w:rFonts w:ascii="Times New Roman" w:hAnsi="Times New Roman" w:cs="Times New Roman"/>
          <w:lang w:val="es-MX"/>
        </w:rPr>
        <w:t xml:space="preserve"> </w:t>
      </w:r>
      <w:r w:rsidR="00A1345F" w:rsidRPr="00FB690C">
        <w:rPr>
          <w:rFonts w:ascii="Times New Roman" w:hAnsi="Times New Roman" w:cs="Times New Roman"/>
          <w:i/>
          <w:lang w:val="es-MX"/>
        </w:rPr>
        <w:t xml:space="preserve">disfunciones </w:t>
      </w:r>
      <w:r w:rsidR="00FB690C" w:rsidRPr="00FB690C">
        <w:rPr>
          <w:rFonts w:ascii="Times New Roman" w:hAnsi="Times New Roman" w:cs="Times New Roman"/>
          <w:i/>
          <w:lang w:val="es-MX"/>
        </w:rPr>
        <w:t>de la burocracia</w:t>
      </w:r>
      <w:r w:rsidR="00AE77A4" w:rsidRPr="00AE77A4">
        <w:rPr>
          <w:rFonts w:ascii="Times New Roman" w:hAnsi="Times New Roman" w:cs="Times New Roman"/>
          <w:lang w:val="es-MX"/>
        </w:rPr>
        <w:t xml:space="preserve"> en la organización</w:t>
      </w:r>
      <w:r w:rsidR="00C741D1">
        <w:rPr>
          <w:rFonts w:ascii="Times New Roman" w:hAnsi="Times New Roman" w:cs="Times New Roman"/>
          <w:lang w:val="es-MX"/>
        </w:rPr>
        <w:t>.</w:t>
      </w:r>
    </w:p>
    <w:p w14:paraId="4483EA52" w14:textId="0A685B96" w:rsidR="001740D5" w:rsidRDefault="006167F2" w:rsidP="001740D5">
      <w:pPr>
        <w:spacing w:after="0" w:line="360" w:lineRule="auto"/>
        <w:jc w:val="both"/>
        <w:rPr>
          <w:rFonts w:ascii="Times New Roman" w:hAnsi="Times New Roman" w:cs="Times New Roman"/>
          <w:lang w:val="es-MX"/>
        </w:rPr>
      </w:pPr>
      <w:r>
        <w:rPr>
          <w:rFonts w:ascii="Times New Roman" w:hAnsi="Times New Roman" w:cs="Times New Roman"/>
          <w:lang w:val="es-MX"/>
        </w:rPr>
        <w:tab/>
      </w:r>
      <w:r w:rsidR="00E75F04">
        <w:rPr>
          <w:rFonts w:ascii="Times New Roman" w:hAnsi="Times New Roman" w:cs="Times New Roman"/>
          <w:lang w:val="es-MX"/>
        </w:rPr>
        <w:t xml:space="preserve">El enfoque de Chiavenato (2009) y </w:t>
      </w:r>
      <w:r w:rsidR="00E75F04" w:rsidRPr="00EF554F">
        <w:rPr>
          <w:rFonts w:ascii="Times New Roman" w:hAnsi="Times New Roman" w:cs="Times New Roman"/>
          <w:lang w:val="es-MX"/>
        </w:rPr>
        <w:t>Newstrom (2011)</w:t>
      </w:r>
      <w:r w:rsidR="00E75F04">
        <w:rPr>
          <w:rFonts w:ascii="Times New Roman" w:hAnsi="Times New Roman" w:cs="Times New Roman"/>
          <w:lang w:val="es-MX"/>
        </w:rPr>
        <w:t xml:space="preserve"> referente a la inclusión del concepto de ética en las organizaciones</w:t>
      </w:r>
      <w:r w:rsidR="00962F59">
        <w:rPr>
          <w:rFonts w:ascii="Times New Roman" w:hAnsi="Times New Roman" w:cs="Times New Roman"/>
          <w:lang w:val="es-MX"/>
        </w:rPr>
        <w:t>, con los resultados obtenidos</w:t>
      </w:r>
      <w:r w:rsidR="00E75F04">
        <w:rPr>
          <w:rFonts w:ascii="Times New Roman" w:hAnsi="Times New Roman" w:cs="Times New Roman"/>
          <w:lang w:val="es-MX"/>
        </w:rPr>
        <w:t xml:space="preserve"> </w:t>
      </w:r>
      <w:r w:rsidR="00171408">
        <w:rPr>
          <w:rFonts w:ascii="Times New Roman" w:hAnsi="Times New Roman" w:cs="Times New Roman"/>
          <w:lang w:val="es-MX"/>
        </w:rPr>
        <w:t>e</w:t>
      </w:r>
      <w:r w:rsidR="00AE77A4" w:rsidRPr="00CA145C">
        <w:rPr>
          <w:rFonts w:ascii="Times New Roman" w:hAnsi="Times New Roman" w:cs="Times New Roman"/>
          <w:lang w:val="es-MX"/>
        </w:rPr>
        <w:t xml:space="preserve">s posible identificar </w:t>
      </w:r>
      <w:r w:rsidR="00AE77A4" w:rsidRPr="00AE77A4">
        <w:rPr>
          <w:rFonts w:ascii="Times New Roman" w:hAnsi="Times New Roman" w:cs="Times New Roman"/>
          <w:lang w:val="es-MX"/>
        </w:rPr>
        <w:t>que el factor humano</w:t>
      </w:r>
      <w:r w:rsidR="002D44DE">
        <w:rPr>
          <w:rFonts w:ascii="Times New Roman" w:hAnsi="Times New Roman" w:cs="Times New Roman"/>
          <w:lang w:val="es-MX"/>
        </w:rPr>
        <w:t xml:space="preserve"> en la organización</w:t>
      </w:r>
      <w:r w:rsidR="00C95F29">
        <w:rPr>
          <w:rFonts w:ascii="Times New Roman" w:hAnsi="Times New Roman" w:cs="Times New Roman"/>
          <w:lang w:val="es-MX"/>
        </w:rPr>
        <w:t xml:space="preserve"> se encuentra con a</w:t>
      </w:r>
      <w:r w:rsidR="00AE77A4" w:rsidRPr="00AE77A4">
        <w:rPr>
          <w:rFonts w:ascii="Times New Roman" w:hAnsi="Times New Roman" w:cs="Times New Roman"/>
          <w:lang w:val="es-MX"/>
        </w:rPr>
        <w:t xml:space="preserve">lta Resistencia Eticaórdica hacia </w:t>
      </w:r>
      <w:r w:rsidR="006C289B">
        <w:rPr>
          <w:rFonts w:ascii="Times New Roman" w:hAnsi="Times New Roman" w:cs="Times New Roman"/>
          <w:lang w:val="es-MX"/>
        </w:rPr>
        <w:t>algún cambio en la organización asociado al</w:t>
      </w:r>
      <w:r w:rsidR="00C95F29">
        <w:rPr>
          <w:rFonts w:ascii="Times New Roman" w:hAnsi="Times New Roman" w:cs="Times New Roman"/>
          <w:lang w:val="es-MX"/>
        </w:rPr>
        <w:t xml:space="preserve"> programa de salud m</w:t>
      </w:r>
      <w:r w:rsidR="00AE77A4" w:rsidRPr="00AE77A4">
        <w:rPr>
          <w:rFonts w:ascii="Times New Roman" w:hAnsi="Times New Roman" w:cs="Times New Roman"/>
          <w:lang w:val="es-MX"/>
        </w:rPr>
        <w:t>ental</w:t>
      </w:r>
      <w:r w:rsidR="00171408">
        <w:rPr>
          <w:rFonts w:ascii="Times New Roman" w:hAnsi="Times New Roman" w:cs="Times New Roman"/>
          <w:lang w:val="es-MX"/>
        </w:rPr>
        <w:t>,</w:t>
      </w:r>
      <w:r w:rsidR="00AE77A4" w:rsidRPr="00AE77A4">
        <w:rPr>
          <w:rFonts w:ascii="Times New Roman" w:hAnsi="Times New Roman" w:cs="Times New Roman"/>
          <w:lang w:val="es-MX"/>
        </w:rPr>
        <w:t xml:space="preserve"> </w:t>
      </w:r>
      <w:r w:rsidR="00962F59">
        <w:rPr>
          <w:rFonts w:ascii="Times New Roman" w:hAnsi="Times New Roman" w:cs="Times New Roman"/>
          <w:lang w:val="es-MX"/>
        </w:rPr>
        <w:t>lo que</w:t>
      </w:r>
      <w:r w:rsidR="00EF554F">
        <w:rPr>
          <w:rFonts w:ascii="Times New Roman" w:hAnsi="Times New Roman" w:cs="Times New Roman"/>
          <w:lang w:val="es-MX"/>
        </w:rPr>
        <w:t xml:space="preserve"> </w:t>
      </w:r>
      <w:r w:rsidR="00980772">
        <w:rPr>
          <w:rFonts w:ascii="Times New Roman" w:hAnsi="Times New Roman" w:cs="Times New Roman"/>
          <w:lang w:val="es-MX"/>
        </w:rPr>
        <w:t xml:space="preserve">muestra que </w:t>
      </w:r>
      <w:r w:rsidR="009A6AC4">
        <w:rPr>
          <w:rFonts w:ascii="Times New Roman" w:hAnsi="Times New Roman" w:cs="Times New Roman"/>
          <w:lang w:val="es-MX"/>
        </w:rPr>
        <w:t>la</w:t>
      </w:r>
      <w:r w:rsidR="00980772">
        <w:rPr>
          <w:rFonts w:ascii="Times New Roman" w:hAnsi="Times New Roman" w:cs="Times New Roman"/>
          <w:lang w:val="es-MX"/>
        </w:rPr>
        <w:t xml:space="preserve"> ética</w:t>
      </w:r>
      <w:r w:rsidR="009A6AC4">
        <w:rPr>
          <w:rFonts w:ascii="Times New Roman" w:hAnsi="Times New Roman" w:cs="Times New Roman"/>
          <w:lang w:val="es-MX"/>
        </w:rPr>
        <w:t xml:space="preserve"> organizativa</w:t>
      </w:r>
      <w:r w:rsidR="00980772">
        <w:rPr>
          <w:rFonts w:ascii="Times New Roman" w:hAnsi="Times New Roman" w:cs="Times New Roman"/>
          <w:lang w:val="es-MX"/>
        </w:rPr>
        <w:t xml:space="preserve"> </w:t>
      </w:r>
      <w:r w:rsidR="009A6AC4">
        <w:rPr>
          <w:rFonts w:ascii="Times New Roman" w:hAnsi="Times New Roman" w:cs="Times New Roman"/>
          <w:lang w:val="es-MX"/>
        </w:rPr>
        <w:t>es percibida</w:t>
      </w:r>
      <w:r w:rsidR="00171408">
        <w:rPr>
          <w:rFonts w:ascii="Times New Roman" w:hAnsi="Times New Roman" w:cs="Times New Roman"/>
          <w:lang w:val="es-MX"/>
        </w:rPr>
        <w:t xml:space="preserve"> con los</w:t>
      </w:r>
      <w:r w:rsidR="002D44DE">
        <w:rPr>
          <w:rFonts w:ascii="Times New Roman" w:hAnsi="Times New Roman" w:cs="Times New Roman"/>
          <w:lang w:val="es-MX"/>
        </w:rPr>
        <w:t xml:space="preserve"> valores morales </w:t>
      </w:r>
      <w:r w:rsidR="00980772">
        <w:rPr>
          <w:rFonts w:ascii="Times New Roman" w:hAnsi="Times New Roman" w:cs="Times New Roman"/>
          <w:lang w:val="es-MX"/>
        </w:rPr>
        <w:t>ubica</w:t>
      </w:r>
      <w:r w:rsidR="00171408">
        <w:rPr>
          <w:rFonts w:ascii="Times New Roman" w:hAnsi="Times New Roman" w:cs="Times New Roman"/>
          <w:lang w:val="es-MX"/>
        </w:rPr>
        <w:t>dos</w:t>
      </w:r>
      <w:r w:rsidR="00980772">
        <w:rPr>
          <w:rFonts w:ascii="Times New Roman" w:hAnsi="Times New Roman" w:cs="Times New Roman"/>
          <w:lang w:val="es-MX"/>
        </w:rPr>
        <w:t xml:space="preserve"> </w:t>
      </w:r>
      <w:r w:rsidR="002D44DE">
        <w:rPr>
          <w:rFonts w:ascii="Times New Roman" w:hAnsi="Times New Roman" w:cs="Times New Roman"/>
          <w:lang w:val="es-MX"/>
        </w:rPr>
        <w:t>en deshonestidad (60.4%), di</w:t>
      </w:r>
      <w:r w:rsidR="00C95F29">
        <w:rPr>
          <w:rFonts w:ascii="Times New Roman" w:hAnsi="Times New Roman" w:cs="Times New Roman"/>
          <w:lang w:val="es-MX"/>
        </w:rPr>
        <w:t>rección negativa (54.2%), intenc</w:t>
      </w:r>
      <w:r w:rsidR="002D44DE">
        <w:rPr>
          <w:rFonts w:ascii="Times New Roman" w:hAnsi="Times New Roman" w:cs="Times New Roman"/>
          <w:lang w:val="es-MX"/>
        </w:rPr>
        <w:t>ión incorrecta (60.4%), intensidad baja (54.2%), permitiendo la percepción de</w:t>
      </w:r>
      <w:r w:rsidR="00AE77A4" w:rsidRPr="00AE77A4">
        <w:rPr>
          <w:rFonts w:ascii="Times New Roman" w:hAnsi="Times New Roman" w:cs="Times New Roman"/>
          <w:lang w:val="es-MX"/>
        </w:rPr>
        <w:t xml:space="preserve"> una amenaza hacia las áreas o departamentos al buscar modificar las acciones operativas, los hábitos, costumbres, procesos de trabajo y aceptación de responsabilidades</w:t>
      </w:r>
      <w:r w:rsidR="003E4071">
        <w:rPr>
          <w:rFonts w:ascii="Times New Roman" w:hAnsi="Times New Roman" w:cs="Times New Roman"/>
          <w:lang w:val="es-MX"/>
        </w:rPr>
        <w:t xml:space="preserve">, lo que </w:t>
      </w:r>
      <w:r w:rsidR="00C95F29">
        <w:rPr>
          <w:rFonts w:ascii="Times New Roman" w:hAnsi="Times New Roman" w:cs="Times New Roman"/>
          <w:lang w:val="es-MX"/>
        </w:rPr>
        <w:t xml:space="preserve">podría tensionar </w:t>
      </w:r>
      <w:r w:rsidR="003E4071">
        <w:rPr>
          <w:rFonts w:ascii="Times New Roman" w:hAnsi="Times New Roman" w:cs="Times New Roman"/>
          <w:lang w:val="es-MX"/>
        </w:rPr>
        <w:t>los</w:t>
      </w:r>
      <w:r w:rsidR="00171408">
        <w:rPr>
          <w:rFonts w:ascii="Times New Roman" w:hAnsi="Times New Roman" w:cs="Times New Roman"/>
          <w:lang w:val="es-MX"/>
        </w:rPr>
        <w:t xml:space="preserve"> principios éticos postulados</w:t>
      </w:r>
      <w:r w:rsidR="00C95F29">
        <w:rPr>
          <w:rFonts w:ascii="Times New Roman" w:hAnsi="Times New Roman" w:cs="Times New Roman"/>
          <w:lang w:val="es-MX"/>
        </w:rPr>
        <w:t xml:space="preserve"> en el documento del </w:t>
      </w:r>
      <w:r w:rsidR="00C95F29" w:rsidRPr="00C95F29">
        <w:rPr>
          <w:rFonts w:ascii="Times New Roman" w:hAnsi="Times New Roman" w:cs="Times New Roman"/>
          <w:i/>
          <w:lang w:val="es-MX"/>
        </w:rPr>
        <w:t>Código Internacional de Ética Médica</w:t>
      </w:r>
      <w:r w:rsidR="00C95F29">
        <w:rPr>
          <w:rFonts w:ascii="Times New Roman" w:hAnsi="Times New Roman" w:cs="Times New Roman"/>
          <w:lang w:val="es-MX"/>
        </w:rPr>
        <w:t xml:space="preserve"> </w:t>
      </w:r>
      <w:r w:rsidR="003E4071">
        <w:rPr>
          <w:rFonts w:ascii="Times New Roman" w:hAnsi="Times New Roman" w:cs="Times New Roman"/>
          <w:lang w:val="es-MX"/>
        </w:rPr>
        <w:t>(</w:t>
      </w:r>
      <w:r w:rsidR="00572BE9">
        <w:rPr>
          <w:rFonts w:ascii="Times New Roman" w:hAnsi="Times New Roman" w:cs="Times New Roman"/>
          <w:lang w:val="es-MX"/>
        </w:rPr>
        <w:t xml:space="preserve">Asociación Médica Mundial, </w:t>
      </w:r>
      <w:r w:rsidR="003E4071">
        <w:rPr>
          <w:rFonts w:ascii="Times New Roman" w:hAnsi="Times New Roman" w:cs="Times New Roman"/>
          <w:lang w:val="es-MX"/>
        </w:rPr>
        <w:t>2022)</w:t>
      </w:r>
      <w:r w:rsidR="006C289B">
        <w:rPr>
          <w:rFonts w:ascii="Times New Roman" w:hAnsi="Times New Roman" w:cs="Times New Roman"/>
          <w:lang w:val="es-MX"/>
        </w:rPr>
        <w:t xml:space="preserve"> </w:t>
      </w:r>
      <w:r w:rsidR="003E4071">
        <w:rPr>
          <w:rFonts w:ascii="Times New Roman" w:hAnsi="Times New Roman" w:cs="Times New Roman"/>
          <w:lang w:val="es-MX"/>
        </w:rPr>
        <w:t>respecto al ejercicio profesional, de las normas éticas y aspecto</w:t>
      </w:r>
      <w:r w:rsidR="00171408">
        <w:rPr>
          <w:rFonts w:ascii="Times New Roman" w:hAnsi="Times New Roman" w:cs="Times New Roman"/>
          <w:lang w:val="es-MX"/>
        </w:rPr>
        <w:t>s</w:t>
      </w:r>
      <w:r w:rsidR="003E4071">
        <w:rPr>
          <w:rFonts w:ascii="Times New Roman" w:hAnsi="Times New Roman" w:cs="Times New Roman"/>
          <w:lang w:val="es-MX"/>
        </w:rPr>
        <w:t xml:space="preserve"> reglamentarios de la actividad </w:t>
      </w:r>
      <w:r w:rsidR="006C46CD">
        <w:rPr>
          <w:rFonts w:ascii="Times New Roman" w:hAnsi="Times New Roman" w:cs="Times New Roman"/>
          <w:lang w:val="es-MX"/>
        </w:rPr>
        <w:t>en el área de</w:t>
      </w:r>
      <w:r w:rsidR="003E4071">
        <w:rPr>
          <w:rFonts w:ascii="Times New Roman" w:hAnsi="Times New Roman" w:cs="Times New Roman"/>
          <w:lang w:val="es-MX"/>
        </w:rPr>
        <w:t xml:space="preserve"> la salud.</w:t>
      </w:r>
    </w:p>
    <w:p w14:paraId="5ED1E666" w14:textId="5E541D03" w:rsidR="00AE77A4" w:rsidRPr="00AE77A4" w:rsidRDefault="00DC3855" w:rsidP="001740D5">
      <w:pPr>
        <w:spacing w:after="0" w:line="360" w:lineRule="auto"/>
        <w:ind w:firstLine="708"/>
        <w:jc w:val="both"/>
        <w:rPr>
          <w:rFonts w:ascii="Times New Roman" w:hAnsi="Times New Roman" w:cs="Times New Roman"/>
          <w:lang w:val="es-MX"/>
        </w:rPr>
      </w:pPr>
      <w:r>
        <w:rPr>
          <w:rFonts w:ascii="Times New Roman" w:hAnsi="Times New Roman" w:cs="Times New Roman"/>
          <w:lang w:val="es-MX"/>
        </w:rPr>
        <w:t xml:space="preserve">Los resultados </w:t>
      </w:r>
      <w:r w:rsidR="00E35545">
        <w:rPr>
          <w:rFonts w:ascii="Times New Roman" w:hAnsi="Times New Roman" w:cs="Times New Roman"/>
          <w:lang w:val="es-MX"/>
        </w:rPr>
        <w:t>de</w:t>
      </w:r>
      <w:r>
        <w:rPr>
          <w:rFonts w:ascii="Times New Roman" w:hAnsi="Times New Roman" w:cs="Times New Roman"/>
          <w:lang w:val="es-MX"/>
        </w:rPr>
        <w:t xml:space="preserve"> </w:t>
      </w:r>
      <w:r w:rsidR="00E35545">
        <w:rPr>
          <w:rFonts w:ascii="Times New Roman" w:hAnsi="Times New Roman" w:cs="Times New Roman"/>
          <w:lang w:val="es-MX"/>
        </w:rPr>
        <w:t>R</w:t>
      </w:r>
      <w:r w:rsidR="00B30B87" w:rsidRPr="001A6A6D">
        <w:rPr>
          <w:rFonts w:ascii="Times New Roman" w:hAnsi="Times New Roman" w:cs="Times New Roman"/>
          <w:lang w:val="es-MX"/>
        </w:rPr>
        <w:t xml:space="preserve">esistencia </w:t>
      </w:r>
      <w:r w:rsidR="00E35545">
        <w:rPr>
          <w:rFonts w:ascii="Times New Roman" w:hAnsi="Times New Roman" w:cs="Times New Roman"/>
          <w:lang w:val="es-MX"/>
        </w:rPr>
        <w:t>E</w:t>
      </w:r>
      <w:r w:rsidR="00B30B87">
        <w:rPr>
          <w:rFonts w:ascii="Times New Roman" w:hAnsi="Times New Roman" w:cs="Times New Roman"/>
          <w:lang w:val="es-MX"/>
        </w:rPr>
        <w:t xml:space="preserve">ticaórdica </w:t>
      </w:r>
      <w:r w:rsidR="00E35545">
        <w:rPr>
          <w:rFonts w:ascii="Times New Roman" w:hAnsi="Times New Roman" w:cs="Times New Roman"/>
          <w:lang w:val="es-MX"/>
        </w:rPr>
        <w:t>tiene</w:t>
      </w:r>
      <w:r w:rsidR="00A66A16">
        <w:rPr>
          <w:rFonts w:ascii="Times New Roman" w:hAnsi="Times New Roman" w:cs="Times New Roman"/>
          <w:lang w:val="es-MX"/>
        </w:rPr>
        <w:t xml:space="preserve"> diferencias </w:t>
      </w:r>
      <w:r w:rsidR="00E35545">
        <w:rPr>
          <w:rFonts w:ascii="Times New Roman" w:hAnsi="Times New Roman" w:cs="Times New Roman"/>
          <w:lang w:val="es-MX"/>
        </w:rPr>
        <w:t>en la categoría de profesión, en</w:t>
      </w:r>
      <w:r w:rsidR="00B30B87">
        <w:rPr>
          <w:rFonts w:ascii="Times New Roman" w:hAnsi="Times New Roman" w:cs="Times New Roman"/>
          <w:lang w:val="es-MX"/>
        </w:rPr>
        <w:t xml:space="preserve"> psiquiatría </w:t>
      </w:r>
      <w:r w:rsidR="00E35545">
        <w:rPr>
          <w:rFonts w:ascii="Times New Roman" w:hAnsi="Times New Roman" w:cs="Times New Roman"/>
          <w:lang w:val="es-MX"/>
        </w:rPr>
        <w:t xml:space="preserve">se observó </w:t>
      </w:r>
      <w:r w:rsidR="00B30B87">
        <w:rPr>
          <w:rFonts w:ascii="Times New Roman" w:hAnsi="Times New Roman" w:cs="Times New Roman"/>
          <w:lang w:val="es-MX"/>
        </w:rPr>
        <w:t>alta resistencia (62.5%)</w:t>
      </w:r>
      <w:r w:rsidR="00A66A16">
        <w:rPr>
          <w:rFonts w:ascii="Times New Roman" w:hAnsi="Times New Roman" w:cs="Times New Roman"/>
          <w:lang w:val="es-MX"/>
        </w:rPr>
        <w:t>,</w:t>
      </w:r>
      <w:r w:rsidR="00E35545">
        <w:rPr>
          <w:rFonts w:ascii="Times New Roman" w:hAnsi="Times New Roman" w:cs="Times New Roman"/>
          <w:lang w:val="es-MX"/>
        </w:rPr>
        <w:t xml:space="preserve"> en</w:t>
      </w:r>
      <w:r w:rsidR="00B30B87">
        <w:rPr>
          <w:rFonts w:ascii="Times New Roman" w:hAnsi="Times New Roman" w:cs="Times New Roman"/>
          <w:lang w:val="es-MX"/>
        </w:rPr>
        <w:t xml:space="preserve"> psicología con baja resistencia (54.5%), </w:t>
      </w:r>
      <w:r w:rsidR="00E35545">
        <w:rPr>
          <w:rFonts w:ascii="Times New Roman" w:hAnsi="Times New Roman" w:cs="Times New Roman"/>
          <w:lang w:val="es-MX"/>
        </w:rPr>
        <w:t xml:space="preserve">en </w:t>
      </w:r>
      <w:r w:rsidR="00B30B87">
        <w:rPr>
          <w:rFonts w:ascii="Times New Roman" w:hAnsi="Times New Roman" w:cs="Times New Roman"/>
          <w:lang w:val="es-MX"/>
        </w:rPr>
        <w:t>enfermería con media resistencia (66.7%), trabajo social con baja resistencia (</w:t>
      </w:r>
      <w:r w:rsidR="00E35545">
        <w:rPr>
          <w:rFonts w:ascii="Times New Roman" w:hAnsi="Times New Roman" w:cs="Times New Roman"/>
          <w:lang w:val="es-MX"/>
        </w:rPr>
        <w:t>57.1</w:t>
      </w:r>
      <w:r w:rsidR="00B30B87">
        <w:rPr>
          <w:rFonts w:ascii="Times New Roman" w:hAnsi="Times New Roman" w:cs="Times New Roman"/>
          <w:lang w:val="es-MX"/>
        </w:rPr>
        <w:t xml:space="preserve">%), administrativos con alta resistencia (56.3%), </w:t>
      </w:r>
      <w:r w:rsidR="00076E6D">
        <w:rPr>
          <w:rFonts w:ascii="Times New Roman" w:hAnsi="Times New Roman" w:cs="Times New Roman"/>
          <w:lang w:val="es-MX"/>
        </w:rPr>
        <w:t xml:space="preserve">estos resultados </w:t>
      </w:r>
      <w:r w:rsidR="00E35545">
        <w:rPr>
          <w:rFonts w:ascii="Times New Roman" w:hAnsi="Times New Roman" w:cs="Times New Roman"/>
          <w:lang w:val="es-MX"/>
        </w:rPr>
        <w:t>tienen similitud con</w:t>
      </w:r>
      <w:r w:rsidR="00076E6D">
        <w:rPr>
          <w:rFonts w:ascii="Times New Roman" w:hAnsi="Times New Roman" w:cs="Times New Roman"/>
          <w:lang w:val="es-MX"/>
        </w:rPr>
        <w:t xml:space="preserve"> Chiavenato (2009) </w:t>
      </w:r>
      <w:r w:rsidR="00116155">
        <w:rPr>
          <w:rFonts w:ascii="Times New Roman" w:hAnsi="Times New Roman" w:cs="Times New Roman"/>
          <w:lang w:val="es-MX"/>
        </w:rPr>
        <w:t xml:space="preserve">respecto a </w:t>
      </w:r>
      <w:r w:rsidR="00CB185E">
        <w:rPr>
          <w:rFonts w:ascii="Times New Roman" w:hAnsi="Times New Roman" w:cs="Times New Roman"/>
          <w:lang w:val="es-MX"/>
        </w:rPr>
        <w:t>que el factor humano puede</w:t>
      </w:r>
      <w:r w:rsidR="00116155" w:rsidRPr="00AE77A4">
        <w:rPr>
          <w:rFonts w:ascii="Times New Roman" w:hAnsi="Times New Roman" w:cs="Times New Roman"/>
          <w:lang w:val="es-MX"/>
        </w:rPr>
        <w:t xml:space="preserve"> </w:t>
      </w:r>
      <w:r w:rsidR="0072210B">
        <w:rPr>
          <w:rFonts w:ascii="Times New Roman" w:hAnsi="Times New Roman" w:cs="Times New Roman"/>
          <w:lang w:val="es-MX"/>
        </w:rPr>
        <w:t>favorece</w:t>
      </w:r>
      <w:r w:rsidR="00116155">
        <w:rPr>
          <w:rFonts w:ascii="Times New Roman" w:hAnsi="Times New Roman" w:cs="Times New Roman"/>
          <w:lang w:val="es-MX"/>
        </w:rPr>
        <w:t>r</w:t>
      </w:r>
      <w:r w:rsidR="00B30B87">
        <w:rPr>
          <w:rFonts w:ascii="Times New Roman" w:hAnsi="Times New Roman" w:cs="Times New Roman"/>
          <w:lang w:val="es-MX"/>
        </w:rPr>
        <w:t xml:space="preserve"> </w:t>
      </w:r>
      <w:r w:rsidR="00E35545">
        <w:rPr>
          <w:rFonts w:ascii="Times New Roman" w:hAnsi="Times New Roman" w:cs="Times New Roman"/>
          <w:lang w:val="es-MX"/>
        </w:rPr>
        <w:t xml:space="preserve">la </w:t>
      </w:r>
      <w:r w:rsidR="001740D5" w:rsidRPr="00AE77A4">
        <w:rPr>
          <w:rFonts w:ascii="Times New Roman" w:hAnsi="Times New Roman" w:cs="Times New Roman"/>
          <w:lang w:val="es-MX"/>
        </w:rPr>
        <w:t xml:space="preserve">resistencia </w:t>
      </w:r>
      <w:r w:rsidR="001740D5">
        <w:rPr>
          <w:rFonts w:ascii="Times New Roman" w:hAnsi="Times New Roman" w:cs="Times New Roman"/>
          <w:lang w:val="es-MX"/>
        </w:rPr>
        <w:t>hacia el cambio en la organización,</w:t>
      </w:r>
      <w:r w:rsidR="00076E6D">
        <w:rPr>
          <w:rFonts w:ascii="Times New Roman" w:hAnsi="Times New Roman" w:cs="Times New Roman"/>
          <w:lang w:val="es-MX"/>
        </w:rPr>
        <w:t xml:space="preserve"> </w:t>
      </w:r>
      <w:r w:rsidR="001E2C2F">
        <w:rPr>
          <w:rFonts w:ascii="Times New Roman" w:hAnsi="Times New Roman" w:cs="Times New Roman"/>
          <w:lang w:val="es-MX"/>
        </w:rPr>
        <w:t xml:space="preserve">al percibir </w:t>
      </w:r>
      <w:r w:rsidR="001740D5">
        <w:rPr>
          <w:rFonts w:ascii="Times New Roman" w:hAnsi="Times New Roman" w:cs="Times New Roman"/>
          <w:lang w:val="es-MX"/>
        </w:rPr>
        <w:t>el cambio como</w:t>
      </w:r>
      <w:r w:rsidR="001740D5" w:rsidRPr="00AE77A4">
        <w:rPr>
          <w:rFonts w:ascii="Times New Roman" w:hAnsi="Times New Roman" w:cs="Times New Roman"/>
          <w:lang w:val="es-MX"/>
        </w:rPr>
        <w:t xml:space="preserve"> una amenaza, </w:t>
      </w:r>
      <w:r w:rsidR="001740D5">
        <w:rPr>
          <w:rFonts w:ascii="Times New Roman" w:hAnsi="Times New Roman" w:cs="Times New Roman"/>
          <w:lang w:val="es-MX"/>
        </w:rPr>
        <w:t xml:space="preserve">la </w:t>
      </w:r>
      <w:r w:rsidR="001740D5" w:rsidRPr="00AE77A4">
        <w:rPr>
          <w:rFonts w:ascii="Times New Roman" w:hAnsi="Times New Roman" w:cs="Times New Roman"/>
          <w:lang w:val="es-MX"/>
        </w:rPr>
        <w:t xml:space="preserve">pérdida de la comodidad cotidiana, </w:t>
      </w:r>
      <w:r w:rsidR="001740D5">
        <w:rPr>
          <w:rFonts w:ascii="Times New Roman" w:hAnsi="Times New Roman" w:cs="Times New Roman"/>
          <w:lang w:val="es-MX"/>
        </w:rPr>
        <w:t xml:space="preserve">con </w:t>
      </w:r>
      <w:r w:rsidR="001740D5" w:rsidRPr="00AE77A4">
        <w:rPr>
          <w:rFonts w:ascii="Times New Roman" w:hAnsi="Times New Roman" w:cs="Times New Roman"/>
          <w:lang w:val="es-MX"/>
        </w:rPr>
        <w:t xml:space="preserve">sensación de falta de seguridad, </w:t>
      </w:r>
      <w:r w:rsidR="00076E6D">
        <w:rPr>
          <w:rFonts w:ascii="Times New Roman" w:hAnsi="Times New Roman" w:cs="Times New Roman"/>
          <w:lang w:val="es-MX"/>
        </w:rPr>
        <w:t xml:space="preserve">sin embargo, permiten observar </w:t>
      </w:r>
      <w:r w:rsidR="001740D5">
        <w:rPr>
          <w:rFonts w:ascii="Times New Roman" w:hAnsi="Times New Roman" w:cs="Times New Roman"/>
          <w:lang w:val="es-MX"/>
        </w:rPr>
        <w:t xml:space="preserve">el rechazo </w:t>
      </w:r>
      <w:r w:rsidR="00076E6D">
        <w:rPr>
          <w:rFonts w:ascii="Times New Roman" w:hAnsi="Times New Roman" w:cs="Times New Roman"/>
          <w:lang w:val="es-MX"/>
        </w:rPr>
        <w:t xml:space="preserve">al cambio </w:t>
      </w:r>
      <w:r w:rsidR="001740D5" w:rsidRPr="00AE77A4">
        <w:rPr>
          <w:rFonts w:ascii="Times New Roman" w:hAnsi="Times New Roman" w:cs="Times New Roman"/>
          <w:lang w:val="es-MX"/>
        </w:rPr>
        <w:t>a través de actitudes, emociones, comportamientos éticos</w:t>
      </w:r>
      <w:r w:rsidR="001740D5">
        <w:rPr>
          <w:rFonts w:ascii="Times New Roman" w:hAnsi="Times New Roman" w:cs="Times New Roman"/>
          <w:lang w:val="es-MX"/>
        </w:rPr>
        <w:t xml:space="preserve"> erráticos</w:t>
      </w:r>
      <w:r w:rsidR="001740D5" w:rsidRPr="00AE77A4">
        <w:rPr>
          <w:rFonts w:ascii="Times New Roman" w:hAnsi="Times New Roman" w:cs="Times New Roman"/>
          <w:lang w:val="es-MX"/>
        </w:rPr>
        <w:t>, temores, indiferenc</w:t>
      </w:r>
      <w:r w:rsidR="00316544">
        <w:rPr>
          <w:rFonts w:ascii="Times New Roman" w:hAnsi="Times New Roman" w:cs="Times New Roman"/>
          <w:lang w:val="es-MX"/>
        </w:rPr>
        <w:t>ia, postergación de actividades;</w:t>
      </w:r>
      <w:r w:rsidR="00E35545">
        <w:rPr>
          <w:rFonts w:ascii="Times New Roman" w:hAnsi="Times New Roman" w:cs="Times New Roman"/>
          <w:lang w:val="es-MX"/>
        </w:rPr>
        <w:t xml:space="preserve"> </w:t>
      </w:r>
      <w:r w:rsidR="00316544">
        <w:rPr>
          <w:rFonts w:ascii="Times New Roman" w:hAnsi="Times New Roman" w:cs="Times New Roman"/>
          <w:lang w:val="es-MX"/>
        </w:rPr>
        <w:t>e</w:t>
      </w:r>
      <w:r w:rsidR="00E35545">
        <w:rPr>
          <w:rFonts w:ascii="Times New Roman" w:hAnsi="Times New Roman" w:cs="Times New Roman"/>
          <w:lang w:val="es-MX"/>
        </w:rPr>
        <w:t xml:space="preserve">n similitud con el </w:t>
      </w:r>
      <w:r w:rsidR="00E35545" w:rsidRPr="00E35545">
        <w:rPr>
          <w:rFonts w:ascii="Times New Roman" w:hAnsi="Times New Roman" w:cs="Times New Roman"/>
          <w:lang w:val="es-MX"/>
        </w:rPr>
        <w:t>Instituto Superior de Estudios Psicológicos</w:t>
      </w:r>
      <w:r w:rsidR="00E35545">
        <w:rPr>
          <w:rFonts w:ascii="Times New Roman" w:hAnsi="Times New Roman" w:cs="Times New Roman"/>
          <w:lang w:val="es-MX"/>
        </w:rPr>
        <w:t xml:space="preserve"> </w:t>
      </w:r>
      <w:r w:rsidR="00076E6D">
        <w:rPr>
          <w:rFonts w:ascii="Times New Roman" w:hAnsi="Times New Roman" w:cs="Times New Roman"/>
          <w:lang w:val="es-MX"/>
        </w:rPr>
        <w:t xml:space="preserve">(2022) para un </w:t>
      </w:r>
      <w:r w:rsidR="00E35545">
        <w:rPr>
          <w:rFonts w:ascii="Times New Roman" w:hAnsi="Times New Roman" w:cs="Times New Roman"/>
          <w:lang w:val="es-MX"/>
        </w:rPr>
        <w:t xml:space="preserve">comportamiento </w:t>
      </w:r>
      <w:r w:rsidR="001740D5" w:rsidRPr="00AE77A4">
        <w:rPr>
          <w:rFonts w:ascii="Times New Roman" w:hAnsi="Times New Roman" w:cs="Times New Roman"/>
          <w:lang w:val="es-MX"/>
        </w:rPr>
        <w:t>encubiert</w:t>
      </w:r>
      <w:r w:rsidR="00E35545">
        <w:rPr>
          <w:rFonts w:ascii="Times New Roman" w:hAnsi="Times New Roman" w:cs="Times New Roman"/>
          <w:lang w:val="es-MX"/>
        </w:rPr>
        <w:t>o</w:t>
      </w:r>
      <w:r w:rsidR="001740D5" w:rsidRPr="00AE77A4">
        <w:rPr>
          <w:rFonts w:ascii="Times New Roman" w:hAnsi="Times New Roman" w:cs="Times New Roman"/>
          <w:lang w:val="es-MX"/>
        </w:rPr>
        <w:t xml:space="preserve"> </w:t>
      </w:r>
      <w:r w:rsidR="00076E6D">
        <w:rPr>
          <w:rFonts w:ascii="Times New Roman" w:hAnsi="Times New Roman" w:cs="Times New Roman"/>
          <w:lang w:val="es-MX"/>
        </w:rPr>
        <w:t xml:space="preserve">donde el </w:t>
      </w:r>
      <w:r w:rsidR="001740D5">
        <w:rPr>
          <w:rFonts w:ascii="Times New Roman" w:hAnsi="Times New Roman" w:cs="Times New Roman"/>
          <w:lang w:val="es-MX"/>
        </w:rPr>
        <w:t xml:space="preserve">factor humano utiliza </w:t>
      </w:r>
      <w:r w:rsidR="00E35545">
        <w:rPr>
          <w:rFonts w:ascii="Times New Roman" w:hAnsi="Times New Roman" w:cs="Times New Roman"/>
          <w:lang w:val="es-MX"/>
        </w:rPr>
        <w:t xml:space="preserve">esta </w:t>
      </w:r>
      <w:r w:rsidR="001740D5" w:rsidRPr="00AE77A4">
        <w:rPr>
          <w:rFonts w:ascii="Times New Roman" w:hAnsi="Times New Roman" w:cs="Times New Roman"/>
          <w:lang w:val="es-MX"/>
        </w:rPr>
        <w:t xml:space="preserve">perspectiva legal </w:t>
      </w:r>
      <w:r w:rsidR="00E35545">
        <w:rPr>
          <w:rFonts w:ascii="Times New Roman" w:hAnsi="Times New Roman" w:cs="Times New Roman"/>
          <w:lang w:val="es-MX"/>
        </w:rPr>
        <w:t>para mostrar los</w:t>
      </w:r>
      <w:r w:rsidR="001740D5" w:rsidRPr="00AE77A4">
        <w:rPr>
          <w:rFonts w:ascii="Times New Roman" w:hAnsi="Times New Roman" w:cs="Times New Roman"/>
          <w:lang w:val="es-MX"/>
        </w:rPr>
        <w:t xml:space="preserve"> </w:t>
      </w:r>
      <w:r w:rsidR="00316544">
        <w:rPr>
          <w:rFonts w:ascii="Times New Roman" w:hAnsi="Times New Roman" w:cs="Times New Roman"/>
          <w:lang w:val="es-MX"/>
        </w:rPr>
        <w:t>efectos</w:t>
      </w:r>
      <w:r w:rsidR="001740D5" w:rsidRPr="00AE77A4">
        <w:rPr>
          <w:rFonts w:ascii="Times New Roman" w:hAnsi="Times New Roman" w:cs="Times New Roman"/>
          <w:lang w:val="es-MX"/>
        </w:rPr>
        <w:t xml:space="preserve"> de simula</w:t>
      </w:r>
      <w:r w:rsidR="001740D5">
        <w:rPr>
          <w:rFonts w:ascii="Times New Roman" w:hAnsi="Times New Roman" w:cs="Times New Roman"/>
          <w:lang w:val="es-MX"/>
        </w:rPr>
        <w:t>ción y disimulación psicológica.</w:t>
      </w:r>
    </w:p>
    <w:p w14:paraId="3580B5EA" w14:textId="0B91E41F" w:rsidR="00AE77A4" w:rsidRPr="00AE77A4" w:rsidRDefault="006167F2"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B54985">
        <w:rPr>
          <w:rFonts w:ascii="Times New Roman" w:hAnsi="Times New Roman" w:cs="Times New Roman"/>
          <w:lang w:val="es-MX"/>
        </w:rPr>
        <w:t>En la categoría de</w:t>
      </w:r>
      <w:r w:rsidR="00AE77A4" w:rsidRPr="00AE77A4">
        <w:rPr>
          <w:rFonts w:ascii="Times New Roman" w:hAnsi="Times New Roman" w:cs="Times New Roman"/>
          <w:lang w:val="es-MX"/>
        </w:rPr>
        <w:t xml:space="preserve"> sexo </w:t>
      </w:r>
      <w:r w:rsidR="00663E73">
        <w:rPr>
          <w:rFonts w:ascii="Times New Roman" w:hAnsi="Times New Roman" w:cs="Times New Roman"/>
          <w:lang w:val="es-MX"/>
        </w:rPr>
        <w:t>se observa</w:t>
      </w:r>
      <w:r w:rsidR="00B54985">
        <w:rPr>
          <w:rFonts w:ascii="Times New Roman" w:hAnsi="Times New Roman" w:cs="Times New Roman"/>
          <w:lang w:val="es-MX"/>
        </w:rPr>
        <w:t>n</w:t>
      </w:r>
      <w:r w:rsidR="00663E73">
        <w:rPr>
          <w:rFonts w:ascii="Times New Roman" w:hAnsi="Times New Roman" w:cs="Times New Roman"/>
          <w:lang w:val="es-MX"/>
        </w:rPr>
        <w:t xml:space="preserve"> diferencias descriptivas,</w:t>
      </w:r>
      <w:r w:rsidR="00DF5186">
        <w:rPr>
          <w:rFonts w:ascii="Times New Roman" w:hAnsi="Times New Roman" w:cs="Times New Roman"/>
          <w:lang w:val="es-MX"/>
        </w:rPr>
        <w:t xml:space="preserve"> en la perspectiva de género propuesta por Soto (2007</w:t>
      </w:r>
      <w:r w:rsidR="00DF5186" w:rsidRPr="00B54985">
        <w:rPr>
          <w:rFonts w:ascii="Times New Roman" w:hAnsi="Times New Roman" w:cs="Times New Roman"/>
          <w:lang w:val="es-MX"/>
        </w:rPr>
        <w:t xml:space="preserve">) </w:t>
      </w:r>
      <w:r w:rsidR="00B54985" w:rsidRPr="00B54985">
        <w:rPr>
          <w:rFonts w:ascii="Times New Roman" w:hAnsi="Times New Roman" w:cs="Times New Roman"/>
          <w:lang w:val="es-MX"/>
        </w:rPr>
        <w:t>referente</w:t>
      </w:r>
      <w:r w:rsidR="00663E73" w:rsidRPr="00B54985">
        <w:rPr>
          <w:rFonts w:ascii="Times New Roman" w:hAnsi="Times New Roman" w:cs="Times New Roman"/>
          <w:lang w:val="es-MX"/>
        </w:rPr>
        <w:t xml:space="preserve"> a</w:t>
      </w:r>
      <w:r w:rsidR="00B54985" w:rsidRPr="00B54985">
        <w:rPr>
          <w:rFonts w:ascii="Times New Roman" w:hAnsi="Times New Roman" w:cs="Times New Roman"/>
          <w:lang w:val="es-MX"/>
        </w:rPr>
        <w:t xml:space="preserve"> la teoría feminista que busca</w:t>
      </w:r>
      <w:r w:rsidR="00663E73" w:rsidRPr="00B54985">
        <w:rPr>
          <w:rFonts w:ascii="Times New Roman" w:hAnsi="Times New Roman" w:cs="Times New Roman"/>
          <w:lang w:val="es-MX"/>
        </w:rPr>
        <w:t xml:space="preserve"> </w:t>
      </w:r>
      <w:r w:rsidR="00B54985" w:rsidRPr="00B54985">
        <w:rPr>
          <w:rFonts w:ascii="Times New Roman" w:hAnsi="Times New Roman" w:cs="Times New Roman"/>
          <w:bCs/>
          <w:lang w:val="es-MX"/>
        </w:rPr>
        <w:t>comparar los mejores modos de pensar femeninos con los modos de pensar masculinos</w:t>
      </w:r>
      <w:r w:rsidR="00663E73" w:rsidRPr="00B54985">
        <w:rPr>
          <w:rFonts w:ascii="Times New Roman" w:hAnsi="Times New Roman" w:cs="Times New Roman"/>
          <w:lang w:val="es-MX"/>
        </w:rPr>
        <w:t xml:space="preserve">, </w:t>
      </w:r>
      <w:r w:rsidR="00B54985" w:rsidRPr="00B54985">
        <w:rPr>
          <w:rFonts w:ascii="Times New Roman" w:hAnsi="Times New Roman" w:cs="Times New Roman"/>
          <w:lang w:val="es-MX"/>
        </w:rPr>
        <w:t xml:space="preserve">por lo que en este contexto </w:t>
      </w:r>
      <w:r w:rsidR="00DF5186">
        <w:rPr>
          <w:rFonts w:ascii="Times New Roman" w:hAnsi="Times New Roman" w:cs="Times New Roman"/>
          <w:lang w:val="es-MX"/>
        </w:rPr>
        <w:t xml:space="preserve">los resultados </w:t>
      </w:r>
      <w:r w:rsidR="00663E73">
        <w:rPr>
          <w:rFonts w:ascii="Times New Roman" w:hAnsi="Times New Roman" w:cs="Times New Roman"/>
          <w:lang w:val="es-MX"/>
        </w:rPr>
        <w:t xml:space="preserve">obtenidos </w:t>
      </w:r>
      <w:r w:rsidR="00B54985">
        <w:rPr>
          <w:rFonts w:ascii="Times New Roman" w:hAnsi="Times New Roman" w:cs="Times New Roman"/>
          <w:lang w:val="es-MX"/>
        </w:rPr>
        <w:t>se observa que</w:t>
      </w:r>
      <w:r w:rsidR="00DF5186">
        <w:rPr>
          <w:rFonts w:ascii="Times New Roman" w:hAnsi="Times New Roman" w:cs="Times New Roman"/>
          <w:lang w:val="es-MX"/>
        </w:rPr>
        <w:t xml:space="preserve"> el modo de pensar masculino respecto al modo de pensar femenino </w:t>
      </w:r>
      <w:r w:rsidR="00B54985">
        <w:rPr>
          <w:rFonts w:ascii="Times New Roman" w:hAnsi="Times New Roman" w:cs="Times New Roman"/>
          <w:lang w:val="es-MX"/>
        </w:rPr>
        <w:t>referente</w:t>
      </w:r>
      <w:r w:rsidR="00DF5186">
        <w:rPr>
          <w:rFonts w:ascii="Times New Roman" w:hAnsi="Times New Roman" w:cs="Times New Roman"/>
          <w:lang w:val="es-MX"/>
        </w:rPr>
        <w:t xml:space="preserve"> al funcionamiento administrativo</w:t>
      </w:r>
      <w:r w:rsidR="00C45A28">
        <w:rPr>
          <w:rFonts w:ascii="Times New Roman" w:hAnsi="Times New Roman" w:cs="Times New Roman"/>
          <w:lang w:val="es-MX"/>
        </w:rPr>
        <w:t xml:space="preserve"> presenta diferencias descriptivas</w:t>
      </w:r>
      <w:r w:rsidR="00684C71">
        <w:rPr>
          <w:rFonts w:ascii="Times New Roman" w:hAnsi="Times New Roman" w:cs="Times New Roman"/>
          <w:lang w:val="es-MX"/>
        </w:rPr>
        <w:t xml:space="preserve">, el sexo </w:t>
      </w:r>
      <w:r w:rsidR="00684C71">
        <w:rPr>
          <w:rFonts w:ascii="Times New Roman" w:hAnsi="Times New Roman" w:cs="Times New Roman"/>
          <w:lang w:val="es-MX"/>
        </w:rPr>
        <w:lastRenderedPageBreak/>
        <w:t xml:space="preserve">masculino considera un funcionamiento </w:t>
      </w:r>
      <w:r w:rsidR="00AE77A4" w:rsidRPr="00AE77A4">
        <w:rPr>
          <w:rFonts w:ascii="Times New Roman" w:hAnsi="Times New Roman" w:cs="Times New Roman"/>
          <w:lang w:val="es-MX"/>
        </w:rPr>
        <w:t>errático</w:t>
      </w:r>
      <w:r w:rsidR="00684C71">
        <w:rPr>
          <w:rFonts w:ascii="Times New Roman" w:hAnsi="Times New Roman" w:cs="Times New Roman"/>
          <w:lang w:val="es-MX"/>
        </w:rPr>
        <w:t xml:space="preserve"> (38.1%), mientras el sexo femenino considera </w:t>
      </w:r>
      <w:r w:rsidR="00DD22F8">
        <w:rPr>
          <w:rFonts w:ascii="Times New Roman" w:hAnsi="Times New Roman" w:cs="Times New Roman"/>
          <w:lang w:val="es-MX"/>
        </w:rPr>
        <w:t xml:space="preserve">una </w:t>
      </w:r>
      <w:r w:rsidR="00B54985">
        <w:rPr>
          <w:rFonts w:ascii="Times New Roman" w:hAnsi="Times New Roman" w:cs="Times New Roman"/>
          <w:lang w:val="es-MX"/>
        </w:rPr>
        <w:t>organización funcional (40.7%)</w:t>
      </w:r>
      <w:r w:rsidR="003645BB">
        <w:rPr>
          <w:rFonts w:ascii="Times New Roman" w:hAnsi="Times New Roman" w:cs="Times New Roman"/>
          <w:lang w:val="es-MX"/>
        </w:rPr>
        <w:t xml:space="preserve">. Además, de acuerdo con Feldman (1977) coincide al referir problemas en la dirección </w:t>
      </w:r>
      <w:r w:rsidR="00AE77A4" w:rsidRPr="00AE77A4">
        <w:rPr>
          <w:rFonts w:ascii="Times New Roman" w:hAnsi="Times New Roman" w:cs="Times New Roman"/>
          <w:lang w:val="es-MX"/>
        </w:rPr>
        <w:t xml:space="preserve">profesional asignado al cargo, </w:t>
      </w:r>
      <w:r w:rsidR="003645BB">
        <w:rPr>
          <w:rFonts w:ascii="Times New Roman" w:hAnsi="Times New Roman" w:cs="Times New Roman"/>
          <w:lang w:val="es-MX"/>
        </w:rPr>
        <w:t xml:space="preserve">con </w:t>
      </w:r>
      <w:r w:rsidR="00082A58">
        <w:rPr>
          <w:rFonts w:ascii="Times New Roman" w:hAnsi="Times New Roman" w:cs="Times New Roman"/>
          <w:lang w:val="es-MX"/>
        </w:rPr>
        <w:t>escaso</w:t>
      </w:r>
      <w:r w:rsidR="00AE77A4" w:rsidRPr="00AE77A4">
        <w:rPr>
          <w:rFonts w:ascii="Times New Roman" w:hAnsi="Times New Roman" w:cs="Times New Roman"/>
          <w:lang w:val="es-MX"/>
        </w:rPr>
        <w:t xml:space="preserve"> conocimiento en administración, </w:t>
      </w:r>
      <w:r w:rsidR="00845BC8">
        <w:rPr>
          <w:rFonts w:ascii="Times New Roman" w:hAnsi="Times New Roman" w:cs="Times New Roman"/>
          <w:lang w:val="es-MX"/>
        </w:rPr>
        <w:t>atraído</w:t>
      </w:r>
      <w:r w:rsidR="00AE77A4" w:rsidRPr="00AE77A4">
        <w:rPr>
          <w:rFonts w:ascii="Times New Roman" w:hAnsi="Times New Roman" w:cs="Times New Roman"/>
          <w:lang w:val="es-MX"/>
        </w:rPr>
        <w:t xml:space="preserve"> </w:t>
      </w:r>
      <w:r w:rsidR="00082A58">
        <w:rPr>
          <w:rFonts w:ascii="Times New Roman" w:hAnsi="Times New Roman" w:cs="Times New Roman"/>
          <w:lang w:val="es-MX"/>
        </w:rPr>
        <w:t>po</w:t>
      </w:r>
      <w:r w:rsidR="00AE77A4" w:rsidRPr="00AE77A4">
        <w:rPr>
          <w:rFonts w:ascii="Times New Roman" w:hAnsi="Times New Roman" w:cs="Times New Roman"/>
          <w:lang w:val="es-MX"/>
        </w:rPr>
        <w:t>r el sueldo y una posición, ubicando</w:t>
      </w:r>
      <w:r w:rsidR="00082A58">
        <w:rPr>
          <w:rFonts w:ascii="Times New Roman" w:hAnsi="Times New Roman" w:cs="Times New Roman"/>
          <w:lang w:val="es-MX"/>
        </w:rPr>
        <w:t xml:space="preserve"> también</w:t>
      </w:r>
      <w:r w:rsidR="00AE77A4" w:rsidRPr="00AE77A4">
        <w:rPr>
          <w:rFonts w:ascii="Times New Roman" w:hAnsi="Times New Roman" w:cs="Times New Roman"/>
          <w:lang w:val="es-MX"/>
        </w:rPr>
        <w:t xml:space="preserve"> la actividad administrativa por debajo de la actividad clínica</w:t>
      </w:r>
      <w:r w:rsidR="003645BB">
        <w:rPr>
          <w:rFonts w:ascii="Times New Roman" w:hAnsi="Times New Roman" w:cs="Times New Roman"/>
          <w:lang w:val="es-MX"/>
        </w:rPr>
        <w:t>.</w:t>
      </w:r>
    </w:p>
    <w:p w14:paraId="1D031DD6" w14:textId="65304747" w:rsidR="007002E4" w:rsidRPr="000F17AC" w:rsidRDefault="006167F2"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B7016B" w:rsidRPr="000F17AC">
        <w:rPr>
          <w:rFonts w:ascii="Times New Roman" w:hAnsi="Times New Roman" w:cs="Times New Roman"/>
          <w:lang w:val="es-MX"/>
        </w:rPr>
        <w:t>L</w:t>
      </w:r>
      <w:r w:rsidR="00AE77A4" w:rsidRPr="000F17AC">
        <w:rPr>
          <w:rFonts w:ascii="Times New Roman" w:hAnsi="Times New Roman" w:cs="Times New Roman"/>
          <w:lang w:val="es-MX"/>
        </w:rPr>
        <w:t>a manera en que participa</w:t>
      </w:r>
      <w:r w:rsidR="00C10FCE" w:rsidRPr="000F17AC">
        <w:rPr>
          <w:rFonts w:ascii="Times New Roman" w:hAnsi="Times New Roman" w:cs="Times New Roman"/>
          <w:lang w:val="es-MX"/>
        </w:rPr>
        <w:t xml:space="preserve"> el factor humano</w:t>
      </w:r>
      <w:r w:rsidR="00AE77A4" w:rsidRPr="000F17AC">
        <w:rPr>
          <w:rFonts w:ascii="Times New Roman" w:hAnsi="Times New Roman" w:cs="Times New Roman"/>
          <w:lang w:val="es-MX"/>
        </w:rPr>
        <w:t xml:space="preserve"> en la organización </w:t>
      </w:r>
      <w:r w:rsidR="007F538C" w:rsidRPr="000F17AC">
        <w:rPr>
          <w:rFonts w:ascii="Times New Roman" w:hAnsi="Times New Roman" w:cs="Times New Roman"/>
          <w:lang w:val="es-MX"/>
        </w:rPr>
        <w:t>favorece</w:t>
      </w:r>
      <w:r w:rsidR="00B7016B" w:rsidRPr="000F17AC">
        <w:rPr>
          <w:rFonts w:ascii="Times New Roman" w:hAnsi="Times New Roman" w:cs="Times New Roman"/>
          <w:lang w:val="es-MX"/>
        </w:rPr>
        <w:t xml:space="preserve"> la presencia de Resistencia Eticaórdica</w:t>
      </w:r>
      <w:r w:rsidR="00961DEB" w:rsidRPr="000F17AC">
        <w:rPr>
          <w:rFonts w:ascii="Times New Roman" w:hAnsi="Times New Roman" w:cs="Times New Roman"/>
          <w:lang w:val="es-MX"/>
        </w:rPr>
        <w:t xml:space="preserve">, la </w:t>
      </w:r>
      <w:r w:rsidR="00776860" w:rsidRPr="000F17AC">
        <w:rPr>
          <w:rFonts w:ascii="Times New Roman" w:hAnsi="Times New Roman" w:cs="Times New Roman"/>
          <w:lang w:val="es-MX"/>
        </w:rPr>
        <w:t>propuesta de Hock (2001)</w:t>
      </w:r>
      <w:r w:rsidR="005832EB" w:rsidRPr="000F17AC">
        <w:rPr>
          <w:rFonts w:ascii="Times New Roman" w:hAnsi="Times New Roman" w:cs="Times New Roman"/>
          <w:lang w:val="es-MX"/>
        </w:rPr>
        <w:t xml:space="preserve"> </w:t>
      </w:r>
      <w:r w:rsidR="001F5F19" w:rsidRPr="000F17AC">
        <w:rPr>
          <w:rFonts w:ascii="Times New Roman" w:hAnsi="Times New Roman" w:cs="Times New Roman"/>
          <w:lang w:val="es-MX"/>
        </w:rPr>
        <w:t xml:space="preserve"> y la</w:t>
      </w:r>
      <w:r w:rsidR="005832EB" w:rsidRPr="000F17AC">
        <w:rPr>
          <w:rFonts w:ascii="Times New Roman" w:hAnsi="Times New Roman" w:cs="Times New Roman"/>
          <w:lang w:val="es-MX"/>
        </w:rPr>
        <w:t xml:space="preserve"> afirmación de</w:t>
      </w:r>
      <w:r w:rsidR="00961DEB" w:rsidRPr="000F17AC">
        <w:rPr>
          <w:rFonts w:ascii="Times New Roman" w:hAnsi="Times New Roman" w:cs="Times New Roman"/>
          <w:lang w:val="es-MX"/>
        </w:rPr>
        <w:t xml:space="preserve"> Ramírez (2013)</w:t>
      </w:r>
      <w:r w:rsidR="00B7016B" w:rsidRPr="000F17AC">
        <w:rPr>
          <w:rFonts w:ascii="Times New Roman" w:hAnsi="Times New Roman" w:cs="Times New Roman"/>
          <w:lang w:val="es-MX"/>
        </w:rPr>
        <w:t xml:space="preserve"> </w:t>
      </w:r>
      <w:r w:rsidR="00776860" w:rsidRPr="000F17AC">
        <w:rPr>
          <w:rFonts w:ascii="Times New Roman" w:hAnsi="Times New Roman" w:cs="Times New Roman"/>
          <w:lang w:val="es-MX"/>
        </w:rPr>
        <w:t>en</w:t>
      </w:r>
      <w:r w:rsidR="00BA26A6" w:rsidRPr="000F17AC">
        <w:rPr>
          <w:rFonts w:ascii="Times New Roman" w:hAnsi="Times New Roman" w:cs="Times New Roman"/>
          <w:lang w:val="es-MX"/>
        </w:rPr>
        <w:t xml:space="preserve"> </w:t>
      </w:r>
      <w:r w:rsidR="005832EB" w:rsidRPr="000F17AC">
        <w:rPr>
          <w:rFonts w:ascii="Times New Roman" w:hAnsi="Times New Roman" w:cs="Times New Roman"/>
          <w:lang w:val="es-MX"/>
        </w:rPr>
        <w:t xml:space="preserve">los resultados </w:t>
      </w:r>
      <w:r w:rsidR="000F17AC" w:rsidRPr="000F17AC">
        <w:rPr>
          <w:rFonts w:ascii="Times New Roman" w:hAnsi="Times New Roman" w:cs="Times New Roman"/>
          <w:lang w:val="es-MX"/>
        </w:rPr>
        <w:t xml:space="preserve">obtenidos a partir de los porcentajes totales, </w:t>
      </w:r>
      <w:r w:rsidR="00035A45" w:rsidRPr="000F17AC">
        <w:rPr>
          <w:rFonts w:ascii="Times New Roman" w:hAnsi="Times New Roman" w:cs="Times New Roman"/>
          <w:lang w:val="es-MX"/>
        </w:rPr>
        <w:t>en</w:t>
      </w:r>
      <w:r w:rsidR="00BA26A6" w:rsidRPr="000F17AC">
        <w:rPr>
          <w:rFonts w:ascii="Times New Roman" w:hAnsi="Times New Roman" w:cs="Times New Roman"/>
          <w:lang w:val="es-MX"/>
        </w:rPr>
        <w:t xml:space="preserve"> la Auto-organización </w:t>
      </w:r>
      <w:r w:rsidR="000F17AC" w:rsidRPr="000F17AC">
        <w:rPr>
          <w:rFonts w:ascii="Times New Roman" w:hAnsi="Times New Roman" w:cs="Times New Roman"/>
          <w:lang w:val="es-MX"/>
        </w:rPr>
        <w:t xml:space="preserve">se observa </w:t>
      </w:r>
      <w:r w:rsidR="00BA26A6" w:rsidRPr="000F17AC">
        <w:rPr>
          <w:rFonts w:ascii="Times New Roman" w:hAnsi="Times New Roman" w:cs="Times New Roman"/>
          <w:lang w:val="es-MX"/>
        </w:rPr>
        <w:t xml:space="preserve">en caos-orden (43.8%) </w:t>
      </w:r>
      <w:r w:rsidR="0007633A" w:rsidRPr="000F17AC">
        <w:rPr>
          <w:rFonts w:ascii="Times New Roman" w:hAnsi="Times New Roman" w:cs="Times New Roman"/>
          <w:lang w:val="es-MX"/>
        </w:rPr>
        <w:t>al permitir</w:t>
      </w:r>
      <w:r w:rsidR="005832EB" w:rsidRPr="000F17AC">
        <w:rPr>
          <w:rFonts w:ascii="Times New Roman" w:hAnsi="Times New Roman" w:cs="Times New Roman"/>
          <w:lang w:val="es-MX"/>
        </w:rPr>
        <w:t xml:space="preserve"> </w:t>
      </w:r>
      <w:r w:rsidR="00BA26A6" w:rsidRPr="000F17AC">
        <w:rPr>
          <w:rFonts w:ascii="Times New Roman" w:hAnsi="Times New Roman" w:cs="Times New Roman"/>
          <w:lang w:val="es-MX"/>
        </w:rPr>
        <w:t xml:space="preserve">que </w:t>
      </w:r>
      <w:r w:rsidR="00375106" w:rsidRPr="000F17AC">
        <w:rPr>
          <w:rFonts w:ascii="Times New Roman" w:hAnsi="Times New Roman" w:cs="Times New Roman"/>
          <w:lang w:val="es-MX"/>
        </w:rPr>
        <w:t xml:space="preserve">los </w:t>
      </w:r>
      <w:r w:rsidR="00AE77A4" w:rsidRPr="000F17AC">
        <w:rPr>
          <w:rFonts w:ascii="Times New Roman" w:hAnsi="Times New Roman" w:cs="Times New Roman"/>
          <w:lang w:val="es-MX"/>
        </w:rPr>
        <w:t>derechos</w:t>
      </w:r>
      <w:r w:rsidR="00375106" w:rsidRPr="000F17AC">
        <w:rPr>
          <w:rFonts w:ascii="Times New Roman" w:hAnsi="Times New Roman" w:cs="Times New Roman"/>
          <w:lang w:val="es-MX"/>
        </w:rPr>
        <w:t xml:space="preserve"> del trabajador</w:t>
      </w:r>
      <w:r w:rsidR="00BA26A6" w:rsidRPr="000F17AC">
        <w:rPr>
          <w:rFonts w:ascii="Times New Roman" w:hAnsi="Times New Roman" w:cs="Times New Roman"/>
          <w:lang w:val="es-MX"/>
        </w:rPr>
        <w:t xml:space="preserve"> puedan considerarse derechos inflexibles cuando impide adecuarse a los cambios y políticas</w:t>
      </w:r>
      <w:r w:rsidR="00375106" w:rsidRPr="000F17AC">
        <w:rPr>
          <w:rFonts w:ascii="Times New Roman" w:hAnsi="Times New Roman" w:cs="Times New Roman"/>
          <w:lang w:val="es-MX"/>
        </w:rPr>
        <w:t>; en</w:t>
      </w:r>
      <w:r w:rsidR="00F647BB" w:rsidRPr="000F17AC">
        <w:rPr>
          <w:rFonts w:ascii="Times New Roman" w:hAnsi="Times New Roman" w:cs="Times New Roman"/>
          <w:lang w:val="es-MX"/>
        </w:rPr>
        <w:t xml:space="preserve"> el</w:t>
      </w:r>
      <w:r w:rsidR="007002E4" w:rsidRPr="000F17AC">
        <w:rPr>
          <w:rFonts w:ascii="Times New Roman" w:hAnsi="Times New Roman" w:cs="Times New Roman"/>
          <w:lang w:val="es-MX"/>
        </w:rPr>
        <w:t xml:space="preserve"> A</w:t>
      </w:r>
      <w:r w:rsidR="00221FAF" w:rsidRPr="000F17AC">
        <w:rPr>
          <w:rFonts w:ascii="Times New Roman" w:hAnsi="Times New Roman" w:cs="Times New Roman"/>
          <w:lang w:val="es-MX"/>
        </w:rPr>
        <w:t>uto-gobierno</w:t>
      </w:r>
      <w:r w:rsidR="001C7B3F" w:rsidRPr="000F17AC">
        <w:rPr>
          <w:rFonts w:ascii="Times New Roman" w:hAnsi="Times New Roman" w:cs="Times New Roman"/>
          <w:lang w:val="es-MX"/>
        </w:rPr>
        <w:t xml:space="preserve"> se observa en caos (52.1%)</w:t>
      </w:r>
      <w:r w:rsidR="00221FAF" w:rsidRPr="000F17AC">
        <w:rPr>
          <w:rFonts w:ascii="Times New Roman" w:hAnsi="Times New Roman" w:cs="Times New Roman"/>
          <w:lang w:val="es-MX"/>
        </w:rPr>
        <w:t xml:space="preserve"> </w:t>
      </w:r>
      <w:r w:rsidR="001C7B3F" w:rsidRPr="000F17AC">
        <w:rPr>
          <w:rFonts w:ascii="Times New Roman" w:hAnsi="Times New Roman" w:cs="Times New Roman"/>
          <w:lang w:val="es-MX"/>
        </w:rPr>
        <w:t xml:space="preserve">respecto a </w:t>
      </w:r>
      <w:r w:rsidR="00375106" w:rsidRPr="000F17AC">
        <w:rPr>
          <w:rFonts w:ascii="Times New Roman" w:hAnsi="Times New Roman" w:cs="Times New Roman"/>
          <w:lang w:val="es-MX"/>
        </w:rPr>
        <w:t>la dirección de la autoridad</w:t>
      </w:r>
      <w:r w:rsidR="00AE77A4" w:rsidRPr="000F17AC">
        <w:rPr>
          <w:rFonts w:ascii="Times New Roman" w:hAnsi="Times New Roman" w:cs="Times New Roman"/>
          <w:lang w:val="es-MX"/>
        </w:rPr>
        <w:t xml:space="preserve">; </w:t>
      </w:r>
      <w:r w:rsidR="007002E4" w:rsidRPr="000F17AC">
        <w:rPr>
          <w:rFonts w:ascii="Times New Roman" w:hAnsi="Times New Roman" w:cs="Times New Roman"/>
          <w:lang w:val="es-MX"/>
        </w:rPr>
        <w:t xml:space="preserve">la Adaptación se observa en caos (35.4%) representa que </w:t>
      </w:r>
      <w:r w:rsidR="00AE77A4" w:rsidRPr="000F17AC">
        <w:rPr>
          <w:rFonts w:ascii="Times New Roman" w:hAnsi="Times New Roman" w:cs="Times New Roman"/>
          <w:lang w:val="es-MX"/>
        </w:rPr>
        <w:t>las relaciones de poder tienen dificultad para centrarse en cada departamento</w:t>
      </w:r>
      <w:r w:rsidR="007002E4" w:rsidRPr="000F17AC">
        <w:rPr>
          <w:rFonts w:ascii="Times New Roman" w:hAnsi="Times New Roman" w:cs="Times New Roman"/>
          <w:lang w:val="es-MX"/>
        </w:rPr>
        <w:t xml:space="preserve"> y limitar</w:t>
      </w:r>
      <w:r w:rsidR="00AE77A4" w:rsidRPr="000F17AC">
        <w:rPr>
          <w:rFonts w:ascii="Times New Roman" w:hAnsi="Times New Roman" w:cs="Times New Roman"/>
          <w:lang w:val="es-MX"/>
        </w:rPr>
        <w:t xml:space="preserve"> la competencia entre departamentos de trabajo</w:t>
      </w:r>
      <w:r w:rsidR="007002E4" w:rsidRPr="000F17AC">
        <w:rPr>
          <w:rFonts w:ascii="Times New Roman" w:hAnsi="Times New Roman" w:cs="Times New Roman"/>
          <w:lang w:val="es-MX"/>
        </w:rPr>
        <w:t xml:space="preserve">; </w:t>
      </w:r>
      <w:r w:rsidR="00BA26A6" w:rsidRPr="000F17AC">
        <w:rPr>
          <w:rFonts w:ascii="Times New Roman" w:hAnsi="Times New Roman" w:cs="Times New Roman"/>
          <w:lang w:val="es-MX"/>
        </w:rPr>
        <w:t xml:space="preserve">la No Linealidad se observa en caos-orden (54.2%) se </w:t>
      </w:r>
      <w:r w:rsidR="007002E4" w:rsidRPr="000F17AC">
        <w:rPr>
          <w:rFonts w:ascii="Times New Roman" w:hAnsi="Times New Roman" w:cs="Times New Roman"/>
          <w:lang w:val="es-MX"/>
        </w:rPr>
        <w:t>busca linealidad horizontal p</w:t>
      </w:r>
      <w:r w:rsidR="00BA26A6" w:rsidRPr="000F17AC">
        <w:rPr>
          <w:rFonts w:ascii="Times New Roman" w:hAnsi="Times New Roman" w:cs="Times New Roman"/>
          <w:lang w:val="es-MX"/>
        </w:rPr>
        <w:t>ero dependiente de la autoridad; la C</w:t>
      </w:r>
      <w:r w:rsidR="007002E4" w:rsidRPr="000F17AC">
        <w:rPr>
          <w:rFonts w:ascii="Times New Roman" w:hAnsi="Times New Roman" w:cs="Times New Roman"/>
          <w:lang w:val="es-MX"/>
        </w:rPr>
        <w:t xml:space="preserve">omplejidad </w:t>
      </w:r>
      <w:r w:rsidR="00BA26A6" w:rsidRPr="000F17AC">
        <w:rPr>
          <w:rFonts w:ascii="Times New Roman" w:hAnsi="Times New Roman" w:cs="Times New Roman"/>
          <w:lang w:val="es-MX"/>
        </w:rPr>
        <w:t xml:space="preserve">se observa </w:t>
      </w:r>
      <w:r w:rsidR="007002E4" w:rsidRPr="000F17AC">
        <w:rPr>
          <w:rFonts w:ascii="Times New Roman" w:hAnsi="Times New Roman" w:cs="Times New Roman"/>
          <w:lang w:val="es-MX"/>
        </w:rPr>
        <w:t xml:space="preserve">en caos (62.5%) </w:t>
      </w:r>
      <w:r w:rsidR="00BA26A6" w:rsidRPr="000F17AC">
        <w:rPr>
          <w:rFonts w:ascii="Times New Roman" w:hAnsi="Times New Roman" w:cs="Times New Roman"/>
          <w:lang w:val="es-MX"/>
        </w:rPr>
        <w:t xml:space="preserve">se </w:t>
      </w:r>
      <w:r w:rsidR="007002E4" w:rsidRPr="000F17AC">
        <w:rPr>
          <w:rFonts w:ascii="Times New Roman" w:hAnsi="Times New Roman" w:cs="Times New Roman"/>
          <w:lang w:val="es-MX"/>
        </w:rPr>
        <w:t>busca maleabilidad y durabilidad, sin embargo</w:t>
      </w:r>
      <w:r w:rsidR="00BA26A6" w:rsidRPr="000F17AC">
        <w:rPr>
          <w:rFonts w:ascii="Times New Roman" w:hAnsi="Times New Roman" w:cs="Times New Roman"/>
          <w:lang w:val="es-MX"/>
        </w:rPr>
        <w:t xml:space="preserve"> el</w:t>
      </w:r>
      <w:r w:rsidR="007002E4" w:rsidRPr="000F17AC">
        <w:rPr>
          <w:rFonts w:ascii="Times New Roman" w:hAnsi="Times New Roman" w:cs="Times New Roman"/>
          <w:lang w:val="es-MX"/>
        </w:rPr>
        <w:t xml:space="preserve"> factor humano busca inhibir los cambios en las actividades e ignorar la iniciativa y el cambio en la organización.</w:t>
      </w:r>
    </w:p>
    <w:p w14:paraId="2B72F413" w14:textId="20C7E67C" w:rsidR="00D63C0B" w:rsidRPr="00C028E2" w:rsidRDefault="006167F2"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0B14D3" w:rsidRPr="00C028E2">
        <w:rPr>
          <w:rFonts w:ascii="Times New Roman" w:hAnsi="Times New Roman" w:cs="Times New Roman"/>
          <w:lang w:val="es-MX"/>
        </w:rPr>
        <w:t>En l</w:t>
      </w:r>
      <w:r w:rsidR="003B6EDE" w:rsidRPr="00C028E2">
        <w:rPr>
          <w:rFonts w:ascii="Times New Roman" w:hAnsi="Times New Roman" w:cs="Times New Roman"/>
          <w:lang w:val="es-MX"/>
        </w:rPr>
        <w:t xml:space="preserve">os resultados </w:t>
      </w:r>
      <w:r w:rsidR="000B14D3" w:rsidRPr="00C028E2">
        <w:rPr>
          <w:rFonts w:ascii="Times New Roman" w:hAnsi="Times New Roman" w:cs="Times New Roman"/>
          <w:lang w:val="es-MX"/>
        </w:rPr>
        <w:t xml:space="preserve">se observa </w:t>
      </w:r>
      <w:r w:rsidR="004C6FAE" w:rsidRPr="00C028E2">
        <w:rPr>
          <w:rFonts w:ascii="Times New Roman" w:hAnsi="Times New Roman" w:cs="Times New Roman"/>
          <w:lang w:val="es-MX"/>
        </w:rPr>
        <w:t xml:space="preserve">similitud con </w:t>
      </w:r>
      <w:r w:rsidR="003B6EDE" w:rsidRPr="00C028E2">
        <w:rPr>
          <w:rFonts w:ascii="Times New Roman" w:hAnsi="Times New Roman" w:cs="Times New Roman"/>
          <w:lang w:val="es-MX"/>
        </w:rPr>
        <w:t>las afirmaciones de Chiavenato (2009) y Newstrom (2011)</w:t>
      </w:r>
      <w:r w:rsidR="004C6FAE" w:rsidRPr="00C028E2">
        <w:rPr>
          <w:rFonts w:ascii="Times New Roman" w:hAnsi="Times New Roman" w:cs="Times New Roman"/>
          <w:lang w:val="es-MX"/>
        </w:rPr>
        <w:t xml:space="preserve"> respecto a la</w:t>
      </w:r>
      <w:r w:rsidR="000B14D3" w:rsidRPr="00C028E2">
        <w:rPr>
          <w:rFonts w:ascii="Times New Roman" w:hAnsi="Times New Roman" w:cs="Times New Roman"/>
          <w:lang w:val="es-MX"/>
        </w:rPr>
        <w:t xml:space="preserve"> percepción del cambio y la opinión del factor humano</w:t>
      </w:r>
      <w:r w:rsidR="004C6FAE" w:rsidRPr="00C028E2">
        <w:rPr>
          <w:rFonts w:ascii="Times New Roman" w:hAnsi="Times New Roman" w:cs="Times New Roman"/>
          <w:lang w:val="es-MX"/>
        </w:rPr>
        <w:t>, el</w:t>
      </w:r>
      <w:r w:rsidR="000B14D3" w:rsidRPr="00C028E2">
        <w:rPr>
          <w:rFonts w:ascii="Times New Roman" w:hAnsi="Times New Roman" w:cs="Times New Roman"/>
          <w:lang w:val="es-MX"/>
        </w:rPr>
        <w:t xml:space="preserve"> </w:t>
      </w:r>
      <w:r w:rsidR="00D62D5C" w:rsidRPr="00C028E2">
        <w:rPr>
          <w:rFonts w:ascii="Times New Roman" w:hAnsi="Times New Roman" w:cs="Times New Roman"/>
          <w:lang w:val="es-MX"/>
        </w:rPr>
        <w:t>constr</w:t>
      </w:r>
      <w:r w:rsidR="00FB0BA6" w:rsidRPr="00C028E2">
        <w:rPr>
          <w:rFonts w:ascii="Times New Roman" w:hAnsi="Times New Roman" w:cs="Times New Roman"/>
          <w:lang w:val="es-MX"/>
        </w:rPr>
        <w:t xml:space="preserve">ucto de Resistencia Eticaórdica </w:t>
      </w:r>
      <w:r w:rsidR="00D62D5C" w:rsidRPr="00C028E2">
        <w:rPr>
          <w:rFonts w:ascii="Times New Roman" w:hAnsi="Times New Roman" w:cs="Times New Roman"/>
          <w:lang w:val="es-MX"/>
        </w:rPr>
        <w:t xml:space="preserve">integrado </w:t>
      </w:r>
      <w:r w:rsidR="00AE77A4" w:rsidRPr="00C028E2">
        <w:rPr>
          <w:rFonts w:ascii="Times New Roman" w:hAnsi="Times New Roman" w:cs="Times New Roman"/>
          <w:lang w:val="es-MX"/>
        </w:rPr>
        <w:t xml:space="preserve">respecto a los factores básicos de funcionamiento, los factores de una organización </w:t>
      </w:r>
      <w:r w:rsidR="004B0EBA" w:rsidRPr="00C028E2">
        <w:rPr>
          <w:rFonts w:ascii="Times New Roman" w:hAnsi="Times New Roman" w:cs="Times New Roman"/>
          <w:lang w:val="es-MX"/>
        </w:rPr>
        <w:t>c</w:t>
      </w:r>
      <w:r w:rsidR="00AE77A4" w:rsidRPr="00C028E2">
        <w:rPr>
          <w:rFonts w:ascii="Times New Roman" w:hAnsi="Times New Roman" w:cs="Times New Roman"/>
          <w:lang w:val="es-MX"/>
        </w:rPr>
        <w:t xml:space="preserve">aórdica y las dimensiones del </w:t>
      </w:r>
      <w:r w:rsidR="00B72FB7" w:rsidRPr="00C028E2">
        <w:rPr>
          <w:rFonts w:ascii="Times New Roman" w:hAnsi="Times New Roman" w:cs="Times New Roman"/>
          <w:lang w:val="es-MX"/>
        </w:rPr>
        <w:t>concepto de ética organizativa</w:t>
      </w:r>
      <w:r w:rsidR="00AE77A4" w:rsidRPr="00C028E2">
        <w:rPr>
          <w:rFonts w:ascii="Times New Roman" w:hAnsi="Times New Roman" w:cs="Times New Roman"/>
          <w:lang w:val="es-MX"/>
        </w:rPr>
        <w:t xml:space="preserve"> </w:t>
      </w:r>
      <w:r w:rsidR="00C028E2" w:rsidRPr="00C028E2">
        <w:rPr>
          <w:rFonts w:ascii="Times New Roman" w:hAnsi="Times New Roman" w:cs="Times New Roman"/>
          <w:lang w:val="es-MX"/>
        </w:rPr>
        <w:t>permite su evaluación en el contexto del comportamiento de la organización</w:t>
      </w:r>
      <w:r w:rsidR="00AE77A4" w:rsidRPr="00C028E2">
        <w:rPr>
          <w:rFonts w:ascii="Times New Roman" w:hAnsi="Times New Roman" w:cs="Times New Roman"/>
          <w:lang w:val="es-MX"/>
        </w:rPr>
        <w:t xml:space="preserve">. </w:t>
      </w:r>
      <w:r w:rsidR="006A6045" w:rsidRPr="00C028E2">
        <w:rPr>
          <w:rFonts w:ascii="Times New Roman" w:hAnsi="Times New Roman" w:cs="Times New Roman"/>
          <w:lang w:val="es-MX"/>
        </w:rPr>
        <w:t xml:space="preserve">De tal manera, la formación del constructo teórico </w:t>
      </w:r>
      <w:r w:rsidR="00C028E2" w:rsidRPr="00C028E2">
        <w:rPr>
          <w:rFonts w:ascii="Times New Roman" w:hAnsi="Times New Roman" w:cs="Times New Roman"/>
          <w:lang w:val="es-MX"/>
        </w:rPr>
        <w:t>de</w:t>
      </w:r>
      <w:r w:rsidR="006A6045" w:rsidRPr="00C028E2">
        <w:rPr>
          <w:rFonts w:ascii="Times New Roman" w:hAnsi="Times New Roman" w:cs="Times New Roman"/>
          <w:lang w:val="es-MX"/>
        </w:rPr>
        <w:t xml:space="preserve"> Resistencia Eticaórdica </w:t>
      </w:r>
      <w:r w:rsidR="00C028E2" w:rsidRPr="00C028E2">
        <w:rPr>
          <w:rFonts w:ascii="Times New Roman" w:hAnsi="Times New Roman" w:cs="Times New Roman"/>
          <w:lang w:val="es-MX"/>
        </w:rPr>
        <w:t>apoya</w:t>
      </w:r>
      <w:r w:rsidR="006A6045" w:rsidRPr="00C028E2">
        <w:rPr>
          <w:rFonts w:ascii="Times New Roman" w:hAnsi="Times New Roman" w:cs="Times New Roman"/>
          <w:lang w:val="es-MX"/>
        </w:rPr>
        <w:t xml:space="preserve"> la hipótes</w:t>
      </w:r>
      <w:r w:rsidR="00C028E2" w:rsidRPr="00C028E2">
        <w:rPr>
          <w:rFonts w:ascii="Times New Roman" w:hAnsi="Times New Roman" w:cs="Times New Roman"/>
          <w:lang w:val="es-MX"/>
        </w:rPr>
        <w:t xml:space="preserve">is referente a la resistencia al cambio </w:t>
      </w:r>
      <w:r w:rsidR="006A6045" w:rsidRPr="00C028E2">
        <w:rPr>
          <w:rFonts w:ascii="Times New Roman" w:hAnsi="Times New Roman" w:cs="Times New Roman"/>
          <w:lang w:val="es-MX"/>
        </w:rPr>
        <w:t>del factor humano</w:t>
      </w:r>
      <w:r w:rsidR="00C028E2" w:rsidRPr="00C028E2">
        <w:rPr>
          <w:rFonts w:ascii="Times New Roman" w:hAnsi="Times New Roman" w:cs="Times New Roman"/>
          <w:lang w:val="es-MX"/>
        </w:rPr>
        <w:t xml:space="preserve"> </w:t>
      </w:r>
      <w:r w:rsidR="006A6045" w:rsidRPr="00C028E2">
        <w:rPr>
          <w:rFonts w:ascii="Times New Roman" w:hAnsi="Times New Roman" w:cs="Times New Roman"/>
          <w:lang w:val="es-MX"/>
        </w:rPr>
        <w:t xml:space="preserve">como respuesta y </w:t>
      </w:r>
      <w:r w:rsidR="00C028E2" w:rsidRPr="00C028E2">
        <w:rPr>
          <w:rFonts w:ascii="Times New Roman" w:hAnsi="Times New Roman" w:cs="Times New Roman"/>
          <w:lang w:val="es-MX"/>
        </w:rPr>
        <w:t>descripción</w:t>
      </w:r>
      <w:r w:rsidR="006A6045" w:rsidRPr="00C028E2">
        <w:rPr>
          <w:rFonts w:ascii="Times New Roman" w:hAnsi="Times New Roman" w:cs="Times New Roman"/>
          <w:lang w:val="es-MX"/>
        </w:rPr>
        <w:t xml:space="preserve"> de la percepción que se tiene ante la aplicación de un programa de salud mental</w:t>
      </w:r>
      <w:r w:rsidR="004B0EBA" w:rsidRPr="00C028E2">
        <w:rPr>
          <w:rFonts w:ascii="Times New Roman" w:hAnsi="Times New Roman" w:cs="Times New Roman"/>
          <w:lang w:val="es-MX"/>
        </w:rPr>
        <w:t>.</w:t>
      </w:r>
    </w:p>
    <w:p w14:paraId="4044F6FB" w14:textId="710A9AD7" w:rsidR="000F77E7" w:rsidRPr="00C028E2" w:rsidRDefault="003870CD" w:rsidP="00C07A28">
      <w:pPr>
        <w:spacing w:after="0" w:line="360" w:lineRule="auto"/>
        <w:jc w:val="both"/>
        <w:rPr>
          <w:rFonts w:ascii="Times New Roman" w:hAnsi="Times New Roman" w:cs="Times New Roman"/>
          <w:color w:val="FF0000"/>
          <w:lang w:val="es-MX"/>
        </w:rPr>
      </w:pPr>
      <w:r>
        <w:rPr>
          <w:rFonts w:ascii="Times New Roman" w:hAnsi="Times New Roman" w:cs="Times New Roman"/>
        </w:rPr>
        <w:tab/>
      </w:r>
      <w:r w:rsidR="004B0EBA" w:rsidRPr="00035987">
        <w:rPr>
          <w:rFonts w:ascii="Times New Roman" w:hAnsi="Times New Roman" w:cs="Times New Roman"/>
          <w:lang w:val="es-MX"/>
        </w:rPr>
        <w:t>Por lo anterior</w:t>
      </w:r>
      <w:r w:rsidR="006A6045" w:rsidRPr="00035987">
        <w:rPr>
          <w:rFonts w:ascii="Times New Roman" w:hAnsi="Times New Roman" w:cs="Times New Roman"/>
          <w:lang w:val="es-MX"/>
        </w:rPr>
        <w:t xml:space="preserve">, </w:t>
      </w:r>
      <w:r w:rsidR="0061489C" w:rsidRPr="00035987">
        <w:rPr>
          <w:rFonts w:ascii="Times New Roman" w:hAnsi="Times New Roman" w:cs="Times New Roman"/>
          <w:lang w:val="es-MX"/>
        </w:rPr>
        <w:t>como una implicación práctica</w:t>
      </w:r>
      <w:r w:rsidR="00035987" w:rsidRPr="00035987">
        <w:rPr>
          <w:rFonts w:ascii="Times New Roman" w:hAnsi="Times New Roman" w:cs="Times New Roman"/>
          <w:lang w:val="es-MX"/>
        </w:rPr>
        <w:t>, con</w:t>
      </w:r>
      <w:r w:rsidR="0061489C" w:rsidRPr="00035987">
        <w:rPr>
          <w:rFonts w:ascii="Times New Roman" w:hAnsi="Times New Roman" w:cs="Times New Roman"/>
          <w:lang w:val="es-MX"/>
        </w:rPr>
        <w:t xml:space="preserve"> similitud a</w:t>
      </w:r>
      <w:r w:rsidR="00072813" w:rsidRPr="00035987">
        <w:rPr>
          <w:rFonts w:ascii="Times New Roman" w:hAnsi="Times New Roman" w:cs="Times New Roman"/>
          <w:lang w:val="es-MX"/>
        </w:rPr>
        <w:t xml:space="preserve"> Romano (2022) </w:t>
      </w:r>
      <w:r w:rsidR="00035987" w:rsidRPr="00035987">
        <w:rPr>
          <w:rFonts w:ascii="Times New Roman" w:hAnsi="Times New Roman" w:cs="Times New Roman"/>
          <w:lang w:val="es-MX"/>
        </w:rPr>
        <w:t>cuando propone</w:t>
      </w:r>
      <w:r w:rsidR="00072813" w:rsidRPr="00035987">
        <w:rPr>
          <w:rFonts w:ascii="Times New Roman" w:hAnsi="Times New Roman" w:cs="Times New Roman"/>
          <w:lang w:val="es-MX"/>
        </w:rPr>
        <w:t xml:space="preserve"> la aplicación de los ocho pasos de Kotter </w:t>
      </w:r>
      <w:r w:rsidR="006C5FCA" w:rsidRPr="00035987">
        <w:rPr>
          <w:rFonts w:ascii="Times New Roman" w:hAnsi="Times New Roman" w:cs="Times New Roman"/>
          <w:lang w:val="es-MX"/>
        </w:rPr>
        <w:t>para modificar la resistencia</w:t>
      </w:r>
      <w:r w:rsidR="00035987" w:rsidRPr="00035987">
        <w:rPr>
          <w:rFonts w:ascii="Times New Roman" w:hAnsi="Times New Roman" w:cs="Times New Roman"/>
          <w:lang w:val="es-MX"/>
        </w:rPr>
        <w:t xml:space="preserve"> en los trabajadores</w:t>
      </w:r>
      <w:r w:rsidR="006C5FCA" w:rsidRPr="00035987">
        <w:rPr>
          <w:rFonts w:ascii="Times New Roman" w:hAnsi="Times New Roman" w:cs="Times New Roman"/>
          <w:lang w:val="es-MX"/>
        </w:rPr>
        <w:t xml:space="preserve"> ayuda a</w:t>
      </w:r>
      <w:r w:rsidR="00072813" w:rsidRPr="00035987">
        <w:rPr>
          <w:rFonts w:ascii="Times New Roman" w:hAnsi="Times New Roman" w:cs="Times New Roman"/>
          <w:lang w:val="es-MX"/>
        </w:rPr>
        <w:t xml:space="preserve"> </w:t>
      </w:r>
      <w:r w:rsidR="006C5FCA" w:rsidRPr="00035987">
        <w:rPr>
          <w:rFonts w:ascii="Times New Roman" w:hAnsi="Times New Roman" w:cs="Times New Roman"/>
          <w:lang w:val="es-MX"/>
        </w:rPr>
        <w:t xml:space="preserve">favorecer </w:t>
      </w:r>
      <w:r w:rsidR="006A6045" w:rsidRPr="00035987">
        <w:rPr>
          <w:rFonts w:ascii="Times New Roman" w:hAnsi="Times New Roman" w:cs="Times New Roman"/>
          <w:lang w:val="es-MX"/>
        </w:rPr>
        <w:t xml:space="preserve">el cambio </w:t>
      </w:r>
      <w:r w:rsidR="004B0EBA" w:rsidRPr="00035987">
        <w:rPr>
          <w:rFonts w:ascii="Times New Roman" w:hAnsi="Times New Roman" w:cs="Times New Roman"/>
          <w:lang w:val="es-MX"/>
        </w:rPr>
        <w:t xml:space="preserve">en la organización al </w:t>
      </w:r>
      <w:r w:rsidR="00072813" w:rsidRPr="00035987">
        <w:rPr>
          <w:rFonts w:ascii="Times New Roman" w:hAnsi="Times New Roman" w:cs="Times New Roman"/>
          <w:lang w:val="es-MX"/>
        </w:rPr>
        <w:t>agregar</w:t>
      </w:r>
      <w:r w:rsidR="004B0EBA" w:rsidRPr="00035987">
        <w:rPr>
          <w:rFonts w:ascii="Times New Roman" w:hAnsi="Times New Roman" w:cs="Times New Roman"/>
          <w:lang w:val="es-MX"/>
        </w:rPr>
        <w:t xml:space="preserve"> una</w:t>
      </w:r>
      <w:r w:rsidR="006A6045" w:rsidRPr="00035987">
        <w:rPr>
          <w:rFonts w:ascii="Times New Roman" w:hAnsi="Times New Roman" w:cs="Times New Roman"/>
          <w:lang w:val="es-MX"/>
        </w:rPr>
        <w:t xml:space="preserve"> perspectiva económica, operacional</w:t>
      </w:r>
      <w:r w:rsidR="00035987" w:rsidRPr="00035987">
        <w:rPr>
          <w:rFonts w:ascii="Times New Roman" w:hAnsi="Times New Roman" w:cs="Times New Roman"/>
          <w:lang w:val="es-MX"/>
        </w:rPr>
        <w:t>, de</w:t>
      </w:r>
      <w:r w:rsidR="006A6045" w:rsidRPr="00035987">
        <w:rPr>
          <w:rFonts w:ascii="Times New Roman" w:hAnsi="Times New Roman" w:cs="Times New Roman"/>
          <w:lang w:val="es-MX"/>
        </w:rPr>
        <w:t xml:space="preserve">  actividades técnicas </w:t>
      </w:r>
      <w:r w:rsidR="004B0EBA" w:rsidRPr="00035987">
        <w:rPr>
          <w:rFonts w:ascii="Times New Roman" w:hAnsi="Times New Roman" w:cs="Times New Roman"/>
          <w:lang w:val="es-MX"/>
        </w:rPr>
        <w:t>para desarrollar la organización</w:t>
      </w:r>
      <w:r w:rsidR="00035987" w:rsidRPr="00035987">
        <w:rPr>
          <w:rFonts w:ascii="Times New Roman" w:hAnsi="Times New Roman" w:cs="Times New Roman"/>
          <w:lang w:val="es-MX"/>
        </w:rPr>
        <w:t>.</w:t>
      </w:r>
    </w:p>
    <w:p w14:paraId="43FA0E65" w14:textId="4AE7BBAD" w:rsidR="0069686E" w:rsidRDefault="00C07A28" w:rsidP="0069686E">
      <w:pPr>
        <w:spacing w:after="0" w:line="360" w:lineRule="auto"/>
        <w:ind w:firstLine="709"/>
        <w:jc w:val="both"/>
        <w:rPr>
          <w:rFonts w:ascii="Times New Roman" w:hAnsi="Times New Roman" w:cs="Times New Roman"/>
        </w:rPr>
      </w:pPr>
      <w:r w:rsidRPr="00C07A28">
        <w:rPr>
          <w:rFonts w:ascii="Times New Roman" w:hAnsi="Times New Roman" w:cs="Times New Roman"/>
        </w:rPr>
        <w:t xml:space="preserve">Por otro lado, la </w:t>
      </w:r>
      <w:r>
        <w:rPr>
          <w:rFonts w:ascii="Times New Roman" w:hAnsi="Times New Roman" w:cs="Times New Roman"/>
        </w:rPr>
        <w:t>integración de las palabras ética, caos y orden</w:t>
      </w:r>
      <w:r w:rsidRPr="00C07A28">
        <w:rPr>
          <w:rFonts w:ascii="Times New Roman" w:hAnsi="Times New Roman" w:cs="Times New Roman"/>
        </w:rPr>
        <w:t xml:space="preserve"> </w:t>
      </w:r>
      <w:r w:rsidR="006C5FCA">
        <w:rPr>
          <w:rFonts w:ascii="Times New Roman" w:hAnsi="Times New Roman" w:cs="Times New Roman"/>
        </w:rPr>
        <w:t>integrada</w:t>
      </w:r>
      <w:r w:rsidR="004E07C8">
        <w:rPr>
          <w:rFonts w:ascii="Times New Roman" w:hAnsi="Times New Roman" w:cs="Times New Roman"/>
        </w:rPr>
        <w:t xml:space="preserve"> en un constructo </w:t>
      </w:r>
      <w:r w:rsidRPr="00C07A28">
        <w:rPr>
          <w:rFonts w:ascii="Times New Roman" w:hAnsi="Times New Roman" w:cs="Times New Roman"/>
        </w:rPr>
        <w:t xml:space="preserve">contribuye a </w:t>
      </w:r>
      <w:r>
        <w:rPr>
          <w:rFonts w:ascii="Times New Roman" w:hAnsi="Times New Roman" w:cs="Times New Roman"/>
        </w:rPr>
        <w:t xml:space="preserve">comprender una nueva forma de resistencia al cambio </w:t>
      </w:r>
      <w:r w:rsidRPr="00C07A28">
        <w:rPr>
          <w:rFonts w:ascii="Times New Roman" w:hAnsi="Times New Roman" w:cs="Times New Roman"/>
        </w:rPr>
        <w:t>evita</w:t>
      </w:r>
      <w:r>
        <w:rPr>
          <w:rFonts w:ascii="Times New Roman" w:hAnsi="Times New Roman" w:cs="Times New Roman"/>
        </w:rPr>
        <w:t xml:space="preserve">ndo </w:t>
      </w:r>
      <w:r w:rsidR="00A53057">
        <w:rPr>
          <w:rFonts w:ascii="Times New Roman" w:hAnsi="Times New Roman" w:cs="Times New Roman"/>
        </w:rPr>
        <w:t xml:space="preserve">la reducción de </w:t>
      </w:r>
      <w:r>
        <w:rPr>
          <w:rFonts w:ascii="Times New Roman" w:hAnsi="Times New Roman" w:cs="Times New Roman"/>
        </w:rPr>
        <w:t>la id</w:t>
      </w:r>
      <w:r w:rsidR="0069686E">
        <w:rPr>
          <w:rFonts w:ascii="Times New Roman" w:hAnsi="Times New Roman" w:cs="Times New Roman"/>
        </w:rPr>
        <w:t xml:space="preserve">ea de que el factor humano </w:t>
      </w:r>
      <w:r w:rsidR="00A53057">
        <w:rPr>
          <w:rFonts w:ascii="Times New Roman" w:hAnsi="Times New Roman" w:cs="Times New Roman"/>
        </w:rPr>
        <w:t xml:space="preserve">solo </w:t>
      </w:r>
      <w:r>
        <w:rPr>
          <w:rFonts w:ascii="Times New Roman" w:hAnsi="Times New Roman" w:cs="Times New Roman"/>
        </w:rPr>
        <w:t>se resiste</w:t>
      </w:r>
      <w:r w:rsidR="0069686E">
        <w:rPr>
          <w:rFonts w:ascii="Times New Roman" w:hAnsi="Times New Roman" w:cs="Times New Roman"/>
        </w:rPr>
        <w:t xml:space="preserve"> a algo.</w:t>
      </w:r>
      <w:r w:rsidRPr="00C07A28">
        <w:rPr>
          <w:rFonts w:ascii="Times New Roman" w:hAnsi="Times New Roman" w:cs="Times New Roman"/>
        </w:rPr>
        <w:t xml:space="preserve"> En este sentido, futuros estudios deberían incorporar un análisis </w:t>
      </w:r>
      <w:r w:rsidR="0069686E">
        <w:rPr>
          <w:rFonts w:ascii="Times New Roman" w:hAnsi="Times New Roman" w:cs="Times New Roman"/>
        </w:rPr>
        <w:t>de la Resistencia Eticaórdica</w:t>
      </w:r>
      <w:r w:rsidRPr="00C07A28">
        <w:rPr>
          <w:rFonts w:ascii="Times New Roman" w:hAnsi="Times New Roman" w:cs="Times New Roman"/>
        </w:rPr>
        <w:t xml:space="preserve"> que permita explorar de manera más profunda la dinámica </w:t>
      </w:r>
      <w:r w:rsidR="00744A95">
        <w:rPr>
          <w:rFonts w:ascii="Times New Roman" w:hAnsi="Times New Roman" w:cs="Times New Roman"/>
        </w:rPr>
        <w:t>en</w:t>
      </w:r>
      <w:r w:rsidR="0069686E">
        <w:rPr>
          <w:rFonts w:ascii="Times New Roman" w:hAnsi="Times New Roman" w:cs="Times New Roman"/>
        </w:rPr>
        <w:t xml:space="preserve"> la aplicación de programas, leyes o políticas en relación al factor humano y el funcionamiento de la organización.</w:t>
      </w:r>
    </w:p>
    <w:p w14:paraId="09813B88" w14:textId="451712B0" w:rsidR="0069686E" w:rsidRDefault="000F77E7" w:rsidP="0069686E">
      <w:pPr>
        <w:spacing w:after="0" w:line="360" w:lineRule="auto"/>
        <w:ind w:firstLine="709"/>
        <w:jc w:val="both"/>
        <w:rPr>
          <w:rFonts w:ascii="Times New Roman" w:hAnsi="Times New Roman" w:cs="Times New Roman"/>
          <w:lang w:val="es-MX"/>
        </w:rPr>
      </w:pPr>
      <w:r>
        <w:rPr>
          <w:rFonts w:ascii="Times New Roman" w:hAnsi="Times New Roman" w:cs="Times New Roman"/>
          <w:lang w:val="es-MX"/>
        </w:rPr>
        <w:lastRenderedPageBreak/>
        <w:t>E</w:t>
      </w:r>
      <w:r w:rsidRPr="000F77E7">
        <w:rPr>
          <w:rFonts w:ascii="Times New Roman" w:hAnsi="Times New Roman" w:cs="Times New Roman"/>
          <w:lang w:val="es-MX"/>
        </w:rPr>
        <w:t>l estudio ofrece una contribución relevante al debate</w:t>
      </w:r>
      <w:r>
        <w:rPr>
          <w:rFonts w:ascii="Times New Roman" w:hAnsi="Times New Roman" w:cs="Times New Roman"/>
          <w:lang w:val="es-MX"/>
        </w:rPr>
        <w:t xml:space="preserve"> en la búsqueda de movilidad </w:t>
      </w:r>
      <w:r w:rsidR="009B7A19">
        <w:rPr>
          <w:rFonts w:ascii="Times New Roman" w:hAnsi="Times New Roman" w:cs="Times New Roman"/>
          <w:lang w:val="es-MX"/>
        </w:rPr>
        <w:t>y transformación</w:t>
      </w:r>
      <w:r>
        <w:rPr>
          <w:rFonts w:ascii="Times New Roman" w:hAnsi="Times New Roman" w:cs="Times New Roman"/>
          <w:lang w:val="es-MX"/>
        </w:rPr>
        <w:t xml:space="preserve"> de los servicios</w:t>
      </w:r>
      <w:r w:rsidR="00C07A28">
        <w:rPr>
          <w:rFonts w:ascii="Times New Roman" w:hAnsi="Times New Roman" w:cs="Times New Roman"/>
          <w:lang w:val="es-MX"/>
        </w:rPr>
        <w:t xml:space="preserve"> </w:t>
      </w:r>
      <w:r w:rsidR="009B7A19">
        <w:rPr>
          <w:rFonts w:ascii="Times New Roman" w:hAnsi="Times New Roman" w:cs="Times New Roman"/>
          <w:lang w:val="es-MX"/>
        </w:rPr>
        <w:t xml:space="preserve">de salud mental </w:t>
      </w:r>
      <w:r w:rsidR="00C07A28">
        <w:rPr>
          <w:rFonts w:ascii="Times New Roman" w:hAnsi="Times New Roman" w:cs="Times New Roman"/>
          <w:lang w:val="es-MX"/>
        </w:rPr>
        <w:t xml:space="preserve">ofreciendo un constructo teórico para explicar una nueva forma de resistencia al cambio en la organización. </w:t>
      </w:r>
      <w:r w:rsidR="00035987">
        <w:rPr>
          <w:rFonts w:ascii="Times New Roman" w:hAnsi="Times New Roman" w:cs="Times New Roman"/>
          <w:lang w:val="es-MX"/>
        </w:rPr>
        <w:t>Los resultados sugieren</w:t>
      </w:r>
      <w:r>
        <w:rPr>
          <w:rFonts w:ascii="Times New Roman" w:hAnsi="Times New Roman" w:cs="Times New Roman"/>
          <w:lang w:val="es-MX"/>
        </w:rPr>
        <w:t xml:space="preserve"> </w:t>
      </w:r>
      <w:r w:rsidRPr="000F77E7">
        <w:rPr>
          <w:rFonts w:ascii="Times New Roman" w:hAnsi="Times New Roman" w:cs="Times New Roman"/>
          <w:lang w:val="es-MX"/>
        </w:rPr>
        <w:t xml:space="preserve">que la implementación de </w:t>
      </w:r>
      <w:r w:rsidR="00035987">
        <w:rPr>
          <w:rFonts w:ascii="Times New Roman" w:hAnsi="Times New Roman" w:cs="Times New Roman"/>
          <w:lang w:val="es-MX"/>
        </w:rPr>
        <w:t>programas y</w:t>
      </w:r>
      <w:r w:rsidR="00C07A28">
        <w:rPr>
          <w:rFonts w:ascii="Times New Roman" w:hAnsi="Times New Roman" w:cs="Times New Roman"/>
          <w:lang w:val="es-MX"/>
        </w:rPr>
        <w:t xml:space="preserve"> </w:t>
      </w:r>
      <w:r w:rsidRPr="000F77E7">
        <w:rPr>
          <w:rFonts w:ascii="Times New Roman" w:hAnsi="Times New Roman" w:cs="Times New Roman"/>
          <w:lang w:val="es-MX"/>
        </w:rPr>
        <w:t>políticas</w:t>
      </w:r>
      <w:r w:rsidR="00C07A28">
        <w:rPr>
          <w:rFonts w:ascii="Times New Roman" w:hAnsi="Times New Roman" w:cs="Times New Roman"/>
          <w:lang w:val="es-MX"/>
        </w:rPr>
        <w:t xml:space="preserve"> ubicadas como un orden</w:t>
      </w:r>
      <w:r w:rsidR="00035987">
        <w:rPr>
          <w:rFonts w:ascii="Times New Roman" w:hAnsi="Times New Roman" w:cs="Times New Roman"/>
          <w:lang w:val="es-MX"/>
        </w:rPr>
        <w:t xml:space="preserve"> normativo,</w:t>
      </w:r>
      <w:r w:rsidR="00C07A28">
        <w:rPr>
          <w:rFonts w:ascii="Times New Roman" w:hAnsi="Times New Roman" w:cs="Times New Roman"/>
          <w:lang w:val="es-MX"/>
        </w:rPr>
        <w:t xml:space="preserve"> el factor humano tiende a reaccionar con resistencia al cambio, en este caso con Resistencia Eticaórdica.</w:t>
      </w:r>
    </w:p>
    <w:p w14:paraId="42FE26B3" w14:textId="6B07136D" w:rsidR="000F77E7" w:rsidRDefault="00C07A28" w:rsidP="0069686E">
      <w:pPr>
        <w:spacing w:after="0" w:line="360" w:lineRule="auto"/>
        <w:ind w:firstLine="709"/>
        <w:jc w:val="both"/>
        <w:rPr>
          <w:rFonts w:ascii="Times New Roman" w:hAnsi="Times New Roman" w:cs="Times New Roman"/>
          <w:lang w:val="es-MX"/>
        </w:rPr>
      </w:pPr>
      <w:r>
        <w:rPr>
          <w:rFonts w:ascii="Times New Roman" w:hAnsi="Times New Roman" w:cs="Times New Roman"/>
          <w:lang w:val="es-MX"/>
        </w:rPr>
        <w:t xml:space="preserve"> </w:t>
      </w:r>
    </w:p>
    <w:p w14:paraId="5C8FDA5E" w14:textId="44E74B72" w:rsidR="00552B1F" w:rsidRPr="001E3935" w:rsidRDefault="008433C5" w:rsidP="001E3935">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t>C</w:t>
      </w:r>
      <w:r w:rsidRPr="008433C5">
        <w:rPr>
          <w:rFonts w:ascii="Times New Roman" w:hAnsi="Times New Roman" w:cs="Times New Roman"/>
          <w:b/>
          <w:sz w:val="32"/>
          <w:szCs w:val="32"/>
          <w:lang w:val="es-MX"/>
        </w:rPr>
        <w:t>onclusiones</w:t>
      </w:r>
    </w:p>
    <w:p w14:paraId="52FA3A63" w14:textId="4F385BE1" w:rsidR="00860CA4" w:rsidRPr="00E302D0" w:rsidRDefault="00552B1F" w:rsidP="00552B1F">
      <w:pPr>
        <w:spacing w:after="0" w:line="360" w:lineRule="auto"/>
        <w:ind w:firstLine="708"/>
        <w:jc w:val="both"/>
        <w:rPr>
          <w:rFonts w:ascii="Times New Roman" w:hAnsi="Times New Roman" w:cs="Times New Roman"/>
          <w:lang w:val="es-MX"/>
        </w:rPr>
      </w:pPr>
      <w:r w:rsidRPr="00E302D0">
        <w:rPr>
          <w:rFonts w:ascii="Times New Roman" w:hAnsi="Times New Roman" w:cs="Times New Roman"/>
          <w:lang w:val="es-MX"/>
        </w:rPr>
        <w:t>La necesid</w:t>
      </w:r>
      <w:r w:rsidR="000304B1" w:rsidRPr="00E302D0">
        <w:rPr>
          <w:rFonts w:ascii="Times New Roman" w:hAnsi="Times New Roman" w:cs="Times New Roman"/>
          <w:lang w:val="es-MX"/>
        </w:rPr>
        <w:t>ad de transformar los servicios,</w:t>
      </w:r>
      <w:r w:rsidRPr="00E302D0">
        <w:rPr>
          <w:rFonts w:ascii="Times New Roman" w:hAnsi="Times New Roman" w:cs="Times New Roman"/>
          <w:lang w:val="es-MX"/>
        </w:rPr>
        <w:t xml:space="preserve"> permite </w:t>
      </w:r>
      <w:r w:rsidR="002B55CC" w:rsidRPr="00E302D0">
        <w:rPr>
          <w:rFonts w:ascii="Times New Roman" w:hAnsi="Times New Roman" w:cs="Times New Roman"/>
          <w:lang w:val="es-MX"/>
        </w:rPr>
        <w:t>observar</w:t>
      </w:r>
      <w:r w:rsidRPr="00E302D0">
        <w:rPr>
          <w:rFonts w:ascii="Times New Roman" w:hAnsi="Times New Roman" w:cs="Times New Roman"/>
          <w:lang w:val="es-MX"/>
        </w:rPr>
        <w:t xml:space="preserve"> que </w:t>
      </w:r>
      <w:r w:rsidR="00C820C0" w:rsidRPr="00E302D0">
        <w:rPr>
          <w:rFonts w:ascii="Times New Roman" w:hAnsi="Times New Roman" w:cs="Times New Roman"/>
          <w:lang w:val="es-MX"/>
        </w:rPr>
        <w:t xml:space="preserve">la </w:t>
      </w:r>
      <w:r w:rsidRPr="00E302D0">
        <w:rPr>
          <w:rFonts w:ascii="Times New Roman" w:hAnsi="Times New Roman" w:cs="Times New Roman"/>
          <w:lang w:val="es-MX"/>
        </w:rPr>
        <w:t xml:space="preserve">Ley y </w:t>
      </w:r>
      <w:r w:rsidR="00C820C0" w:rsidRPr="00E302D0">
        <w:rPr>
          <w:rFonts w:ascii="Times New Roman" w:hAnsi="Times New Roman" w:cs="Times New Roman"/>
          <w:lang w:val="es-MX"/>
        </w:rPr>
        <w:t xml:space="preserve">el </w:t>
      </w:r>
      <w:r w:rsidRPr="00E302D0">
        <w:rPr>
          <w:rFonts w:ascii="Times New Roman" w:hAnsi="Times New Roman" w:cs="Times New Roman"/>
          <w:lang w:val="es-MX"/>
        </w:rPr>
        <w:t xml:space="preserve">programa </w:t>
      </w:r>
      <w:r w:rsidR="00C820C0" w:rsidRPr="00E302D0">
        <w:rPr>
          <w:rFonts w:ascii="Times New Roman" w:hAnsi="Times New Roman" w:cs="Times New Roman"/>
          <w:lang w:val="es-MX"/>
        </w:rPr>
        <w:t>requieren ser</w:t>
      </w:r>
      <w:r w:rsidRPr="00E302D0">
        <w:rPr>
          <w:rFonts w:ascii="Times New Roman" w:hAnsi="Times New Roman" w:cs="Times New Roman"/>
          <w:lang w:val="es-MX"/>
        </w:rPr>
        <w:t xml:space="preserve"> consider</w:t>
      </w:r>
      <w:r w:rsidR="00C820C0" w:rsidRPr="00E302D0">
        <w:rPr>
          <w:rFonts w:ascii="Times New Roman" w:hAnsi="Times New Roman" w:cs="Times New Roman"/>
          <w:lang w:val="es-MX"/>
        </w:rPr>
        <w:t>ados</w:t>
      </w:r>
      <w:r w:rsidRPr="00E302D0">
        <w:rPr>
          <w:rFonts w:ascii="Times New Roman" w:hAnsi="Times New Roman" w:cs="Times New Roman"/>
          <w:lang w:val="es-MX"/>
        </w:rPr>
        <w:t xml:space="preserve"> como </w:t>
      </w:r>
      <w:r w:rsidR="002B55CC" w:rsidRPr="00E302D0">
        <w:rPr>
          <w:rFonts w:ascii="Times New Roman" w:hAnsi="Times New Roman" w:cs="Times New Roman"/>
          <w:lang w:val="es-MX"/>
        </w:rPr>
        <w:t>un orden normativo</w:t>
      </w:r>
      <w:r w:rsidRPr="00E302D0">
        <w:rPr>
          <w:rFonts w:ascii="Times New Roman" w:hAnsi="Times New Roman" w:cs="Times New Roman"/>
          <w:lang w:val="es-MX"/>
        </w:rPr>
        <w:t xml:space="preserve"> para realizar la tra</w:t>
      </w:r>
      <w:r w:rsidR="002B55CC" w:rsidRPr="00E302D0">
        <w:rPr>
          <w:rFonts w:ascii="Times New Roman" w:hAnsi="Times New Roman" w:cs="Times New Roman"/>
          <w:lang w:val="es-MX"/>
        </w:rPr>
        <w:t>n</w:t>
      </w:r>
      <w:r w:rsidRPr="00E302D0">
        <w:rPr>
          <w:rFonts w:ascii="Times New Roman" w:hAnsi="Times New Roman" w:cs="Times New Roman"/>
          <w:lang w:val="es-MX"/>
        </w:rPr>
        <w:t xml:space="preserve">sformación de la organización y los servicios que ofrece el factor humano dando </w:t>
      </w:r>
      <w:r w:rsidR="002B55CC" w:rsidRPr="00E302D0">
        <w:rPr>
          <w:rFonts w:ascii="Times New Roman" w:hAnsi="Times New Roman" w:cs="Times New Roman"/>
          <w:lang w:val="es-MX"/>
        </w:rPr>
        <w:t>paso</w:t>
      </w:r>
      <w:r w:rsidRPr="00E302D0">
        <w:rPr>
          <w:rFonts w:ascii="Times New Roman" w:hAnsi="Times New Roman" w:cs="Times New Roman"/>
          <w:lang w:val="es-MX"/>
        </w:rPr>
        <w:t xml:space="preserve"> a la movilidad hacia un</w:t>
      </w:r>
      <w:r w:rsidR="00C820C0" w:rsidRPr="00E302D0">
        <w:rPr>
          <w:rFonts w:ascii="Times New Roman" w:hAnsi="Times New Roman" w:cs="Times New Roman"/>
          <w:lang w:val="es-MX"/>
        </w:rPr>
        <w:t xml:space="preserve"> cambio favorable de la organización</w:t>
      </w:r>
      <w:r w:rsidRPr="00E302D0">
        <w:rPr>
          <w:rFonts w:ascii="Times New Roman" w:hAnsi="Times New Roman" w:cs="Times New Roman"/>
          <w:lang w:val="es-MX"/>
        </w:rPr>
        <w:t>.</w:t>
      </w:r>
      <w:r w:rsidR="000304B1" w:rsidRPr="00E302D0">
        <w:rPr>
          <w:rFonts w:ascii="Times New Roman" w:hAnsi="Times New Roman" w:cs="Times New Roman"/>
          <w:lang w:val="es-MX"/>
        </w:rPr>
        <w:t xml:space="preserve"> De tal manera</w:t>
      </w:r>
      <w:r w:rsidR="0063531C" w:rsidRPr="00E302D0">
        <w:rPr>
          <w:rFonts w:ascii="Times New Roman" w:hAnsi="Times New Roman" w:cs="Times New Roman"/>
          <w:lang w:val="es-MX"/>
        </w:rPr>
        <w:t xml:space="preserve"> </w:t>
      </w:r>
      <w:r w:rsidR="002B55CC" w:rsidRPr="00E302D0">
        <w:rPr>
          <w:rFonts w:ascii="Times New Roman" w:hAnsi="Times New Roman" w:cs="Times New Roman"/>
          <w:lang w:val="es-MX"/>
        </w:rPr>
        <w:t>con los resultados obtenidos</w:t>
      </w:r>
      <w:r w:rsidR="000304B1" w:rsidRPr="00E302D0">
        <w:rPr>
          <w:rFonts w:ascii="Times New Roman" w:hAnsi="Times New Roman" w:cs="Times New Roman"/>
          <w:lang w:val="es-MX"/>
        </w:rPr>
        <w:t>,</w:t>
      </w:r>
      <w:r w:rsidR="002B55CC" w:rsidRPr="00E302D0">
        <w:rPr>
          <w:rFonts w:ascii="Times New Roman" w:hAnsi="Times New Roman" w:cs="Times New Roman"/>
          <w:lang w:val="es-MX"/>
        </w:rPr>
        <w:t xml:space="preserve"> </w:t>
      </w:r>
      <w:r w:rsidR="0063531C" w:rsidRPr="00E302D0">
        <w:rPr>
          <w:rFonts w:ascii="Times New Roman" w:hAnsi="Times New Roman" w:cs="Times New Roman"/>
          <w:lang w:val="es-MX"/>
        </w:rPr>
        <w:t>el objetivo</w:t>
      </w:r>
      <w:r w:rsidR="002B55CC" w:rsidRPr="00E302D0">
        <w:rPr>
          <w:rFonts w:ascii="Times New Roman" w:hAnsi="Times New Roman" w:cs="Times New Roman"/>
          <w:lang w:val="es-MX"/>
        </w:rPr>
        <w:t xml:space="preserve"> puede alcanzarse</w:t>
      </w:r>
      <w:r w:rsidR="0063531C" w:rsidRPr="00E302D0">
        <w:rPr>
          <w:rFonts w:ascii="Times New Roman" w:hAnsi="Times New Roman" w:cs="Times New Roman"/>
          <w:lang w:val="es-MX"/>
        </w:rPr>
        <w:t xml:space="preserve"> y </w:t>
      </w:r>
      <w:r w:rsidR="002B55CC" w:rsidRPr="00E302D0">
        <w:rPr>
          <w:rFonts w:ascii="Times New Roman" w:hAnsi="Times New Roman" w:cs="Times New Roman"/>
          <w:lang w:val="es-MX"/>
        </w:rPr>
        <w:t xml:space="preserve">se apoya </w:t>
      </w:r>
      <w:r w:rsidR="0063531C" w:rsidRPr="00E302D0">
        <w:rPr>
          <w:rFonts w:ascii="Times New Roman" w:hAnsi="Times New Roman" w:cs="Times New Roman"/>
          <w:lang w:val="es-MX"/>
        </w:rPr>
        <w:t xml:space="preserve">la hipótesis </w:t>
      </w:r>
      <w:r w:rsidR="00DD10DD">
        <w:rPr>
          <w:rFonts w:ascii="Times New Roman" w:hAnsi="Times New Roman" w:cs="Times New Roman"/>
          <w:lang w:val="es-MX"/>
        </w:rPr>
        <w:t xml:space="preserve">lo </w:t>
      </w:r>
      <w:r w:rsidR="0063531C" w:rsidRPr="00E302D0">
        <w:rPr>
          <w:rFonts w:ascii="Times New Roman" w:hAnsi="Times New Roman" w:cs="Times New Roman"/>
          <w:lang w:val="es-MX"/>
        </w:rPr>
        <w:t xml:space="preserve">que permite describir este tipo de resistencia al cambio facilitando </w:t>
      </w:r>
      <w:r w:rsidR="00DD10DD">
        <w:rPr>
          <w:rFonts w:ascii="Times New Roman" w:hAnsi="Times New Roman" w:cs="Times New Roman"/>
          <w:lang w:val="es-MX"/>
        </w:rPr>
        <w:t>identificar</w:t>
      </w:r>
      <w:r w:rsidR="0063531C" w:rsidRPr="00E302D0">
        <w:rPr>
          <w:rFonts w:ascii="Times New Roman" w:hAnsi="Times New Roman" w:cs="Times New Roman"/>
          <w:lang w:val="es-MX"/>
        </w:rPr>
        <w:t xml:space="preserve"> aspectos re</w:t>
      </w:r>
      <w:r w:rsidR="00747AD5" w:rsidRPr="00E302D0">
        <w:rPr>
          <w:rFonts w:ascii="Times New Roman" w:hAnsi="Times New Roman" w:cs="Times New Roman"/>
          <w:lang w:val="es-MX"/>
        </w:rPr>
        <w:t>lacionados con el factor humano</w:t>
      </w:r>
      <w:r w:rsidR="002B55CC" w:rsidRPr="00E302D0">
        <w:rPr>
          <w:rFonts w:ascii="Times New Roman" w:hAnsi="Times New Roman" w:cs="Times New Roman"/>
          <w:lang w:val="es-MX"/>
        </w:rPr>
        <w:t>.</w:t>
      </w:r>
    </w:p>
    <w:p w14:paraId="0CBA820E" w14:textId="4F5A82EB" w:rsidR="00860CA4" w:rsidRPr="0009603D" w:rsidRDefault="00D40C14" w:rsidP="001740D5">
      <w:pPr>
        <w:spacing w:after="0" w:line="360" w:lineRule="auto"/>
        <w:ind w:firstLine="708"/>
        <w:jc w:val="both"/>
        <w:rPr>
          <w:rFonts w:ascii="Times New Roman" w:hAnsi="Times New Roman" w:cs="Times New Roman"/>
          <w:lang w:val="es-MX"/>
        </w:rPr>
      </w:pPr>
      <w:r w:rsidRPr="0009603D">
        <w:rPr>
          <w:rFonts w:ascii="Times New Roman" w:hAnsi="Times New Roman" w:cs="Times New Roman"/>
          <w:lang w:val="es-MX"/>
        </w:rPr>
        <w:t xml:space="preserve">La forma de evidenciar la presencia de la Resistencia Eticaórdica en el factor humano se </w:t>
      </w:r>
      <w:r w:rsidR="00D31CAA" w:rsidRPr="0009603D">
        <w:rPr>
          <w:rFonts w:ascii="Times New Roman" w:hAnsi="Times New Roman" w:cs="Times New Roman"/>
          <w:lang w:val="es-MX"/>
        </w:rPr>
        <w:t>observa</w:t>
      </w:r>
      <w:r w:rsidRPr="0009603D">
        <w:rPr>
          <w:rFonts w:ascii="Times New Roman" w:hAnsi="Times New Roman" w:cs="Times New Roman"/>
          <w:lang w:val="es-MX"/>
        </w:rPr>
        <w:t xml:space="preserve"> al surgir el estrés laboral y miedo a lo desconocido, teniendo efectos en la ética personal</w:t>
      </w:r>
      <w:r w:rsidR="00D31CAA" w:rsidRPr="0009603D">
        <w:rPr>
          <w:rFonts w:ascii="Times New Roman" w:hAnsi="Times New Roman" w:cs="Times New Roman"/>
          <w:lang w:val="es-MX"/>
        </w:rPr>
        <w:t xml:space="preserve"> que puede presentar</w:t>
      </w:r>
      <w:r w:rsidRPr="0009603D">
        <w:rPr>
          <w:rFonts w:ascii="Times New Roman" w:hAnsi="Times New Roman" w:cs="Times New Roman"/>
          <w:lang w:val="es-MX"/>
        </w:rPr>
        <w:t xml:space="preserve"> situaciones de simulación exonerativa y disimulación psicológica para ocultar </w:t>
      </w:r>
      <w:r w:rsidR="00D31CAA" w:rsidRPr="0009603D">
        <w:rPr>
          <w:rFonts w:ascii="Times New Roman" w:hAnsi="Times New Roman" w:cs="Times New Roman"/>
          <w:lang w:val="es-MX"/>
        </w:rPr>
        <w:t>los propios intereses</w:t>
      </w:r>
      <w:r w:rsidRPr="0009603D">
        <w:rPr>
          <w:rFonts w:ascii="Times New Roman" w:hAnsi="Times New Roman" w:cs="Times New Roman"/>
          <w:lang w:val="es-MX"/>
        </w:rPr>
        <w:t>.</w:t>
      </w:r>
      <w:r w:rsidR="001740D5" w:rsidRPr="0009603D">
        <w:rPr>
          <w:rFonts w:ascii="Times New Roman" w:hAnsi="Times New Roman" w:cs="Times New Roman"/>
          <w:lang w:val="es-MX"/>
        </w:rPr>
        <w:t xml:space="preserve"> </w:t>
      </w:r>
      <w:r w:rsidR="00DC48F9" w:rsidRPr="0009603D">
        <w:rPr>
          <w:rFonts w:ascii="Times New Roman" w:hAnsi="Times New Roman" w:cs="Times New Roman"/>
          <w:lang w:val="es-MX"/>
        </w:rPr>
        <w:t xml:space="preserve">Esto puede explicar que </w:t>
      </w:r>
      <w:r w:rsidR="001740D5" w:rsidRPr="0009603D">
        <w:rPr>
          <w:rFonts w:ascii="Times New Roman" w:hAnsi="Times New Roman" w:cs="Times New Roman"/>
          <w:lang w:val="es-MX"/>
        </w:rPr>
        <w:t>la</w:t>
      </w:r>
      <w:r w:rsidR="00860CA4" w:rsidRPr="0009603D">
        <w:rPr>
          <w:rFonts w:ascii="Times New Roman" w:hAnsi="Times New Roman" w:cs="Times New Roman"/>
          <w:lang w:val="es-MX"/>
        </w:rPr>
        <w:t xml:space="preserve"> simulación exonerativa </w:t>
      </w:r>
      <w:r w:rsidR="00D31CAA" w:rsidRPr="0009603D">
        <w:rPr>
          <w:rFonts w:ascii="Times New Roman" w:hAnsi="Times New Roman" w:cs="Times New Roman"/>
          <w:lang w:val="es-MX"/>
        </w:rPr>
        <w:t xml:space="preserve">cuando </w:t>
      </w:r>
      <w:r w:rsidR="001740D5" w:rsidRPr="0009603D">
        <w:rPr>
          <w:rFonts w:ascii="Times New Roman" w:hAnsi="Times New Roman" w:cs="Times New Roman"/>
          <w:lang w:val="es-MX"/>
        </w:rPr>
        <w:t>tiene</w:t>
      </w:r>
      <w:r w:rsidR="00860CA4" w:rsidRPr="0009603D">
        <w:rPr>
          <w:rFonts w:ascii="Times New Roman" w:hAnsi="Times New Roman" w:cs="Times New Roman"/>
          <w:lang w:val="es-MX"/>
        </w:rPr>
        <w:t xml:space="preserve"> la intención de una imitación consciente para evitar la obligación de trabajo que no desea, busca ofrecer una imagen positiva, y</w:t>
      </w:r>
      <w:r w:rsidR="00D31CAA" w:rsidRPr="0009603D">
        <w:rPr>
          <w:rFonts w:ascii="Times New Roman" w:hAnsi="Times New Roman" w:cs="Times New Roman"/>
          <w:lang w:val="es-MX"/>
        </w:rPr>
        <w:t xml:space="preserve"> de</w:t>
      </w:r>
      <w:r w:rsidR="00860CA4" w:rsidRPr="0009603D">
        <w:rPr>
          <w:rFonts w:ascii="Times New Roman" w:hAnsi="Times New Roman" w:cs="Times New Roman"/>
          <w:lang w:val="es-MX"/>
        </w:rPr>
        <w:t xml:space="preserve"> disimular para obtener </w:t>
      </w:r>
      <w:r w:rsidR="00D31CAA" w:rsidRPr="0009603D">
        <w:rPr>
          <w:rFonts w:ascii="Times New Roman" w:hAnsi="Times New Roman" w:cs="Times New Roman"/>
          <w:lang w:val="es-MX"/>
        </w:rPr>
        <w:t>lo que le interesa ante el cambio</w:t>
      </w:r>
      <w:r w:rsidR="00860CA4" w:rsidRPr="0009603D">
        <w:rPr>
          <w:rFonts w:ascii="Times New Roman" w:hAnsi="Times New Roman" w:cs="Times New Roman"/>
          <w:lang w:val="es-MX"/>
        </w:rPr>
        <w:t xml:space="preserve"> represe</w:t>
      </w:r>
      <w:r w:rsidR="001740D5" w:rsidRPr="0009603D">
        <w:rPr>
          <w:rFonts w:ascii="Times New Roman" w:hAnsi="Times New Roman" w:cs="Times New Roman"/>
          <w:lang w:val="es-MX"/>
        </w:rPr>
        <w:t>nta algún</w:t>
      </w:r>
      <w:r w:rsidR="00860CA4" w:rsidRPr="0009603D">
        <w:rPr>
          <w:rFonts w:ascii="Times New Roman" w:hAnsi="Times New Roman" w:cs="Times New Roman"/>
          <w:lang w:val="es-MX"/>
        </w:rPr>
        <w:t xml:space="preserve"> programa</w:t>
      </w:r>
      <w:r w:rsidR="00D31CAA" w:rsidRPr="0009603D">
        <w:rPr>
          <w:rFonts w:ascii="Times New Roman" w:hAnsi="Times New Roman" w:cs="Times New Roman"/>
          <w:lang w:val="es-MX"/>
        </w:rPr>
        <w:t>.</w:t>
      </w:r>
    </w:p>
    <w:p w14:paraId="075CE6BB" w14:textId="4AFE085A" w:rsidR="00860CA4" w:rsidRPr="00865F90" w:rsidRDefault="001740D5" w:rsidP="00860CA4">
      <w:pPr>
        <w:spacing w:after="0" w:line="360" w:lineRule="auto"/>
        <w:ind w:firstLine="708"/>
        <w:jc w:val="both"/>
        <w:rPr>
          <w:rFonts w:ascii="Times New Roman" w:hAnsi="Times New Roman" w:cs="Times New Roman"/>
          <w:lang w:val="es-MX"/>
        </w:rPr>
      </w:pPr>
      <w:r w:rsidRPr="00865F90">
        <w:rPr>
          <w:rFonts w:ascii="Times New Roman" w:hAnsi="Times New Roman" w:cs="Times New Roman"/>
          <w:lang w:val="es-MX"/>
        </w:rPr>
        <w:t>Es posib</w:t>
      </w:r>
      <w:r w:rsidR="000E50C6" w:rsidRPr="00865F90">
        <w:rPr>
          <w:rFonts w:ascii="Times New Roman" w:hAnsi="Times New Roman" w:cs="Times New Roman"/>
          <w:lang w:val="es-MX"/>
        </w:rPr>
        <w:t>le distinguir que la presencia de R</w:t>
      </w:r>
      <w:r w:rsidR="00860CA4" w:rsidRPr="00865F90">
        <w:rPr>
          <w:rFonts w:ascii="Times New Roman" w:hAnsi="Times New Roman" w:cs="Times New Roman"/>
          <w:lang w:val="es-MX"/>
        </w:rPr>
        <w:t xml:space="preserve">esistencia </w:t>
      </w:r>
      <w:r w:rsidR="000E50C6" w:rsidRPr="00865F90">
        <w:rPr>
          <w:rFonts w:ascii="Times New Roman" w:hAnsi="Times New Roman" w:cs="Times New Roman"/>
          <w:lang w:val="es-MX"/>
        </w:rPr>
        <w:t>E</w:t>
      </w:r>
      <w:r w:rsidR="00860CA4" w:rsidRPr="00865F90">
        <w:rPr>
          <w:rFonts w:ascii="Times New Roman" w:hAnsi="Times New Roman" w:cs="Times New Roman"/>
          <w:lang w:val="es-MX"/>
        </w:rPr>
        <w:t xml:space="preserve">ticaórdica </w:t>
      </w:r>
      <w:r w:rsidRPr="00865F90">
        <w:rPr>
          <w:rFonts w:ascii="Times New Roman" w:hAnsi="Times New Roman" w:cs="Times New Roman"/>
          <w:lang w:val="es-MX"/>
        </w:rPr>
        <w:t xml:space="preserve">ofrece </w:t>
      </w:r>
      <w:r w:rsidR="000E50C6" w:rsidRPr="00865F90">
        <w:rPr>
          <w:rFonts w:ascii="Times New Roman" w:hAnsi="Times New Roman" w:cs="Times New Roman"/>
          <w:lang w:val="es-MX"/>
        </w:rPr>
        <w:t>la descripción</w:t>
      </w:r>
      <w:r w:rsidR="0060711E" w:rsidRPr="00865F90">
        <w:rPr>
          <w:rFonts w:ascii="Times New Roman" w:hAnsi="Times New Roman" w:cs="Times New Roman"/>
          <w:lang w:val="es-MX"/>
        </w:rPr>
        <w:t xml:space="preserve"> de</w:t>
      </w:r>
      <w:r w:rsidRPr="00865F90">
        <w:rPr>
          <w:rFonts w:ascii="Times New Roman" w:hAnsi="Times New Roman" w:cs="Times New Roman"/>
          <w:lang w:val="es-MX"/>
        </w:rPr>
        <w:t xml:space="preserve"> </w:t>
      </w:r>
      <w:r w:rsidR="0060711E" w:rsidRPr="00865F90">
        <w:rPr>
          <w:rFonts w:ascii="Times New Roman" w:hAnsi="Times New Roman" w:cs="Times New Roman"/>
          <w:lang w:val="es-MX"/>
        </w:rPr>
        <w:t>la actividad en la organización, donde los indicadores de Sistemas (procesos)</w:t>
      </w:r>
      <w:r w:rsidR="00860CA4" w:rsidRPr="00865F90">
        <w:rPr>
          <w:rFonts w:ascii="Times New Roman" w:hAnsi="Times New Roman" w:cs="Times New Roman"/>
          <w:lang w:val="es-MX"/>
        </w:rPr>
        <w:t xml:space="preserve"> </w:t>
      </w:r>
      <w:r w:rsidR="0060711E" w:rsidRPr="00865F90">
        <w:rPr>
          <w:rFonts w:ascii="Times New Roman" w:hAnsi="Times New Roman" w:cs="Times New Roman"/>
          <w:lang w:val="es-MX"/>
        </w:rPr>
        <w:t xml:space="preserve">se consideran </w:t>
      </w:r>
      <w:r w:rsidR="00860CA4" w:rsidRPr="00865F90">
        <w:rPr>
          <w:rFonts w:ascii="Times New Roman" w:hAnsi="Times New Roman" w:cs="Times New Roman"/>
          <w:lang w:val="es-MX"/>
        </w:rPr>
        <w:t>erráticos</w:t>
      </w:r>
      <w:r w:rsidR="00B71FCB" w:rsidRPr="00865F90">
        <w:rPr>
          <w:rFonts w:ascii="Times New Roman" w:hAnsi="Times New Roman" w:cs="Times New Roman"/>
          <w:lang w:val="es-MX"/>
        </w:rPr>
        <w:t xml:space="preserve"> (41.7%)</w:t>
      </w:r>
      <w:r w:rsidR="0060711E" w:rsidRPr="00865F90">
        <w:rPr>
          <w:rFonts w:ascii="Times New Roman" w:hAnsi="Times New Roman" w:cs="Times New Roman"/>
          <w:lang w:val="es-MX"/>
        </w:rPr>
        <w:t>,</w:t>
      </w:r>
      <w:r w:rsidR="00860CA4" w:rsidRPr="00865F90">
        <w:rPr>
          <w:rFonts w:ascii="Times New Roman" w:hAnsi="Times New Roman" w:cs="Times New Roman"/>
          <w:lang w:val="es-MX"/>
        </w:rPr>
        <w:t xml:space="preserve"> </w:t>
      </w:r>
      <w:r w:rsidR="0060711E" w:rsidRPr="00865F90">
        <w:rPr>
          <w:rFonts w:ascii="Times New Roman" w:hAnsi="Times New Roman" w:cs="Times New Roman"/>
          <w:lang w:val="es-MX"/>
        </w:rPr>
        <w:t xml:space="preserve">Valores (compartidos) se consideran erráticos (45.8%),  Estilo (de liderazgo) se considera errático (41.7%), que </w:t>
      </w:r>
      <w:r w:rsidR="00860CA4" w:rsidRPr="00865F90">
        <w:rPr>
          <w:rFonts w:ascii="Times New Roman" w:hAnsi="Times New Roman" w:cs="Times New Roman"/>
          <w:lang w:val="es-MX"/>
        </w:rPr>
        <w:t xml:space="preserve"> </w:t>
      </w:r>
      <w:r w:rsidR="0060711E" w:rsidRPr="00865F90">
        <w:rPr>
          <w:rFonts w:ascii="Times New Roman" w:hAnsi="Times New Roman" w:cs="Times New Roman"/>
          <w:lang w:val="es-MX"/>
        </w:rPr>
        <w:t xml:space="preserve">pueden </w:t>
      </w:r>
      <w:r w:rsidR="00860CA4" w:rsidRPr="00865F90">
        <w:rPr>
          <w:rFonts w:ascii="Times New Roman" w:hAnsi="Times New Roman" w:cs="Times New Roman"/>
          <w:lang w:val="es-MX"/>
        </w:rPr>
        <w:t>provoca</w:t>
      </w:r>
      <w:r w:rsidR="0060711E" w:rsidRPr="00865F90">
        <w:rPr>
          <w:rFonts w:ascii="Times New Roman" w:hAnsi="Times New Roman" w:cs="Times New Roman"/>
          <w:lang w:val="es-MX"/>
        </w:rPr>
        <w:t>r</w:t>
      </w:r>
      <w:r w:rsidR="00860CA4" w:rsidRPr="00865F90">
        <w:rPr>
          <w:rFonts w:ascii="Times New Roman" w:hAnsi="Times New Roman" w:cs="Times New Roman"/>
          <w:lang w:val="es-MX"/>
        </w:rPr>
        <w:t xml:space="preserve"> </w:t>
      </w:r>
      <w:r w:rsidR="0060711E" w:rsidRPr="00865F90">
        <w:rPr>
          <w:rFonts w:ascii="Times New Roman" w:hAnsi="Times New Roman" w:cs="Times New Roman"/>
          <w:lang w:val="es-MX"/>
        </w:rPr>
        <w:t xml:space="preserve">problemas </w:t>
      </w:r>
      <w:r w:rsidR="00860CA4" w:rsidRPr="00865F90">
        <w:rPr>
          <w:rFonts w:ascii="Times New Roman" w:hAnsi="Times New Roman" w:cs="Times New Roman"/>
          <w:lang w:val="es-MX"/>
        </w:rPr>
        <w:t>en la fluidez de la información</w:t>
      </w:r>
      <w:r w:rsidR="0060711E" w:rsidRPr="00865F90">
        <w:rPr>
          <w:rFonts w:ascii="Times New Roman" w:hAnsi="Times New Roman" w:cs="Times New Roman"/>
          <w:lang w:val="es-MX"/>
        </w:rPr>
        <w:t>,</w:t>
      </w:r>
      <w:r w:rsidR="00860CA4" w:rsidRPr="00865F90">
        <w:rPr>
          <w:rFonts w:ascii="Times New Roman" w:hAnsi="Times New Roman" w:cs="Times New Roman"/>
          <w:lang w:val="es-MX"/>
        </w:rPr>
        <w:t xml:space="preserve"> en el desarrollo de la actividad laboral</w:t>
      </w:r>
      <w:r w:rsidR="0060711E" w:rsidRPr="00865F90">
        <w:rPr>
          <w:rFonts w:ascii="Times New Roman" w:hAnsi="Times New Roman" w:cs="Times New Roman"/>
          <w:lang w:val="es-MX"/>
        </w:rPr>
        <w:t xml:space="preserve">, que </w:t>
      </w:r>
      <w:r w:rsidR="00860CA4" w:rsidRPr="00865F90">
        <w:rPr>
          <w:rFonts w:ascii="Times New Roman" w:hAnsi="Times New Roman" w:cs="Times New Roman"/>
          <w:lang w:val="es-MX"/>
        </w:rPr>
        <w:t xml:space="preserve">facilitan la desunión entre los </w:t>
      </w:r>
      <w:r w:rsidR="0060711E" w:rsidRPr="00865F90">
        <w:rPr>
          <w:rFonts w:ascii="Times New Roman" w:hAnsi="Times New Roman" w:cs="Times New Roman"/>
          <w:lang w:val="es-MX"/>
        </w:rPr>
        <w:t>integrantes</w:t>
      </w:r>
      <w:r w:rsidR="00860CA4" w:rsidRPr="00865F90">
        <w:rPr>
          <w:rFonts w:ascii="Times New Roman" w:hAnsi="Times New Roman" w:cs="Times New Roman"/>
          <w:lang w:val="es-MX"/>
        </w:rPr>
        <w:t xml:space="preserve"> de la organización, sin poder establecer un modelo de comportamiento formal en el factor humano.</w:t>
      </w:r>
    </w:p>
    <w:p w14:paraId="2035CEDC" w14:textId="401F411A" w:rsidR="00701FB0" w:rsidRPr="005B2E4D" w:rsidRDefault="00860CA4" w:rsidP="00860CA4">
      <w:pPr>
        <w:spacing w:after="0" w:line="360" w:lineRule="auto"/>
        <w:ind w:firstLine="708"/>
        <w:jc w:val="both"/>
        <w:rPr>
          <w:rFonts w:ascii="Times New Roman" w:hAnsi="Times New Roman" w:cs="Times New Roman"/>
          <w:lang w:val="es-MX"/>
        </w:rPr>
      </w:pPr>
      <w:r w:rsidRPr="005B2E4D">
        <w:rPr>
          <w:rFonts w:ascii="Times New Roman" w:hAnsi="Times New Roman" w:cs="Times New Roman"/>
          <w:lang w:val="es-MX"/>
        </w:rPr>
        <w:t>La</w:t>
      </w:r>
      <w:r w:rsidR="005C1F02" w:rsidRPr="005B2E4D">
        <w:rPr>
          <w:rFonts w:ascii="Times New Roman" w:hAnsi="Times New Roman" w:cs="Times New Roman"/>
          <w:lang w:val="es-MX"/>
        </w:rPr>
        <w:t xml:space="preserve">s diferencias descriptivas </w:t>
      </w:r>
      <w:r w:rsidRPr="005B2E4D">
        <w:rPr>
          <w:rFonts w:ascii="Times New Roman" w:hAnsi="Times New Roman" w:cs="Times New Roman"/>
          <w:lang w:val="es-MX"/>
        </w:rPr>
        <w:t xml:space="preserve">de una organización Caórdica </w:t>
      </w:r>
      <w:r w:rsidR="005C1F02" w:rsidRPr="005B2E4D">
        <w:rPr>
          <w:rFonts w:ascii="Times New Roman" w:hAnsi="Times New Roman" w:cs="Times New Roman"/>
          <w:lang w:val="es-MX"/>
        </w:rPr>
        <w:t>facilita la presencia de R</w:t>
      </w:r>
      <w:r w:rsidR="00701FB0" w:rsidRPr="005B2E4D">
        <w:rPr>
          <w:rFonts w:ascii="Times New Roman" w:hAnsi="Times New Roman" w:cs="Times New Roman"/>
          <w:lang w:val="es-MX"/>
        </w:rPr>
        <w:t xml:space="preserve">esistencia </w:t>
      </w:r>
      <w:r w:rsidR="005C1F02" w:rsidRPr="005B2E4D">
        <w:rPr>
          <w:rFonts w:ascii="Times New Roman" w:hAnsi="Times New Roman" w:cs="Times New Roman"/>
          <w:lang w:val="es-MX"/>
        </w:rPr>
        <w:t>E</w:t>
      </w:r>
      <w:r w:rsidRPr="005B2E4D">
        <w:rPr>
          <w:rFonts w:ascii="Times New Roman" w:hAnsi="Times New Roman" w:cs="Times New Roman"/>
          <w:lang w:val="es-MX"/>
        </w:rPr>
        <w:t>ticaórdica en el factor humano como una manera para justificar las dificultades operativas y estratégicas comprendidas en la dirección de la organización</w:t>
      </w:r>
      <w:r w:rsidR="00701FB0" w:rsidRPr="005B2E4D">
        <w:rPr>
          <w:rFonts w:ascii="Times New Roman" w:hAnsi="Times New Roman" w:cs="Times New Roman"/>
          <w:lang w:val="es-MX"/>
        </w:rPr>
        <w:t>.</w:t>
      </w:r>
    </w:p>
    <w:p w14:paraId="5F9BAEEF" w14:textId="2EF24111" w:rsidR="00860CA4" w:rsidRPr="005B2E4D" w:rsidRDefault="005C1F02" w:rsidP="00860CA4">
      <w:pPr>
        <w:spacing w:after="0" w:line="360" w:lineRule="auto"/>
        <w:ind w:firstLine="708"/>
        <w:jc w:val="both"/>
        <w:rPr>
          <w:rFonts w:ascii="Times New Roman" w:hAnsi="Times New Roman" w:cs="Times New Roman"/>
          <w:lang w:val="es-MX"/>
        </w:rPr>
      </w:pPr>
      <w:r w:rsidRPr="005B2E4D">
        <w:rPr>
          <w:rFonts w:ascii="Times New Roman" w:hAnsi="Times New Roman" w:cs="Times New Roman"/>
          <w:lang w:val="es-MX"/>
        </w:rPr>
        <w:t>Las Habilidades (aprendizaje) considerada errática (45.8%)</w:t>
      </w:r>
      <w:r w:rsidR="00E23D3E">
        <w:rPr>
          <w:rFonts w:ascii="Times New Roman" w:hAnsi="Times New Roman" w:cs="Times New Roman"/>
          <w:lang w:val="es-MX"/>
        </w:rPr>
        <w:t xml:space="preserve"> </w:t>
      </w:r>
      <w:r w:rsidRPr="005B2E4D">
        <w:rPr>
          <w:rFonts w:ascii="Times New Roman" w:hAnsi="Times New Roman" w:cs="Times New Roman"/>
          <w:lang w:val="es-MX"/>
        </w:rPr>
        <w:t xml:space="preserve">se comprende como </w:t>
      </w:r>
      <w:r w:rsidR="00443C45" w:rsidRPr="005B2E4D">
        <w:rPr>
          <w:rFonts w:ascii="Times New Roman" w:hAnsi="Times New Roman" w:cs="Times New Roman"/>
          <w:lang w:val="es-MX"/>
        </w:rPr>
        <w:t xml:space="preserve"> herramientas </w:t>
      </w:r>
      <w:r w:rsidRPr="005B2E4D">
        <w:rPr>
          <w:rFonts w:ascii="Times New Roman" w:hAnsi="Times New Roman" w:cs="Times New Roman"/>
          <w:lang w:val="es-MX"/>
        </w:rPr>
        <w:t xml:space="preserve">los procesos de </w:t>
      </w:r>
      <w:r w:rsidR="00860CA4" w:rsidRPr="005B2E4D">
        <w:rPr>
          <w:rFonts w:ascii="Times New Roman" w:hAnsi="Times New Roman" w:cs="Times New Roman"/>
          <w:lang w:val="es-MX"/>
        </w:rPr>
        <w:t>capacitación</w:t>
      </w:r>
      <w:r w:rsidR="00701FB0" w:rsidRPr="005B2E4D">
        <w:rPr>
          <w:rFonts w:ascii="Times New Roman" w:hAnsi="Times New Roman" w:cs="Times New Roman"/>
          <w:lang w:val="es-MX"/>
        </w:rPr>
        <w:t xml:space="preserve"> y adiestramiento</w:t>
      </w:r>
      <w:r w:rsidRPr="005B2E4D">
        <w:rPr>
          <w:rFonts w:ascii="Times New Roman" w:hAnsi="Times New Roman" w:cs="Times New Roman"/>
          <w:lang w:val="es-MX"/>
        </w:rPr>
        <w:t xml:space="preserve">, éstas </w:t>
      </w:r>
      <w:r w:rsidR="00860CA4" w:rsidRPr="005B2E4D">
        <w:rPr>
          <w:rFonts w:ascii="Times New Roman" w:hAnsi="Times New Roman" w:cs="Times New Roman"/>
          <w:lang w:val="es-MX"/>
        </w:rPr>
        <w:t>deja</w:t>
      </w:r>
      <w:r w:rsidR="00701FB0" w:rsidRPr="005B2E4D">
        <w:rPr>
          <w:rFonts w:ascii="Times New Roman" w:hAnsi="Times New Roman" w:cs="Times New Roman"/>
          <w:lang w:val="es-MX"/>
        </w:rPr>
        <w:t>n</w:t>
      </w:r>
      <w:r w:rsidR="00860CA4" w:rsidRPr="005B2E4D">
        <w:rPr>
          <w:rFonts w:ascii="Times New Roman" w:hAnsi="Times New Roman" w:cs="Times New Roman"/>
          <w:lang w:val="es-MX"/>
        </w:rPr>
        <w:t xml:space="preserve"> de ser efica</w:t>
      </w:r>
      <w:r w:rsidR="00701FB0" w:rsidRPr="005B2E4D">
        <w:rPr>
          <w:rFonts w:ascii="Times New Roman" w:hAnsi="Times New Roman" w:cs="Times New Roman"/>
          <w:lang w:val="es-MX"/>
        </w:rPr>
        <w:t>ces</w:t>
      </w:r>
      <w:r w:rsidR="00860CA4" w:rsidRPr="005B2E4D">
        <w:rPr>
          <w:rFonts w:ascii="Times New Roman" w:hAnsi="Times New Roman" w:cs="Times New Roman"/>
          <w:lang w:val="es-MX"/>
        </w:rPr>
        <w:t xml:space="preserve"> al ser </w:t>
      </w:r>
      <w:r w:rsidRPr="005B2E4D">
        <w:rPr>
          <w:rFonts w:ascii="Times New Roman" w:hAnsi="Times New Roman" w:cs="Times New Roman"/>
          <w:lang w:val="es-MX"/>
        </w:rPr>
        <w:t>consideradas solo parte del proceso</w:t>
      </w:r>
      <w:r w:rsidR="00860CA4" w:rsidRPr="005B2E4D">
        <w:rPr>
          <w:rFonts w:ascii="Times New Roman" w:hAnsi="Times New Roman" w:cs="Times New Roman"/>
          <w:lang w:val="es-MX"/>
        </w:rPr>
        <w:t xml:space="preserve"> de enseñanza-aprendizaje</w:t>
      </w:r>
      <w:r w:rsidRPr="005B2E4D">
        <w:rPr>
          <w:rFonts w:ascii="Times New Roman" w:hAnsi="Times New Roman" w:cs="Times New Roman"/>
          <w:lang w:val="es-MX"/>
        </w:rPr>
        <w:t xml:space="preserve">, cuando solo </w:t>
      </w:r>
      <w:r w:rsidR="00860CA4" w:rsidRPr="005B2E4D">
        <w:rPr>
          <w:rFonts w:ascii="Times New Roman" w:hAnsi="Times New Roman" w:cs="Times New Roman"/>
          <w:lang w:val="es-MX"/>
        </w:rPr>
        <w:t xml:space="preserve">enseñar académicamente es </w:t>
      </w:r>
      <w:r w:rsidRPr="005B2E4D">
        <w:rPr>
          <w:rFonts w:ascii="Times New Roman" w:hAnsi="Times New Roman" w:cs="Times New Roman"/>
          <w:lang w:val="es-MX"/>
        </w:rPr>
        <w:t xml:space="preserve">lo mismo que </w:t>
      </w:r>
      <w:r w:rsidR="00860CA4" w:rsidRPr="005B2E4D">
        <w:rPr>
          <w:rFonts w:ascii="Times New Roman" w:hAnsi="Times New Roman" w:cs="Times New Roman"/>
          <w:lang w:val="es-MX"/>
        </w:rPr>
        <w:t>capacita</w:t>
      </w:r>
      <w:r w:rsidRPr="005B2E4D">
        <w:rPr>
          <w:rFonts w:ascii="Times New Roman" w:hAnsi="Times New Roman" w:cs="Times New Roman"/>
          <w:lang w:val="es-MX"/>
        </w:rPr>
        <w:t>r</w:t>
      </w:r>
      <w:r w:rsidR="00860CA4" w:rsidRPr="005B2E4D">
        <w:rPr>
          <w:rFonts w:ascii="Times New Roman" w:hAnsi="Times New Roman" w:cs="Times New Roman"/>
          <w:lang w:val="es-MX"/>
        </w:rPr>
        <w:t xml:space="preserve"> para el trabajo, </w:t>
      </w:r>
      <w:r w:rsidRPr="005B2E4D">
        <w:rPr>
          <w:rFonts w:ascii="Times New Roman" w:hAnsi="Times New Roman" w:cs="Times New Roman"/>
          <w:lang w:val="es-MX"/>
        </w:rPr>
        <w:t xml:space="preserve">la posible consecuencia de esta </w:t>
      </w:r>
      <w:r w:rsidRPr="005B2E4D">
        <w:rPr>
          <w:rFonts w:ascii="Times New Roman" w:hAnsi="Times New Roman" w:cs="Times New Roman"/>
          <w:lang w:val="es-MX"/>
        </w:rPr>
        <w:lastRenderedPageBreak/>
        <w:t>consideración es</w:t>
      </w:r>
      <w:r w:rsidR="00860CA4" w:rsidRPr="005B2E4D">
        <w:rPr>
          <w:rFonts w:ascii="Times New Roman" w:hAnsi="Times New Roman" w:cs="Times New Roman"/>
          <w:lang w:val="es-MX"/>
        </w:rPr>
        <w:t xml:space="preserve"> inhib</w:t>
      </w:r>
      <w:r w:rsidRPr="005B2E4D">
        <w:rPr>
          <w:rFonts w:ascii="Times New Roman" w:hAnsi="Times New Roman" w:cs="Times New Roman"/>
          <w:lang w:val="es-MX"/>
        </w:rPr>
        <w:t>ir</w:t>
      </w:r>
      <w:r w:rsidR="00860CA4" w:rsidRPr="005B2E4D">
        <w:rPr>
          <w:rFonts w:ascii="Times New Roman" w:hAnsi="Times New Roman" w:cs="Times New Roman"/>
          <w:lang w:val="es-MX"/>
        </w:rPr>
        <w:t xml:space="preserve"> la preparación</w:t>
      </w:r>
      <w:r w:rsidRPr="005B2E4D">
        <w:rPr>
          <w:rFonts w:ascii="Times New Roman" w:hAnsi="Times New Roman" w:cs="Times New Roman"/>
          <w:lang w:val="es-MX"/>
        </w:rPr>
        <w:t xml:space="preserve"> como</w:t>
      </w:r>
      <w:r w:rsidR="00860CA4" w:rsidRPr="005B2E4D">
        <w:rPr>
          <w:rFonts w:ascii="Times New Roman" w:hAnsi="Times New Roman" w:cs="Times New Roman"/>
          <w:lang w:val="es-MX"/>
        </w:rPr>
        <w:t xml:space="preserve"> </w:t>
      </w:r>
      <w:r w:rsidRPr="005B2E4D">
        <w:rPr>
          <w:rFonts w:ascii="Times New Roman" w:hAnsi="Times New Roman" w:cs="Times New Roman"/>
          <w:lang w:val="es-MX"/>
        </w:rPr>
        <w:t xml:space="preserve">el compromiso </w:t>
      </w:r>
      <w:r w:rsidR="00860CA4" w:rsidRPr="005B2E4D">
        <w:rPr>
          <w:rFonts w:ascii="Times New Roman" w:hAnsi="Times New Roman" w:cs="Times New Roman"/>
          <w:lang w:val="es-MX"/>
        </w:rPr>
        <w:t xml:space="preserve">del factor humano ante </w:t>
      </w:r>
      <w:r w:rsidRPr="005B2E4D">
        <w:rPr>
          <w:rFonts w:ascii="Times New Roman" w:hAnsi="Times New Roman" w:cs="Times New Roman"/>
          <w:lang w:val="es-MX"/>
        </w:rPr>
        <w:t>el cambio, o bien, la</w:t>
      </w:r>
      <w:r w:rsidR="00860CA4" w:rsidRPr="005B2E4D">
        <w:rPr>
          <w:rFonts w:ascii="Times New Roman" w:hAnsi="Times New Roman" w:cs="Times New Roman"/>
          <w:lang w:val="es-MX"/>
        </w:rPr>
        <w:t xml:space="preserve"> transformación de los servicios</w:t>
      </w:r>
      <w:r w:rsidRPr="005B2E4D">
        <w:rPr>
          <w:rFonts w:ascii="Times New Roman" w:hAnsi="Times New Roman" w:cs="Times New Roman"/>
          <w:lang w:val="es-MX"/>
        </w:rPr>
        <w:t>.</w:t>
      </w:r>
    </w:p>
    <w:p w14:paraId="25EA7235" w14:textId="4E474DE6" w:rsidR="00C10483" w:rsidRPr="00A27FAF" w:rsidRDefault="00860CA4" w:rsidP="00860CA4">
      <w:pPr>
        <w:spacing w:after="0" w:line="360" w:lineRule="auto"/>
        <w:ind w:firstLine="708"/>
        <w:jc w:val="both"/>
        <w:rPr>
          <w:rFonts w:ascii="Times New Roman" w:hAnsi="Times New Roman" w:cs="Times New Roman"/>
          <w:lang w:val="es-MX"/>
        </w:rPr>
      </w:pPr>
      <w:r w:rsidRPr="00A27FAF">
        <w:rPr>
          <w:rFonts w:ascii="Times New Roman" w:hAnsi="Times New Roman" w:cs="Times New Roman"/>
          <w:lang w:val="es-MX"/>
        </w:rPr>
        <w:t xml:space="preserve">La influencia del </w:t>
      </w:r>
      <w:r w:rsidRPr="00A27FAF">
        <w:rPr>
          <w:rFonts w:ascii="Times New Roman" w:hAnsi="Times New Roman" w:cs="Times New Roman"/>
          <w:i/>
          <w:lang w:val="es-MX"/>
        </w:rPr>
        <w:t>Código Internacional de Ética Médica</w:t>
      </w:r>
      <w:r w:rsidR="008027C9" w:rsidRPr="00A27FAF">
        <w:rPr>
          <w:rFonts w:ascii="Times New Roman" w:hAnsi="Times New Roman" w:cs="Times New Roman"/>
          <w:lang w:val="es-MX"/>
        </w:rPr>
        <w:t xml:space="preserve"> (Asociación Mundial</w:t>
      </w:r>
      <w:r w:rsidR="00572BE9" w:rsidRPr="00A27FAF">
        <w:rPr>
          <w:rFonts w:ascii="Times New Roman" w:hAnsi="Times New Roman" w:cs="Times New Roman"/>
          <w:lang w:val="es-MX"/>
        </w:rPr>
        <w:t xml:space="preserve"> Médica, 2022)</w:t>
      </w:r>
      <w:r w:rsidRPr="00A27FAF">
        <w:rPr>
          <w:rFonts w:ascii="Times New Roman" w:hAnsi="Times New Roman" w:cs="Times New Roman"/>
          <w:lang w:val="es-MX"/>
        </w:rPr>
        <w:t xml:space="preserve"> permite </w:t>
      </w:r>
      <w:r w:rsidR="008027C9" w:rsidRPr="00A27FAF">
        <w:rPr>
          <w:rFonts w:ascii="Times New Roman" w:hAnsi="Times New Roman" w:cs="Times New Roman"/>
          <w:lang w:val="es-MX"/>
        </w:rPr>
        <w:t>describir</w:t>
      </w:r>
      <w:r w:rsidRPr="00A27FAF">
        <w:rPr>
          <w:rFonts w:ascii="Times New Roman" w:hAnsi="Times New Roman" w:cs="Times New Roman"/>
          <w:lang w:val="es-MX"/>
        </w:rPr>
        <w:t xml:space="preserve"> como el profesional </w:t>
      </w:r>
      <w:r w:rsidR="008027C9" w:rsidRPr="00A27FAF">
        <w:rPr>
          <w:rFonts w:ascii="Times New Roman" w:hAnsi="Times New Roman" w:cs="Times New Roman"/>
          <w:lang w:val="es-MX"/>
        </w:rPr>
        <w:t>de la salud</w:t>
      </w:r>
      <w:r w:rsidRPr="00A27FAF">
        <w:rPr>
          <w:rFonts w:ascii="Times New Roman" w:hAnsi="Times New Roman" w:cs="Times New Roman"/>
          <w:lang w:val="es-MX"/>
        </w:rPr>
        <w:t xml:space="preserve"> justifica sus actitudes </w:t>
      </w:r>
      <w:r w:rsidR="008027C9" w:rsidRPr="00A27FAF">
        <w:rPr>
          <w:rFonts w:ascii="Times New Roman" w:hAnsi="Times New Roman" w:cs="Times New Roman"/>
          <w:lang w:val="es-MX"/>
        </w:rPr>
        <w:t>hacia los factores básicos de</w:t>
      </w:r>
      <w:r w:rsidRPr="00A27FAF">
        <w:rPr>
          <w:rFonts w:ascii="Times New Roman" w:hAnsi="Times New Roman" w:cs="Times New Roman"/>
          <w:lang w:val="es-MX"/>
        </w:rPr>
        <w:t xml:space="preserve"> funcionamiento </w:t>
      </w:r>
      <w:r w:rsidR="008027C9" w:rsidRPr="00A27FAF">
        <w:rPr>
          <w:rFonts w:ascii="Times New Roman" w:hAnsi="Times New Roman" w:cs="Times New Roman"/>
          <w:lang w:val="es-MX"/>
        </w:rPr>
        <w:t>en</w:t>
      </w:r>
      <w:r w:rsidRPr="00A27FAF">
        <w:rPr>
          <w:rFonts w:ascii="Times New Roman" w:hAnsi="Times New Roman" w:cs="Times New Roman"/>
          <w:lang w:val="es-MX"/>
        </w:rPr>
        <w:t xml:space="preserve"> la manara de organización</w:t>
      </w:r>
      <w:r w:rsidR="005562D6" w:rsidRPr="00A27FAF">
        <w:rPr>
          <w:rFonts w:ascii="Times New Roman" w:hAnsi="Times New Roman" w:cs="Times New Roman"/>
          <w:lang w:val="es-MX"/>
        </w:rPr>
        <w:t>,</w:t>
      </w:r>
      <w:r w:rsidRPr="00A27FAF">
        <w:rPr>
          <w:rFonts w:ascii="Times New Roman" w:hAnsi="Times New Roman" w:cs="Times New Roman"/>
          <w:lang w:val="es-MX"/>
        </w:rPr>
        <w:t xml:space="preserve"> </w:t>
      </w:r>
      <w:r w:rsidR="00340FDC" w:rsidRPr="00A27FAF">
        <w:rPr>
          <w:rFonts w:ascii="Times New Roman" w:hAnsi="Times New Roman" w:cs="Times New Roman"/>
          <w:lang w:val="es-MX"/>
        </w:rPr>
        <w:t xml:space="preserve">podría indicar </w:t>
      </w:r>
      <w:r w:rsidR="008027C9" w:rsidRPr="00A27FAF">
        <w:rPr>
          <w:rFonts w:ascii="Times New Roman" w:hAnsi="Times New Roman" w:cs="Times New Roman"/>
          <w:lang w:val="es-MX"/>
        </w:rPr>
        <w:t>en las personas</w:t>
      </w:r>
      <w:r w:rsidRPr="00A27FAF">
        <w:rPr>
          <w:rFonts w:ascii="Times New Roman" w:hAnsi="Times New Roman" w:cs="Times New Roman"/>
          <w:lang w:val="es-MX"/>
        </w:rPr>
        <w:t xml:space="preserve"> que no </w:t>
      </w:r>
      <w:r w:rsidR="008027C9" w:rsidRPr="00A27FAF">
        <w:rPr>
          <w:rFonts w:ascii="Times New Roman" w:hAnsi="Times New Roman" w:cs="Times New Roman"/>
          <w:lang w:val="es-MX"/>
        </w:rPr>
        <w:t>utilizan</w:t>
      </w:r>
      <w:r w:rsidRPr="00A27FAF">
        <w:rPr>
          <w:rFonts w:ascii="Times New Roman" w:hAnsi="Times New Roman" w:cs="Times New Roman"/>
          <w:lang w:val="es-MX"/>
        </w:rPr>
        <w:t xml:space="preserve"> </w:t>
      </w:r>
      <w:r w:rsidR="008027C9" w:rsidRPr="00A27FAF">
        <w:rPr>
          <w:rFonts w:ascii="Times New Roman" w:hAnsi="Times New Roman" w:cs="Times New Roman"/>
          <w:lang w:val="es-MX"/>
        </w:rPr>
        <w:t>la</w:t>
      </w:r>
      <w:r w:rsidRPr="00A27FAF">
        <w:rPr>
          <w:rFonts w:ascii="Times New Roman" w:hAnsi="Times New Roman" w:cs="Times New Roman"/>
          <w:lang w:val="es-MX"/>
        </w:rPr>
        <w:t xml:space="preserve"> ética</w:t>
      </w:r>
      <w:r w:rsidR="008027C9" w:rsidRPr="00A27FAF">
        <w:rPr>
          <w:rFonts w:ascii="Times New Roman" w:hAnsi="Times New Roman" w:cs="Times New Roman"/>
          <w:lang w:val="es-MX"/>
        </w:rPr>
        <w:t xml:space="preserve"> organizativa</w:t>
      </w:r>
      <w:r w:rsidR="00340FDC" w:rsidRPr="00A27FAF">
        <w:rPr>
          <w:rFonts w:ascii="Times New Roman" w:hAnsi="Times New Roman" w:cs="Times New Roman"/>
          <w:lang w:val="es-MX"/>
        </w:rPr>
        <w:t xml:space="preserve"> </w:t>
      </w:r>
      <w:r w:rsidRPr="00A27FAF">
        <w:rPr>
          <w:rFonts w:ascii="Times New Roman" w:hAnsi="Times New Roman" w:cs="Times New Roman"/>
          <w:lang w:val="es-MX"/>
        </w:rPr>
        <w:t>la presencia de simulación exonerativa y disimulación psicológica como una actitud</w:t>
      </w:r>
      <w:r w:rsidR="008027C9" w:rsidRPr="00A27FAF">
        <w:rPr>
          <w:rFonts w:ascii="Times New Roman" w:hAnsi="Times New Roman" w:cs="Times New Roman"/>
          <w:lang w:val="es-MX"/>
        </w:rPr>
        <w:t xml:space="preserve"> distinta.</w:t>
      </w:r>
    </w:p>
    <w:p w14:paraId="1E09FD14" w14:textId="77777777" w:rsidR="000E50C6" w:rsidRDefault="000E50C6" w:rsidP="00426D02">
      <w:pPr>
        <w:spacing w:after="0" w:line="360" w:lineRule="auto"/>
        <w:jc w:val="center"/>
        <w:rPr>
          <w:rFonts w:ascii="Times New Roman" w:hAnsi="Times New Roman" w:cs="Times New Roman"/>
          <w:lang w:val="es-MX"/>
        </w:rPr>
      </w:pPr>
    </w:p>
    <w:p w14:paraId="6FB03A64" w14:textId="78462063" w:rsidR="00C10483" w:rsidRPr="001E3935" w:rsidRDefault="008433C5" w:rsidP="001E3935">
      <w:pPr>
        <w:spacing w:after="0" w:line="360" w:lineRule="auto"/>
        <w:jc w:val="center"/>
        <w:rPr>
          <w:rFonts w:ascii="Times New Roman" w:hAnsi="Times New Roman" w:cs="Times New Roman"/>
          <w:b/>
          <w:sz w:val="28"/>
          <w:szCs w:val="28"/>
          <w:lang w:val="es-MX"/>
        </w:rPr>
      </w:pPr>
      <w:r w:rsidRPr="001E3935">
        <w:rPr>
          <w:rFonts w:ascii="Times New Roman" w:hAnsi="Times New Roman" w:cs="Times New Roman"/>
          <w:b/>
          <w:sz w:val="28"/>
          <w:szCs w:val="28"/>
          <w:lang w:val="es-MX"/>
        </w:rPr>
        <w:t>Futuras líneas de investigación</w:t>
      </w:r>
    </w:p>
    <w:p w14:paraId="1357672B" w14:textId="07F36D9C" w:rsidR="00E2290A" w:rsidRPr="00D3718A" w:rsidRDefault="00E2290A"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D3718A">
        <w:rPr>
          <w:rFonts w:ascii="Times New Roman" w:hAnsi="Times New Roman" w:cs="Times New Roman"/>
          <w:lang w:val="es-MX"/>
        </w:rPr>
        <w:t>Para futuras investigaciones, es importante examinar de for</w:t>
      </w:r>
      <w:r w:rsidR="007E5443" w:rsidRPr="00D3718A">
        <w:rPr>
          <w:rFonts w:ascii="Times New Roman" w:hAnsi="Times New Roman" w:cs="Times New Roman"/>
          <w:lang w:val="es-MX"/>
        </w:rPr>
        <w:t>ma específica el constructo de Resistencia E</w:t>
      </w:r>
      <w:r w:rsidRPr="00D3718A">
        <w:rPr>
          <w:rFonts w:ascii="Times New Roman" w:hAnsi="Times New Roman" w:cs="Times New Roman"/>
          <w:lang w:val="es-MX"/>
        </w:rPr>
        <w:t>ticaórdica en contextos educativos y empresariales privado</w:t>
      </w:r>
      <w:r w:rsidR="007E5443" w:rsidRPr="00D3718A">
        <w:rPr>
          <w:rFonts w:ascii="Times New Roman" w:hAnsi="Times New Roman" w:cs="Times New Roman"/>
          <w:lang w:val="es-MX"/>
        </w:rPr>
        <w:t>s</w:t>
      </w:r>
      <w:r w:rsidRPr="00D3718A">
        <w:rPr>
          <w:rFonts w:ascii="Times New Roman" w:hAnsi="Times New Roman" w:cs="Times New Roman"/>
          <w:lang w:val="es-MX"/>
        </w:rPr>
        <w:t xml:space="preserve"> o público</w:t>
      </w:r>
      <w:r w:rsidR="007E5443" w:rsidRPr="00D3718A">
        <w:rPr>
          <w:rFonts w:ascii="Times New Roman" w:hAnsi="Times New Roman" w:cs="Times New Roman"/>
          <w:lang w:val="es-MX"/>
        </w:rPr>
        <w:t>s</w:t>
      </w:r>
      <w:r w:rsidRPr="00D3718A">
        <w:rPr>
          <w:rFonts w:ascii="Times New Roman" w:hAnsi="Times New Roman" w:cs="Times New Roman"/>
          <w:lang w:val="es-MX"/>
        </w:rPr>
        <w:t xml:space="preserve"> para explicar los problemas de funcionamiento de </w:t>
      </w:r>
      <w:r w:rsidR="007E5443" w:rsidRPr="00D3718A">
        <w:rPr>
          <w:rFonts w:ascii="Times New Roman" w:hAnsi="Times New Roman" w:cs="Times New Roman"/>
          <w:lang w:val="es-MX"/>
        </w:rPr>
        <w:t>programas institucionales</w:t>
      </w:r>
      <w:r w:rsidRPr="00D3718A">
        <w:rPr>
          <w:rFonts w:ascii="Times New Roman" w:hAnsi="Times New Roman" w:cs="Times New Roman"/>
          <w:lang w:val="es-MX"/>
        </w:rPr>
        <w:t xml:space="preserve">, impulsando la innovación en el ámbito organizacional. De tal manera, se sugiere </w:t>
      </w:r>
      <w:r w:rsidR="00601B97" w:rsidRPr="00D3718A">
        <w:rPr>
          <w:rFonts w:ascii="Times New Roman" w:hAnsi="Times New Roman" w:cs="Times New Roman"/>
          <w:lang w:val="es-MX"/>
        </w:rPr>
        <w:t>comparar</w:t>
      </w:r>
      <w:r w:rsidRPr="00D3718A">
        <w:rPr>
          <w:rFonts w:ascii="Times New Roman" w:hAnsi="Times New Roman" w:cs="Times New Roman"/>
          <w:lang w:val="es-MX"/>
        </w:rPr>
        <w:t xml:space="preserve"> el cuestionario de actitudes </w:t>
      </w:r>
      <w:r w:rsidR="00601B97" w:rsidRPr="00D3718A">
        <w:rPr>
          <w:rFonts w:ascii="Times New Roman" w:hAnsi="Times New Roman" w:cs="Times New Roman"/>
          <w:lang w:val="es-MX"/>
        </w:rPr>
        <w:t xml:space="preserve">con validación externa del instrumento, </w:t>
      </w:r>
      <w:r w:rsidR="007E5443" w:rsidRPr="00D3718A">
        <w:rPr>
          <w:rFonts w:ascii="Times New Roman" w:hAnsi="Times New Roman" w:cs="Times New Roman"/>
          <w:lang w:val="es-MX"/>
        </w:rPr>
        <w:t xml:space="preserve">el constructo permite identificar patrones </w:t>
      </w:r>
      <w:r w:rsidR="00601B97" w:rsidRPr="00D3718A">
        <w:rPr>
          <w:rFonts w:ascii="Times New Roman" w:hAnsi="Times New Roman" w:cs="Times New Roman"/>
          <w:lang w:val="es-MX"/>
        </w:rPr>
        <w:t>en</w:t>
      </w:r>
      <w:r w:rsidR="007E5443" w:rsidRPr="00D3718A">
        <w:rPr>
          <w:rFonts w:ascii="Times New Roman" w:hAnsi="Times New Roman" w:cs="Times New Roman"/>
          <w:lang w:val="es-MX"/>
        </w:rPr>
        <w:t xml:space="preserve"> </w:t>
      </w:r>
      <w:r w:rsidRPr="00D3718A">
        <w:rPr>
          <w:rFonts w:ascii="Times New Roman" w:hAnsi="Times New Roman" w:cs="Times New Roman"/>
          <w:lang w:val="es-MX"/>
        </w:rPr>
        <w:t>la actividad.</w:t>
      </w:r>
    </w:p>
    <w:p w14:paraId="4A70ADA7" w14:textId="041608CD" w:rsidR="00E2290A" w:rsidRPr="00056D34" w:rsidRDefault="00E2290A"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Pr="00056D34">
        <w:rPr>
          <w:rFonts w:ascii="Times New Roman" w:hAnsi="Times New Roman" w:cs="Times New Roman"/>
          <w:lang w:val="es-MX"/>
        </w:rPr>
        <w:t xml:space="preserve">Es posible ampliar el alcance del estudio incorporando </w:t>
      </w:r>
      <w:r w:rsidR="00A845F2" w:rsidRPr="00056D34">
        <w:rPr>
          <w:rFonts w:ascii="Times New Roman" w:hAnsi="Times New Roman" w:cs="Times New Roman"/>
          <w:lang w:val="es-MX"/>
        </w:rPr>
        <w:t xml:space="preserve">un </w:t>
      </w:r>
      <w:r w:rsidRPr="00056D34">
        <w:rPr>
          <w:rFonts w:ascii="Times New Roman" w:hAnsi="Times New Roman" w:cs="Times New Roman"/>
          <w:lang w:val="es-MX"/>
        </w:rPr>
        <w:t>concepto de otras discip</w:t>
      </w:r>
      <w:r w:rsidR="0088293B" w:rsidRPr="00056D34">
        <w:rPr>
          <w:rFonts w:ascii="Times New Roman" w:hAnsi="Times New Roman" w:cs="Times New Roman"/>
          <w:lang w:val="es-MX"/>
        </w:rPr>
        <w:t>linas para obtener la</w:t>
      </w:r>
      <w:r w:rsidRPr="00056D34">
        <w:rPr>
          <w:rFonts w:ascii="Times New Roman" w:hAnsi="Times New Roman" w:cs="Times New Roman"/>
          <w:lang w:val="es-MX"/>
        </w:rPr>
        <w:t xml:space="preserve"> explicación </w:t>
      </w:r>
      <w:r w:rsidR="00F974CB">
        <w:rPr>
          <w:rFonts w:ascii="Times New Roman" w:hAnsi="Times New Roman" w:cs="Times New Roman"/>
          <w:lang w:val="es-MX"/>
        </w:rPr>
        <w:t>en análisis cualitativo complementario</w:t>
      </w:r>
      <w:r w:rsidR="00F974CB" w:rsidRPr="00056D34">
        <w:rPr>
          <w:rFonts w:ascii="Times New Roman" w:hAnsi="Times New Roman" w:cs="Times New Roman"/>
          <w:lang w:val="es-MX"/>
        </w:rPr>
        <w:t xml:space="preserve"> </w:t>
      </w:r>
      <w:r w:rsidRPr="00056D34">
        <w:rPr>
          <w:rFonts w:ascii="Times New Roman" w:hAnsi="Times New Roman" w:cs="Times New Roman"/>
          <w:lang w:val="es-MX"/>
        </w:rPr>
        <w:t>del fenómeno</w:t>
      </w:r>
      <w:r w:rsidR="0088293B" w:rsidRPr="00056D34">
        <w:rPr>
          <w:rFonts w:ascii="Times New Roman" w:hAnsi="Times New Roman" w:cs="Times New Roman"/>
          <w:lang w:val="es-MX"/>
        </w:rPr>
        <w:t xml:space="preserve">, además de </w:t>
      </w:r>
      <w:r w:rsidR="00A845F2" w:rsidRPr="00056D34">
        <w:rPr>
          <w:rFonts w:ascii="Times New Roman" w:hAnsi="Times New Roman" w:cs="Times New Roman"/>
          <w:lang w:val="es-MX"/>
        </w:rPr>
        <w:t>buscar algunos de los</w:t>
      </w:r>
      <w:r w:rsidR="0088293B" w:rsidRPr="00056D34">
        <w:rPr>
          <w:rFonts w:ascii="Times New Roman" w:hAnsi="Times New Roman" w:cs="Times New Roman"/>
          <w:lang w:val="es-MX"/>
        </w:rPr>
        <w:t xml:space="preserve"> aspecto</w:t>
      </w:r>
      <w:r w:rsidR="00A845F2" w:rsidRPr="00056D34">
        <w:rPr>
          <w:rFonts w:ascii="Times New Roman" w:hAnsi="Times New Roman" w:cs="Times New Roman"/>
          <w:lang w:val="es-MX"/>
        </w:rPr>
        <w:t>s</w:t>
      </w:r>
      <w:r w:rsidR="0088293B" w:rsidRPr="00056D34">
        <w:rPr>
          <w:rFonts w:ascii="Times New Roman" w:hAnsi="Times New Roman" w:cs="Times New Roman"/>
          <w:lang w:val="es-MX"/>
        </w:rPr>
        <w:t xml:space="preserve"> organizacional</w:t>
      </w:r>
      <w:r w:rsidR="00A845F2" w:rsidRPr="00056D34">
        <w:rPr>
          <w:rFonts w:ascii="Times New Roman" w:hAnsi="Times New Roman" w:cs="Times New Roman"/>
          <w:lang w:val="es-MX"/>
        </w:rPr>
        <w:t>es</w:t>
      </w:r>
      <w:r w:rsidR="0088293B" w:rsidRPr="00056D34">
        <w:rPr>
          <w:rFonts w:ascii="Times New Roman" w:hAnsi="Times New Roman" w:cs="Times New Roman"/>
          <w:lang w:val="es-MX"/>
        </w:rPr>
        <w:t>, psico</w:t>
      </w:r>
      <w:r w:rsidR="00A845F2" w:rsidRPr="00056D34">
        <w:rPr>
          <w:rFonts w:ascii="Times New Roman" w:hAnsi="Times New Roman" w:cs="Times New Roman"/>
          <w:lang w:val="es-MX"/>
        </w:rPr>
        <w:t xml:space="preserve">sociales, de la </w:t>
      </w:r>
      <w:r w:rsidR="0088293B" w:rsidRPr="00056D34">
        <w:rPr>
          <w:rFonts w:ascii="Times New Roman" w:hAnsi="Times New Roman" w:cs="Times New Roman"/>
          <w:lang w:val="es-MX"/>
        </w:rPr>
        <w:t>ética</w:t>
      </w:r>
      <w:r w:rsidR="00A845F2" w:rsidRPr="00056D34">
        <w:rPr>
          <w:rFonts w:ascii="Times New Roman" w:hAnsi="Times New Roman" w:cs="Times New Roman"/>
          <w:lang w:val="es-MX"/>
        </w:rPr>
        <w:t xml:space="preserve"> organizativa</w:t>
      </w:r>
      <w:r w:rsidR="0088293B" w:rsidRPr="00056D34">
        <w:rPr>
          <w:rFonts w:ascii="Times New Roman" w:hAnsi="Times New Roman" w:cs="Times New Roman"/>
          <w:lang w:val="es-MX"/>
        </w:rPr>
        <w:t xml:space="preserve">, </w:t>
      </w:r>
      <w:r w:rsidR="00A845F2" w:rsidRPr="00056D34">
        <w:rPr>
          <w:rFonts w:ascii="Times New Roman" w:hAnsi="Times New Roman" w:cs="Times New Roman"/>
          <w:lang w:val="es-MX"/>
        </w:rPr>
        <w:t>para mayor</w:t>
      </w:r>
      <w:r w:rsidR="0088293B" w:rsidRPr="00056D34">
        <w:rPr>
          <w:rFonts w:ascii="Times New Roman" w:hAnsi="Times New Roman" w:cs="Times New Roman"/>
          <w:lang w:val="es-MX"/>
        </w:rPr>
        <w:t xml:space="preserve"> comprensión </w:t>
      </w:r>
      <w:r w:rsidR="00A845F2" w:rsidRPr="00056D34">
        <w:rPr>
          <w:rFonts w:ascii="Times New Roman" w:hAnsi="Times New Roman" w:cs="Times New Roman"/>
          <w:lang w:val="es-MX"/>
        </w:rPr>
        <w:t>de</w:t>
      </w:r>
      <w:r w:rsidR="0088293B" w:rsidRPr="00056D34">
        <w:rPr>
          <w:rFonts w:ascii="Times New Roman" w:hAnsi="Times New Roman" w:cs="Times New Roman"/>
          <w:lang w:val="es-MX"/>
        </w:rPr>
        <w:t xml:space="preserve"> los </w:t>
      </w:r>
      <w:r w:rsidR="00A845F2" w:rsidRPr="00056D34">
        <w:rPr>
          <w:rFonts w:ascii="Times New Roman" w:hAnsi="Times New Roman" w:cs="Times New Roman"/>
          <w:lang w:val="es-MX"/>
        </w:rPr>
        <w:t>factores</w:t>
      </w:r>
      <w:r w:rsidR="0088293B" w:rsidRPr="00056D34">
        <w:rPr>
          <w:rFonts w:ascii="Times New Roman" w:hAnsi="Times New Roman" w:cs="Times New Roman"/>
          <w:lang w:val="es-MX"/>
        </w:rPr>
        <w:t xml:space="preserve"> que influyen</w:t>
      </w:r>
      <w:r w:rsidR="00A845F2" w:rsidRPr="00056D34">
        <w:rPr>
          <w:rFonts w:ascii="Times New Roman" w:hAnsi="Times New Roman" w:cs="Times New Roman"/>
          <w:lang w:val="es-MX"/>
        </w:rPr>
        <w:t xml:space="preserve"> en el factor humano.</w:t>
      </w:r>
    </w:p>
    <w:p w14:paraId="329113EB" w14:textId="5AB6097F" w:rsidR="000C53F5" w:rsidRPr="00CD23C8" w:rsidRDefault="0088293B" w:rsidP="00AE77A4">
      <w:pPr>
        <w:spacing w:after="0" w:line="360" w:lineRule="auto"/>
        <w:jc w:val="both"/>
        <w:rPr>
          <w:rFonts w:ascii="Times New Roman" w:hAnsi="Times New Roman" w:cs="Times New Roman"/>
          <w:lang w:val="es-MX"/>
        </w:rPr>
      </w:pPr>
      <w:r>
        <w:rPr>
          <w:rFonts w:ascii="Times New Roman" w:hAnsi="Times New Roman" w:cs="Times New Roman"/>
          <w:lang w:val="es-MX"/>
        </w:rPr>
        <w:tab/>
      </w:r>
      <w:r w:rsidR="00D1123E" w:rsidRPr="00CD23C8">
        <w:rPr>
          <w:rFonts w:ascii="Times New Roman" w:hAnsi="Times New Roman" w:cs="Times New Roman"/>
          <w:lang w:val="es-MX"/>
        </w:rPr>
        <w:t>La rápida evolución de los usos de la inteligencia artificial</w:t>
      </w:r>
      <w:r w:rsidR="00DC4461" w:rsidRPr="00CD23C8">
        <w:rPr>
          <w:rFonts w:ascii="Times New Roman" w:hAnsi="Times New Roman" w:cs="Times New Roman"/>
          <w:lang w:val="es-MX"/>
        </w:rPr>
        <w:t xml:space="preserve"> para detectar patrones en respuestas del cuestionario será interesante explorar có</w:t>
      </w:r>
      <w:r w:rsidR="00D1123E" w:rsidRPr="00CD23C8">
        <w:rPr>
          <w:rFonts w:ascii="Times New Roman" w:hAnsi="Times New Roman" w:cs="Times New Roman"/>
          <w:lang w:val="es-MX"/>
        </w:rPr>
        <w:t xml:space="preserve">mo contribuye </w:t>
      </w:r>
      <w:r w:rsidR="00DC4461" w:rsidRPr="00CD23C8">
        <w:rPr>
          <w:rFonts w:ascii="Times New Roman" w:hAnsi="Times New Roman" w:cs="Times New Roman"/>
          <w:lang w:val="es-MX"/>
        </w:rPr>
        <w:t>alguna propuesta</w:t>
      </w:r>
      <w:r w:rsidR="000C53F5" w:rsidRPr="00CD23C8">
        <w:rPr>
          <w:rFonts w:ascii="Times New Roman" w:hAnsi="Times New Roman" w:cs="Times New Roman"/>
          <w:lang w:val="es-MX"/>
        </w:rPr>
        <w:t xml:space="preserve"> en estudios de intervención (pretest-postest)</w:t>
      </w:r>
      <w:r w:rsidR="00DC4461" w:rsidRPr="00CD23C8">
        <w:rPr>
          <w:rFonts w:ascii="Times New Roman" w:hAnsi="Times New Roman" w:cs="Times New Roman"/>
          <w:lang w:val="es-MX"/>
        </w:rPr>
        <w:t xml:space="preserve"> para lograr la innovación </w:t>
      </w:r>
      <w:r w:rsidR="00D1123E" w:rsidRPr="00CD23C8">
        <w:rPr>
          <w:rFonts w:ascii="Times New Roman" w:hAnsi="Times New Roman" w:cs="Times New Roman"/>
          <w:lang w:val="es-MX"/>
        </w:rPr>
        <w:t>organizaci</w:t>
      </w:r>
      <w:r w:rsidR="00DC4461" w:rsidRPr="00CD23C8">
        <w:rPr>
          <w:rFonts w:ascii="Times New Roman" w:hAnsi="Times New Roman" w:cs="Times New Roman"/>
          <w:lang w:val="es-MX"/>
        </w:rPr>
        <w:t>onal</w:t>
      </w:r>
      <w:r w:rsidR="00D1123E" w:rsidRPr="00CD23C8">
        <w:rPr>
          <w:rFonts w:ascii="Times New Roman" w:hAnsi="Times New Roman" w:cs="Times New Roman"/>
          <w:lang w:val="es-MX"/>
        </w:rPr>
        <w:t xml:space="preserve">. </w:t>
      </w:r>
    </w:p>
    <w:p w14:paraId="57907FAD" w14:textId="3CC3A66F" w:rsidR="0088293B" w:rsidRPr="00CD23C8" w:rsidRDefault="000C53F5" w:rsidP="00AE77A4">
      <w:pPr>
        <w:spacing w:after="0" w:line="360" w:lineRule="auto"/>
        <w:jc w:val="both"/>
        <w:rPr>
          <w:rFonts w:ascii="Times New Roman" w:hAnsi="Times New Roman" w:cs="Times New Roman"/>
          <w:lang w:val="es-MX"/>
        </w:rPr>
      </w:pPr>
      <w:r w:rsidRPr="00CD23C8">
        <w:rPr>
          <w:rFonts w:ascii="Times New Roman" w:hAnsi="Times New Roman" w:cs="Times New Roman"/>
          <w:lang w:val="es-MX"/>
        </w:rPr>
        <w:tab/>
      </w:r>
      <w:r w:rsidR="00D1123E" w:rsidRPr="00CD23C8">
        <w:rPr>
          <w:rFonts w:ascii="Times New Roman" w:hAnsi="Times New Roman" w:cs="Times New Roman"/>
          <w:lang w:val="es-MX"/>
        </w:rPr>
        <w:t>Fin</w:t>
      </w:r>
      <w:r w:rsidR="009B6CA9" w:rsidRPr="00CD23C8">
        <w:rPr>
          <w:rFonts w:ascii="Times New Roman" w:hAnsi="Times New Roman" w:cs="Times New Roman"/>
          <w:lang w:val="es-MX"/>
        </w:rPr>
        <w:t>almente a</w:t>
      </w:r>
      <w:r w:rsidR="00C0366D" w:rsidRPr="00CD23C8">
        <w:rPr>
          <w:rFonts w:ascii="Times New Roman" w:hAnsi="Times New Roman" w:cs="Times New Roman"/>
          <w:lang w:val="es-MX"/>
        </w:rPr>
        <w:t xml:space="preserve">plicar </w:t>
      </w:r>
      <w:r w:rsidR="00CD23C8" w:rsidRPr="00CD23C8">
        <w:rPr>
          <w:rFonts w:ascii="Times New Roman" w:hAnsi="Times New Roman" w:cs="Times New Roman"/>
          <w:lang w:val="es-MX"/>
        </w:rPr>
        <w:t xml:space="preserve">posteriormente a alguna intervención en Desarrollo Organizacional para medir indicadores de cambio organizacional  utilizando el constructo </w:t>
      </w:r>
      <w:r w:rsidR="009B6CA9" w:rsidRPr="00CD23C8">
        <w:rPr>
          <w:rFonts w:ascii="Times New Roman" w:hAnsi="Times New Roman" w:cs="Times New Roman"/>
          <w:lang w:val="es-MX"/>
        </w:rPr>
        <w:t xml:space="preserve">de </w:t>
      </w:r>
      <w:r w:rsidR="00CD23C8" w:rsidRPr="00CD23C8">
        <w:rPr>
          <w:rFonts w:ascii="Times New Roman" w:hAnsi="Times New Roman" w:cs="Times New Roman"/>
          <w:lang w:val="es-MX"/>
        </w:rPr>
        <w:t>R</w:t>
      </w:r>
      <w:r w:rsidR="009B6CA9" w:rsidRPr="00CD23C8">
        <w:rPr>
          <w:rFonts w:ascii="Times New Roman" w:hAnsi="Times New Roman" w:cs="Times New Roman"/>
          <w:lang w:val="es-MX"/>
        </w:rPr>
        <w:t xml:space="preserve">esistencia </w:t>
      </w:r>
      <w:r w:rsidR="00CD23C8" w:rsidRPr="00CD23C8">
        <w:rPr>
          <w:rFonts w:ascii="Times New Roman" w:hAnsi="Times New Roman" w:cs="Times New Roman"/>
          <w:lang w:val="es-MX"/>
        </w:rPr>
        <w:t>E</w:t>
      </w:r>
      <w:r w:rsidR="009B6CA9" w:rsidRPr="00CD23C8">
        <w:rPr>
          <w:rFonts w:ascii="Times New Roman" w:hAnsi="Times New Roman" w:cs="Times New Roman"/>
          <w:lang w:val="es-MX"/>
        </w:rPr>
        <w:t>ticaórdica.</w:t>
      </w:r>
    </w:p>
    <w:p w14:paraId="21D246F2" w14:textId="77777777" w:rsidR="001E3935" w:rsidRDefault="001E3935" w:rsidP="001E3935">
      <w:pPr>
        <w:spacing w:after="0" w:line="360" w:lineRule="auto"/>
        <w:rPr>
          <w:rFonts w:ascii="Times New Roman" w:hAnsi="Times New Roman" w:cs="Times New Roman"/>
          <w:b/>
          <w:lang w:val="es-MX"/>
        </w:rPr>
      </w:pPr>
    </w:p>
    <w:p w14:paraId="752CFCA2" w14:textId="77777777" w:rsidR="008A47EE" w:rsidRDefault="008A47EE" w:rsidP="001E3935">
      <w:pPr>
        <w:spacing w:after="0" w:line="360" w:lineRule="auto"/>
        <w:rPr>
          <w:rFonts w:ascii="Times New Roman" w:hAnsi="Times New Roman" w:cs="Times New Roman"/>
          <w:b/>
          <w:lang w:val="es-MX"/>
        </w:rPr>
      </w:pPr>
    </w:p>
    <w:p w14:paraId="3AA41048" w14:textId="77777777" w:rsidR="008A47EE" w:rsidRDefault="008A47EE" w:rsidP="001E3935">
      <w:pPr>
        <w:spacing w:after="0" w:line="360" w:lineRule="auto"/>
        <w:rPr>
          <w:rFonts w:ascii="Times New Roman" w:hAnsi="Times New Roman" w:cs="Times New Roman"/>
          <w:b/>
          <w:lang w:val="es-MX"/>
        </w:rPr>
      </w:pPr>
    </w:p>
    <w:p w14:paraId="0EEC7733" w14:textId="77777777" w:rsidR="008A47EE" w:rsidRDefault="008A47EE" w:rsidP="001E3935">
      <w:pPr>
        <w:spacing w:after="0" w:line="360" w:lineRule="auto"/>
        <w:rPr>
          <w:rFonts w:ascii="Times New Roman" w:hAnsi="Times New Roman" w:cs="Times New Roman"/>
          <w:b/>
          <w:lang w:val="es-MX"/>
        </w:rPr>
      </w:pPr>
    </w:p>
    <w:p w14:paraId="0E219B37" w14:textId="77777777" w:rsidR="008A47EE" w:rsidRDefault="008A47EE" w:rsidP="001E3935">
      <w:pPr>
        <w:spacing w:after="0" w:line="360" w:lineRule="auto"/>
        <w:rPr>
          <w:rFonts w:ascii="Times New Roman" w:hAnsi="Times New Roman" w:cs="Times New Roman"/>
          <w:b/>
          <w:lang w:val="es-MX"/>
        </w:rPr>
      </w:pPr>
    </w:p>
    <w:p w14:paraId="1BA7AACA" w14:textId="77777777" w:rsidR="008A47EE" w:rsidRDefault="008A47EE" w:rsidP="001E3935">
      <w:pPr>
        <w:spacing w:after="0" w:line="360" w:lineRule="auto"/>
        <w:rPr>
          <w:rFonts w:ascii="Times New Roman" w:hAnsi="Times New Roman" w:cs="Times New Roman"/>
          <w:b/>
          <w:lang w:val="es-MX"/>
        </w:rPr>
      </w:pPr>
    </w:p>
    <w:p w14:paraId="30EE2E04" w14:textId="77777777" w:rsidR="008A47EE" w:rsidRDefault="008A47EE" w:rsidP="001E3935">
      <w:pPr>
        <w:spacing w:after="0" w:line="360" w:lineRule="auto"/>
        <w:rPr>
          <w:rFonts w:ascii="Times New Roman" w:hAnsi="Times New Roman" w:cs="Times New Roman"/>
          <w:b/>
          <w:lang w:val="es-MX"/>
        </w:rPr>
      </w:pPr>
    </w:p>
    <w:p w14:paraId="0158A731" w14:textId="77777777" w:rsidR="008A47EE" w:rsidRDefault="008A47EE" w:rsidP="001E3935">
      <w:pPr>
        <w:spacing w:after="0" w:line="360" w:lineRule="auto"/>
        <w:rPr>
          <w:rFonts w:ascii="Times New Roman" w:hAnsi="Times New Roman" w:cs="Times New Roman"/>
          <w:b/>
          <w:lang w:val="es-MX"/>
        </w:rPr>
      </w:pPr>
    </w:p>
    <w:p w14:paraId="05DEF3DC" w14:textId="77777777" w:rsidR="008A47EE" w:rsidRPr="001E3935" w:rsidRDefault="008A47EE" w:rsidP="001E3935">
      <w:pPr>
        <w:spacing w:after="0" w:line="360" w:lineRule="auto"/>
        <w:rPr>
          <w:rFonts w:ascii="Times New Roman" w:hAnsi="Times New Roman" w:cs="Times New Roman"/>
          <w:b/>
          <w:lang w:val="es-MX"/>
        </w:rPr>
      </w:pPr>
    </w:p>
    <w:p w14:paraId="31115CBD" w14:textId="2AE4AD1F" w:rsidR="009C520F" w:rsidRPr="001E3935" w:rsidRDefault="001E3935" w:rsidP="001E3935">
      <w:pPr>
        <w:spacing w:after="0" w:line="360" w:lineRule="auto"/>
        <w:rPr>
          <w:rFonts w:asciiTheme="minorHAnsi" w:hAnsiTheme="minorHAnsi" w:cstheme="minorHAnsi"/>
          <w:b/>
          <w:sz w:val="28"/>
          <w:szCs w:val="28"/>
          <w:lang w:val="es-MX"/>
        </w:rPr>
      </w:pPr>
      <w:r w:rsidRPr="001E3935">
        <w:rPr>
          <w:rFonts w:asciiTheme="minorHAnsi" w:hAnsiTheme="minorHAnsi" w:cstheme="minorHAnsi"/>
          <w:b/>
          <w:sz w:val="28"/>
          <w:szCs w:val="28"/>
          <w:lang w:val="es-MX"/>
        </w:rPr>
        <w:lastRenderedPageBreak/>
        <w:t>Referencias</w:t>
      </w:r>
    </w:p>
    <w:p w14:paraId="6BB6BAF9" w14:textId="1756FC18" w:rsidR="00C06545" w:rsidRPr="001E3935" w:rsidRDefault="008F2FE3" w:rsidP="00C06545">
      <w:pPr>
        <w:spacing w:after="0" w:line="360" w:lineRule="auto"/>
        <w:ind w:left="709" w:hanging="709"/>
        <w:jc w:val="both"/>
        <w:rPr>
          <w:rFonts w:ascii="Times New Roman" w:hAnsi="Times New Roman" w:cs="Times New Roman"/>
          <w:lang w:val="en-US"/>
        </w:rPr>
      </w:pPr>
      <w:r>
        <w:rPr>
          <w:rFonts w:ascii="Times New Roman" w:hAnsi="Times New Roman" w:cs="Times New Roman"/>
          <w:lang w:val="es-MX"/>
        </w:rPr>
        <w:t>Asociación Médica M</w:t>
      </w:r>
      <w:r w:rsidR="00060691">
        <w:rPr>
          <w:rFonts w:ascii="Times New Roman" w:hAnsi="Times New Roman" w:cs="Times New Roman"/>
          <w:lang w:val="es-MX"/>
        </w:rPr>
        <w:t>undial (2022).</w:t>
      </w:r>
      <w:r w:rsidR="00AE77A4" w:rsidRPr="00AE77A4">
        <w:rPr>
          <w:rFonts w:ascii="Times New Roman" w:hAnsi="Times New Roman" w:cs="Times New Roman"/>
          <w:lang w:val="es-MX"/>
        </w:rPr>
        <w:t xml:space="preserve"> </w:t>
      </w:r>
      <w:r w:rsidR="00AE77A4" w:rsidRPr="0077710D">
        <w:rPr>
          <w:rFonts w:ascii="Times New Roman" w:hAnsi="Times New Roman" w:cs="Times New Roman"/>
          <w:i/>
          <w:lang w:val="es-MX"/>
        </w:rPr>
        <w:t>Código Internacional de Ética Médica de la AMM</w:t>
      </w:r>
      <w:r w:rsidR="0077710D">
        <w:rPr>
          <w:rFonts w:ascii="Times New Roman" w:hAnsi="Times New Roman" w:cs="Times New Roman"/>
          <w:lang w:val="es-MX"/>
        </w:rPr>
        <w:t>.</w:t>
      </w:r>
      <w:r w:rsidR="00AE77A4" w:rsidRPr="00AE77A4">
        <w:rPr>
          <w:rFonts w:ascii="Times New Roman" w:hAnsi="Times New Roman" w:cs="Times New Roman"/>
          <w:lang w:val="es-MX"/>
        </w:rPr>
        <w:t xml:space="preserve"> 73ª Asamblea General de la AMM, Berlín, Alemania, octubre 2022.</w:t>
      </w:r>
      <w:r w:rsidR="006E1AF8">
        <w:rPr>
          <w:rFonts w:ascii="Times New Roman" w:hAnsi="Times New Roman" w:cs="Times New Roman"/>
          <w:lang w:val="es-MX"/>
        </w:rPr>
        <w:t xml:space="preserve"> </w:t>
      </w:r>
      <w:r w:rsidR="006E1AF8" w:rsidRPr="001E3935">
        <w:rPr>
          <w:rFonts w:ascii="Times New Roman" w:hAnsi="Times New Roman" w:cs="Times New Roman"/>
          <w:lang w:val="en-US"/>
        </w:rPr>
        <w:t xml:space="preserve">URL: </w:t>
      </w:r>
      <w:r w:rsidR="00C06545" w:rsidRPr="001E3935">
        <w:rPr>
          <w:rFonts w:ascii="Times New Roman" w:hAnsi="Times New Roman" w:cs="Times New Roman"/>
          <w:lang w:val="en-US"/>
        </w:rPr>
        <w:t>https://www.wma.net/es/policies-post/codigo-internacional-de-etica-medica/</w:t>
      </w:r>
    </w:p>
    <w:p w14:paraId="246C76E9" w14:textId="79A4BE05" w:rsidR="006E1AF8" w:rsidRPr="001E3935" w:rsidRDefault="00012CA0" w:rsidP="006E1AF8">
      <w:pPr>
        <w:spacing w:after="0" w:line="360" w:lineRule="auto"/>
        <w:ind w:left="709" w:hanging="709"/>
        <w:jc w:val="both"/>
        <w:rPr>
          <w:rFonts w:ascii="Times New Roman" w:hAnsi="Times New Roman" w:cs="Times New Roman"/>
          <w:lang w:val="en-US"/>
        </w:rPr>
      </w:pPr>
      <w:r w:rsidRPr="00012CA0">
        <w:rPr>
          <w:rFonts w:ascii="Times New Roman" w:hAnsi="Times New Roman" w:cs="Times New Roman"/>
        </w:rPr>
        <w:t>Alvarado</w:t>
      </w:r>
      <w:r>
        <w:rPr>
          <w:rFonts w:ascii="Times New Roman" w:hAnsi="Times New Roman" w:cs="Times New Roman"/>
        </w:rPr>
        <w:t>,</w:t>
      </w:r>
      <w:r w:rsidRPr="00012CA0">
        <w:rPr>
          <w:rFonts w:ascii="Times New Roman" w:hAnsi="Times New Roman" w:cs="Times New Roman"/>
        </w:rPr>
        <w:t xml:space="preserve"> F</w:t>
      </w:r>
      <w:r w:rsidR="00BF087F">
        <w:rPr>
          <w:rFonts w:ascii="Times New Roman" w:hAnsi="Times New Roman" w:cs="Times New Roman"/>
        </w:rPr>
        <w:t>.</w:t>
      </w:r>
      <w:r w:rsidRPr="00012CA0">
        <w:rPr>
          <w:rFonts w:ascii="Times New Roman" w:hAnsi="Times New Roman" w:cs="Times New Roman"/>
        </w:rPr>
        <w:t xml:space="preserve"> A</w:t>
      </w:r>
      <w:r w:rsidR="00BF087F">
        <w:rPr>
          <w:rFonts w:ascii="Times New Roman" w:hAnsi="Times New Roman" w:cs="Times New Roman"/>
        </w:rPr>
        <w:t>.</w:t>
      </w:r>
      <w:r w:rsidRPr="00012CA0">
        <w:rPr>
          <w:rFonts w:ascii="Times New Roman" w:hAnsi="Times New Roman" w:cs="Times New Roman"/>
        </w:rPr>
        <w:t xml:space="preserve"> (2012</w:t>
      </w:r>
      <w:r w:rsidR="005026FE">
        <w:rPr>
          <w:rFonts w:ascii="Times New Roman" w:hAnsi="Times New Roman" w:cs="Times New Roman"/>
          <w:i/>
        </w:rPr>
        <w:t>).</w:t>
      </w:r>
      <w:r w:rsidRPr="00012CA0">
        <w:rPr>
          <w:rFonts w:ascii="Times New Roman" w:hAnsi="Times New Roman" w:cs="Times New Roman"/>
          <w:i/>
        </w:rPr>
        <w:t xml:space="preserve"> Administración y mejora continua en enfermería</w:t>
      </w:r>
      <w:r w:rsidR="00BF087F">
        <w:rPr>
          <w:rFonts w:ascii="Times New Roman" w:hAnsi="Times New Roman" w:cs="Times New Roman"/>
        </w:rPr>
        <w:t xml:space="preserve">, </w:t>
      </w:r>
      <w:r w:rsidR="00232503">
        <w:rPr>
          <w:rFonts w:ascii="Times New Roman" w:hAnsi="Times New Roman" w:cs="Times New Roman"/>
        </w:rPr>
        <w:t xml:space="preserve">Google Libros. </w:t>
      </w:r>
      <w:r w:rsidR="006E1AF8" w:rsidRPr="001E3935">
        <w:rPr>
          <w:rFonts w:ascii="Times New Roman" w:hAnsi="Times New Roman" w:cs="Times New Roman"/>
          <w:lang w:val="en-US"/>
        </w:rPr>
        <w:t xml:space="preserve">URL: https://books.google.com.mx/books/about/Administraci%C3%B3n_y_mejora_continua_en_enf.html?id=LPMuLgEACAAJ&amp;redir_esc=y </w:t>
      </w:r>
    </w:p>
    <w:p w14:paraId="2E7EBE8A" w14:textId="68111200" w:rsidR="00012CA0" w:rsidRPr="00012CA0" w:rsidRDefault="00215444" w:rsidP="006E1AF8">
      <w:pPr>
        <w:spacing w:after="0" w:line="360" w:lineRule="auto"/>
        <w:ind w:left="709" w:hanging="709"/>
        <w:jc w:val="both"/>
        <w:rPr>
          <w:rFonts w:ascii="Times New Roman" w:hAnsi="Times New Roman" w:cs="Times New Roman"/>
        </w:rPr>
      </w:pPr>
      <w:r w:rsidRPr="00215444">
        <w:rPr>
          <w:rFonts w:ascii="Times New Roman" w:hAnsi="Times New Roman" w:cs="Times New Roman"/>
        </w:rPr>
        <w:t>Chiavenato</w:t>
      </w:r>
      <w:r>
        <w:rPr>
          <w:rFonts w:ascii="Times New Roman" w:hAnsi="Times New Roman" w:cs="Times New Roman"/>
        </w:rPr>
        <w:t>,</w:t>
      </w:r>
      <w:r w:rsidRPr="00215444">
        <w:rPr>
          <w:rFonts w:ascii="Times New Roman" w:hAnsi="Times New Roman" w:cs="Times New Roman"/>
        </w:rPr>
        <w:t xml:space="preserve"> I</w:t>
      </w:r>
      <w:r>
        <w:rPr>
          <w:rFonts w:ascii="Times New Roman" w:hAnsi="Times New Roman" w:cs="Times New Roman"/>
        </w:rPr>
        <w:t>.</w:t>
      </w:r>
      <w:r w:rsidRPr="00215444">
        <w:rPr>
          <w:rFonts w:ascii="Times New Roman" w:hAnsi="Times New Roman" w:cs="Times New Roman"/>
        </w:rPr>
        <w:t xml:space="preserve"> (2009)</w:t>
      </w:r>
      <w:r>
        <w:rPr>
          <w:rFonts w:ascii="Times New Roman" w:hAnsi="Times New Roman" w:cs="Times New Roman"/>
        </w:rPr>
        <w:t xml:space="preserve">. </w:t>
      </w:r>
      <w:r w:rsidRPr="00215444">
        <w:rPr>
          <w:rFonts w:ascii="Times New Roman" w:hAnsi="Times New Roman" w:cs="Times New Roman"/>
          <w:i/>
        </w:rPr>
        <w:t>Comportamiento Organizacional</w:t>
      </w:r>
      <w:r w:rsidR="002C7F05">
        <w:rPr>
          <w:rFonts w:ascii="Times New Roman" w:hAnsi="Times New Roman" w:cs="Times New Roman"/>
          <w:i/>
        </w:rPr>
        <w:t>:</w:t>
      </w:r>
      <w:r w:rsidRPr="00215444">
        <w:rPr>
          <w:rFonts w:ascii="Times New Roman" w:hAnsi="Times New Roman" w:cs="Times New Roman"/>
          <w:i/>
        </w:rPr>
        <w:t xml:space="preserve"> la dinámica del éxito en las organizaciones</w:t>
      </w:r>
      <w:r>
        <w:rPr>
          <w:rFonts w:ascii="Times New Roman" w:hAnsi="Times New Roman" w:cs="Times New Roman"/>
        </w:rPr>
        <w:t>,</w:t>
      </w:r>
      <w:r w:rsidR="002C7F05" w:rsidRPr="002C7F05">
        <w:rPr>
          <w:rFonts w:ascii="Times New Roman" w:hAnsi="Times New Roman" w:cs="Times New Roman"/>
          <w:lang w:val="es-MX"/>
        </w:rPr>
        <w:t xml:space="preserve"> (2ª ed.)</w:t>
      </w:r>
      <w:r w:rsidR="002C7F05">
        <w:rPr>
          <w:rFonts w:ascii="Times New Roman" w:hAnsi="Times New Roman" w:cs="Times New Roman"/>
          <w:lang w:val="es-MX"/>
        </w:rPr>
        <w:t xml:space="preserve">. </w:t>
      </w:r>
      <w:r w:rsidR="00F74E29">
        <w:rPr>
          <w:rFonts w:ascii="Times New Roman" w:hAnsi="Times New Roman" w:cs="Times New Roman"/>
        </w:rPr>
        <w:t>McGraw-Hill.</w:t>
      </w:r>
    </w:p>
    <w:p w14:paraId="59707FC2" w14:textId="0D4A50AE" w:rsidR="002C7F05" w:rsidRDefault="002C7F05" w:rsidP="005E0B31">
      <w:pPr>
        <w:spacing w:after="0" w:line="360" w:lineRule="auto"/>
        <w:ind w:left="709" w:hanging="709"/>
        <w:jc w:val="both"/>
        <w:rPr>
          <w:rFonts w:ascii="Times New Roman" w:hAnsi="Times New Roman" w:cs="Times New Roman"/>
          <w:lang w:eastAsia="es-ES"/>
        </w:rPr>
      </w:pPr>
      <w:r>
        <w:rPr>
          <w:rFonts w:ascii="Times New Roman" w:hAnsi="Times New Roman" w:cs="Times New Roman"/>
          <w:lang w:val="es-MX"/>
        </w:rPr>
        <w:t>Dej</w:t>
      </w:r>
      <w:r w:rsidR="00AE77A4" w:rsidRPr="00AE77A4">
        <w:rPr>
          <w:rFonts w:ascii="Times New Roman" w:hAnsi="Times New Roman" w:cs="Times New Roman"/>
          <w:lang w:val="es-MX"/>
        </w:rPr>
        <w:t>ou</w:t>
      </w:r>
      <w:r>
        <w:rPr>
          <w:rFonts w:ascii="Times New Roman" w:hAnsi="Times New Roman" w:cs="Times New Roman"/>
          <w:lang w:val="es-MX"/>
        </w:rPr>
        <w:t>r</w:t>
      </w:r>
      <w:r w:rsidR="00AE77A4" w:rsidRPr="00AE77A4">
        <w:rPr>
          <w:rFonts w:ascii="Times New Roman" w:hAnsi="Times New Roman" w:cs="Times New Roman"/>
          <w:lang w:val="es-MX"/>
        </w:rPr>
        <w:t>s</w:t>
      </w:r>
      <w:r w:rsidR="00AC3A0E">
        <w:rPr>
          <w:rFonts w:ascii="Times New Roman" w:hAnsi="Times New Roman" w:cs="Times New Roman"/>
          <w:lang w:val="es-MX"/>
        </w:rPr>
        <w:t>,</w:t>
      </w:r>
      <w:r w:rsidR="00AE77A4" w:rsidRPr="00AE77A4">
        <w:rPr>
          <w:rFonts w:ascii="Times New Roman" w:hAnsi="Times New Roman" w:cs="Times New Roman"/>
          <w:lang w:val="es-MX"/>
        </w:rPr>
        <w:t xml:space="preserve"> C. (1988)</w:t>
      </w:r>
      <w:r w:rsidR="00060691">
        <w:rPr>
          <w:rFonts w:ascii="Times New Roman" w:hAnsi="Times New Roman" w:cs="Times New Roman"/>
          <w:lang w:val="es-MX"/>
        </w:rPr>
        <w:t>.</w:t>
      </w:r>
      <w:r w:rsidR="00AE77A4" w:rsidRPr="00AE77A4">
        <w:rPr>
          <w:rFonts w:ascii="Times New Roman" w:hAnsi="Times New Roman" w:cs="Times New Roman"/>
          <w:lang w:val="es-MX"/>
        </w:rPr>
        <w:t xml:space="preserve"> </w:t>
      </w:r>
      <w:r w:rsidR="00AE77A4" w:rsidRPr="0077710D">
        <w:rPr>
          <w:rFonts w:ascii="Times New Roman" w:hAnsi="Times New Roman" w:cs="Times New Roman"/>
          <w:i/>
          <w:lang w:val="es-MX"/>
        </w:rPr>
        <w:t>Trastornos mentales relacionados con el trabajo, en la compilación de Los factores psicosociales en el trabajo y su relación con la salud</w:t>
      </w:r>
      <w:r w:rsidR="0077710D">
        <w:rPr>
          <w:rFonts w:ascii="Times New Roman" w:hAnsi="Times New Roman" w:cs="Times New Roman"/>
          <w:lang w:val="es-MX"/>
        </w:rPr>
        <w:t>.</w:t>
      </w:r>
      <w:r w:rsidR="00AE77A4" w:rsidRPr="00AE77A4">
        <w:rPr>
          <w:rFonts w:ascii="Times New Roman" w:hAnsi="Times New Roman" w:cs="Times New Roman"/>
          <w:lang w:val="es-MX"/>
        </w:rPr>
        <w:t xml:space="preserve"> O</w:t>
      </w:r>
      <w:r>
        <w:rPr>
          <w:rFonts w:ascii="Times New Roman" w:hAnsi="Times New Roman" w:cs="Times New Roman"/>
          <w:lang w:val="es-MX"/>
        </w:rPr>
        <w:t>rganización Mundial de la Salud</w:t>
      </w:r>
      <w:r w:rsidR="00AE77A4" w:rsidRPr="00AE77A4">
        <w:rPr>
          <w:rFonts w:ascii="Times New Roman" w:hAnsi="Times New Roman" w:cs="Times New Roman"/>
          <w:lang w:val="es-MX"/>
        </w:rPr>
        <w:t xml:space="preserve">, URL: </w:t>
      </w:r>
      <w:r w:rsidRPr="002C7F05">
        <w:rPr>
          <w:rFonts w:ascii="Times New Roman" w:hAnsi="Times New Roman" w:cs="Times New Roman"/>
          <w:lang w:eastAsia="es-ES"/>
        </w:rPr>
        <w:t>https://iris.who.int/server/api/core/bitstreams/19fbbdee-8462-4a9e-a7d1-928e12b30edf/content</w:t>
      </w:r>
      <w:r w:rsidRPr="00AE77A4">
        <w:rPr>
          <w:rFonts w:ascii="Times New Roman" w:hAnsi="Times New Roman" w:cs="Times New Roman"/>
          <w:lang w:val="es-MX"/>
        </w:rPr>
        <w:t xml:space="preserve"> </w:t>
      </w:r>
    </w:p>
    <w:p w14:paraId="1BF1FD23" w14:textId="3D134229" w:rsidR="00215444" w:rsidRPr="004203D2" w:rsidRDefault="00071A85" w:rsidP="005E0B31">
      <w:pPr>
        <w:spacing w:after="0" w:line="360" w:lineRule="auto"/>
        <w:ind w:left="709" w:hanging="709"/>
        <w:jc w:val="both"/>
        <w:rPr>
          <w:rFonts w:ascii="Times New Roman" w:hAnsi="Times New Roman" w:cs="Times New Roman"/>
          <w:lang w:eastAsia="es-ES"/>
        </w:rPr>
      </w:pPr>
      <w:r w:rsidRPr="004203D2">
        <w:rPr>
          <w:rFonts w:ascii="Times New Roman" w:hAnsi="Times New Roman" w:cs="Times New Roman"/>
          <w:lang w:eastAsia="es-ES"/>
        </w:rPr>
        <w:t xml:space="preserve">Escudero, M. J., Delfín, L. A., Arano, R. M. (2014). </w:t>
      </w:r>
      <w:r w:rsidRPr="004203D2">
        <w:rPr>
          <w:rFonts w:ascii="Times New Roman" w:hAnsi="Times New Roman" w:cs="Times New Roman"/>
          <w:i/>
          <w:lang w:eastAsia="es-ES"/>
        </w:rPr>
        <w:t>El Desarrollo Organizacional y la Resistencia al Cambio en las Organizaciones</w:t>
      </w:r>
      <w:r w:rsidR="000C4A3B" w:rsidRPr="004203D2">
        <w:rPr>
          <w:rFonts w:ascii="Times New Roman" w:hAnsi="Times New Roman" w:cs="Times New Roman"/>
          <w:lang w:eastAsia="es-ES"/>
        </w:rPr>
        <w:t>, Ciencia A</w:t>
      </w:r>
      <w:r w:rsidR="001049B4" w:rsidRPr="004203D2">
        <w:rPr>
          <w:rFonts w:ascii="Times New Roman" w:hAnsi="Times New Roman" w:cs="Times New Roman"/>
          <w:lang w:eastAsia="es-ES"/>
        </w:rPr>
        <w:t>dministrativa</w:t>
      </w:r>
      <w:r w:rsidR="004203D2" w:rsidRPr="004203D2">
        <w:rPr>
          <w:rFonts w:ascii="Times New Roman" w:hAnsi="Times New Roman" w:cs="Times New Roman"/>
          <w:lang w:eastAsia="es-ES"/>
        </w:rPr>
        <w:t>, (</w:t>
      </w:r>
      <w:r w:rsidR="001049B4" w:rsidRPr="004203D2">
        <w:rPr>
          <w:rFonts w:ascii="Times New Roman" w:hAnsi="Times New Roman" w:cs="Times New Roman"/>
          <w:lang w:eastAsia="es-ES"/>
        </w:rPr>
        <w:t>1</w:t>
      </w:r>
      <w:r w:rsidR="004203D2" w:rsidRPr="004203D2">
        <w:rPr>
          <w:rFonts w:ascii="Times New Roman" w:hAnsi="Times New Roman" w:cs="Times New Roman"/>
          <w:lang w:eastAsia="es-ES"/>
        </w:rPr>
        <w:t>)</w:t>
      </w:r>
      <w:r w:rsidRPr="004203D2">
        <w:rPr>
          <w:rFonts w:ascii="Times New Roman" w:hAnsi="Times New Roman" w:cs="Times New Roman"/>
          <w:lang w:eastAsia="es-ES"/>
        </w:rPr>
        <w:t>,</w:t>
      </w:r>
      <w:r w:rsidR="004203D2" w:rsidRPr="004203D2">
        <w:rPr>
          <w:rFonts w:ascii="Times New Roman" w:hAnsi="Times New Roman" w:cs="Times New Roman"/>
          <w:lang w:eastAsia="es-ES"/>
        </w:rPr>
        <w:t xml:space="preserve"> </w:t>
      </w:r>
      <w:r w:rsidRPr="004203D2">
        <w:rPr>
          <w:rFonts w:ascii="Times New Roman" w:hAnsi="Times New Roman" w:cs="Times New Roman"/>
          <w:lang w:eastAsia="es-ES"/>
        </w:rPr>
        <w:t>1 – 9.</w:t>
      </w:r>
    </w:p>
    <w:p w14:paraId="33551C22" w14:textId="047790F9" w:rsidR="002C7A57" w:rsidRPr="00781D33" w:rsidRDefault="00AE77A4" w:rsidP="001E3935">
      <w:pPr>
        <w:spacing w:after="0" w:line="360" w:lineRule="auto"/>
        <w:ind w:left="709" w:hanging="709"/>
        <w:jc w:val="both"/>
        <w:rPr>
          <w:rFonts w:ascii="Times New Roman" w:hAnsi="Times New Roman" w:cs="Times New Roman"/>
          <w:lang w:val="es-MX"/>
        </w:rPr>
      </w:pPr>
      <w:r w:rsidRPr="00781D33">
        <w:rPr>
          <w:rFonts w:ascii="Times New Roman" w:hAnsi="Times New Roman" w:cs="Times New Roman"/>
          <w:lang w:val="es-MX"/>
        </w:rPr>
        <w:t>Feldman</w:t>
      </w:r>
      <w:r w:rsidR="00AC3A0E" w:rsidRPr="00781D33">
        <w:rPr>
          <w:rFonts w:ascii="Times New Roman" w:hAnsi="Times New Roman" w:cs="Times New Roman"/>
          <w:lang w:val="es-MX"/>
        </w:rPr>
        <w:t>,</w:t>
      </w:r>
      <w:r w:rsidRPr="00781D33">
        <w:rPr>
          <w:rFonts w:ascii="Times New Roman" w:hAnsi="Times New Roman" w:cs="Times New Roman"/>
          <w:lang w:val="es-MX"/>
        </w:rPr>
        <w:t xml:space="preserve"> S</w:t>
      </w:r>
      <w:r w:rsidR="00060691" w:rsidRPr="00781D33">
        <w:rPr>
          <w:rFonts w:ascii="Times New Roman" w:hAnsi="Times New Roman" w:cs="Times New Roman"/>
          <w:lang w:val="es-MX"/>
        </w:rPr>
        <w:t>.</w:t>
      </w:r>
      <w:r w:rsidR="00E13014" w:rsidRPr="00781D33">
        <w:rPr>
          <w:rFonts w:ascii="Times New Roman" w:hAnsi="Times New Roman" w:cs="Times New Roman"/>
          <w:lang w:val="es-MX"/>
        </w:rPr>
        <w:t xml:space="preserve"> (1977).</w:t>
      </w:r>
      <w:r w:rsidRPr="00781D33">
        <w:rPr>
          <w:rFonts w:ascii="Times New Roman" w:hAnsi="Times New Roman" w:cs="Times New Roman"/>
          <w:lang w:val="es-MX"/>
        </w:rPr>
        <w:t xml:space="preserve"> </w:t>
      </w:r>
      <w:r w:rsidRPr="00781D33">
        <w:rPr>
          <w:rFonts w:ascii="Times New Roman" w:hAnsi="Times New Roman" w:cs="Times New Roman"/>
          <w:i/>
          <w:lang w:val="es-MX"/>
        </w:rPr>
        <w:t>Administración en Salud Mental: enfoques, problemas y perspectivas</w:t>
      </w:r>
      <w:r w:rsidR="0077710D" w:rsidRPr="00781D33">
        <w:rPr>
          <w:rFonts w:ascii="Times New Roman" w:hAnsi="Times New Roman" w:cs="Times New Roman"/>
          <w:lang w:val="es-MX"/>
        </w:rPr>
        <w:t>.</w:t>
      </w:r>
      <w:r w:rsidRPr="00781D33">
        <w:rPr>
          <w:rFonts w:ascii="Times New Roman" w:hAnsi="Times New Roman" w:cs="Times New Roman"/>
          <w:lang w:val="es-MX"/>
        </w:rPr>
        <w:t xml:space="preserve"> Boletín de la Oficina</w:t>
      </w:r>
      <w:r w:rsidR="004203D2" w:rsidRPr="00781D33">
        <w:rPr>
          <w:rFonts w:ascii="Times New Roman" w:hAnsi="Times New Roman" w:cs="Times New Roman"/>
          <w:lang w:val="es-MX"/>
        </w:rPr>
        <w:t xml:space="preserve"> Sanitaria Panamericana</w:t>
      </w:r>
      <w:r w:rsidR="002C7A57" w:rsidRPr="00781D33">
        <w:rPr>
          <w:rFonts w:ascii="Times New Roman" w:hAnsi="Times New Roman" w:cs="Times New Roman"/>
          <w:lang w:val="es-MX"/>
        </w:rPr>
        <w:t xml:space="preserve"> (OPS); 82(1), </w:t>
      </w:r>
      <w:r w:rsidR="001A4CC5">
        <w:rPr>
          <w:rFonts w:ascii="Times New Roman" w:hAnsi="Times New Roman" w:cs="Times New Roman"/>
          <w:lang w:val="es-MX"/>
        </w:rPr>
        <w:t>E</w:t>
      </w:r>
      <w:r w:rsidR="002C7A57" w:rsidRPr="00781D33">
        <w:rPr>
          <w:rFonts w:ascii="Times New Roman" w:hAnsi="Times New Roman" w:cs="Times New Roman"/>
          <w:lang w:val="es-MX"/>
        </w:rPr>
        <w:t>ne 1977</w:t>
      </w:r>
      <w:r w:rsidRPr="00781D33">
        <w:rPr>
          <w:rFonts w:ascii="Times New Roman" w:hAnsi="Times New Roman" w:cs="Times New Roman"/>
          <w:lang w:val="es-MX"/>
        </w:rPr>
        <w:t xml:space="preserve">, URL: </w:t>
      </w:r>
      <w:r w:rsidR="002C7A57" w:rsidRPr="00781D33">
        <w:rPr>
          <w:rFonts w:ascii="Times New Roman" w:hAnsi="Times New Roman" w:cs="Times New Roman"/>
          <w:lang w:val="es-MX"/>
        </w:rPr>
        <w:t xml:space="preserve">https://iris.paho.org/handle/10665.2/16168 </w:t>
      </w:r>
    </w:p>
    <w:p w14:paraId="5D02E300" w14:textId="59E70C63" w:rsidR="001A4CC5" w:rsidRPr="004C5BE4" w:rsidRDefault="001A4CC5" w:rsidP="00F67246">
      <w:pPr>
        <w:spacing w:after="0" w:line="360" w:lineRule="auto"/>
        <w:ind w:left="709" w:hanging="709"/>
        <w:jc w:val="both"/>
        <w:rPr>
          <w:rFonts w:ascii="Times New Roman" w:hAnsi="Times New Roman" w:cs="Times New Roman"/>
          <w:lang w:val="es-MX"/>
        </w:rPr>
      </w:pPr>
      <w:r w:rsidRPr="004C5BE4">
        <w:rPr>
          <w:rFonts w:ascii="Times New Roman" w:hAnsi="Times New Roman" w:cs="Times New Roman"/>
          <w:lang w:val="es-MX"/>
        </w:rPr>
        <w:t xml:space="preserve">Editorial </w:t>
      </w:r>
      <w:proofErr w:type="spellStart"/>
      <w:r w:rsidRPr="004C5BE4">
        <w:rPr>
          <w:rFonts w:ascii="Times New Roman" w:hAnsi="Times New Roman" w:cs="Times New Roman"/>
          <w:lang w:val="es-MX"/>
        </w:rPr>
        <w:t>Grudemi</w:t>
      </w:r>
      <w:proofErr w:type="spellEnd"/>
      <w:r w:rsidRPr="004C5BE4">
        <w:rPr>
          <w:rFonts w:ascii="Times New Roman" w:hAnsi="Times New Roman" w:cs="Times New Roman"/>
          <w:lang w:val="es-MX"/>
        </w:rPr>
        <w:t>. (2019</w:t>
      </w:r>
      <w:r w:rsidR="002A137B" w:rsidRPr="004C5BE4">
        <w:rPr>
          <w:rFonts w:ascii="Times New Roman" w:hAnsi="Times New Roman" w:cs="Times New Roman"/>
          <w:lang w:val="es-MX"/>
        </w:rPr>
        <w:t>, Enero 2022</w:t>
      </w:r>
      <w:r w:rsidRPr="004C5BE4">
        <w:rPr>
          <w:rFonts w:ascii="Times New Roman" w:hAnsi="Times New Roman" w:cs="Times New Roman"/>
          <w:lang w:val="es-MX"/>
        </w:rPr>
        <w:t xml:space="preserve">). </w:t>
      </w:r>
      <w:r w:rsidRPr="004C5BE4">
        <w:rPr>
          <w:rFonts w:ascii="Times New Roman" w:hAnsi="Times New Roman" w:cs="Times New Roman"/>
          <w:i/>
          <w:lang w:val="es-MX"/>
        </w:rPr>
        <w:t>Cambio organizacional</w:t>
      </w:r>
      <w:r w:rsidRPr="004C5BE4">
        <w:rPr>
          <w:rFonts w:ascii="Times New Roman" w:hAnsi="Times New Roman" w:cs="Times New Roman"/>
          <w:lang w:val="es-MX"/>
        </w:rPr>
        <w:t>. Enciclopedia Económica. URL: https://enciclopediaeconomica.com/cambio-organizacional/</w:t>
      </w:r>
    </w:p>
    <w:p w14:paraId="3851194E" w14:textId="55E50A6E" w:rsidR="00AE77A4" w:rsidRPr="004C5BE4" w:rsidRDefault="00060691" w:rsidP="00F67246">
      <w:pPr>
        <w:spacing w:after="0" w:line="360" w:lineRule="auto"/>
        <w:ind w:left="709" w:hanging="709"/>
        <w:jc w:val="both"/>
        <w:rPr>
          <w:rFonts w:ascii="Times New Roman" w:hAnsi="Times New Roman" w:cs="Times New Roman"/>
          <w:color w:val="FF0000"/>
          <w:lang w:val="es-MX"/>
        </w:rPr>
      </w:pPr>
      <w:r w:rsidRPr="00CD50E9">
        <w:rPr>
          <w:rFonts w:ascii="Times New Roman" w:hAnsi="Times New Roman" w:cs="Times New Roman"/>
          <w:lang w:val="es-MX"/>
        </w:rPr>
        <w:t>Hock</w:t>
      </w:r>
      <w:r w:rsidR="00AC3A0E" w:rsidRPr="00CD50E9">
        <w:rPr>
          <w:rFonts w:ascii="Times New Roman" w:hAnsi="Times New Roman" w:cs="Times New Roman"/>
          <w:lang w:val="es-MX"/>
        </w:rPr>
        <w:t>,</w:t>
      </w:r>
      <w:r w:rsidRPr="00CD50E9">
        <w:rPr>
          <w:rFonts w:ascii="Times New Roman" w:hAnsi="Times New Roman" w:cs="Times New Roman"/>
          <w:lang w:val="es-MX"/>
        </w:rPr>
        <w:t xml:space="preserve"> D. (2001).</w:t>
      </w:r>
      <w:r w:rsidR="00AE77A4" w:rsidRPr="00CD50E9">
        <w:rPr>
          <w:rFonts w:ascii="Times New Roman" w:hAnsi="Times New Roman" w:cs="Times New Roman"/>
          <w:lang w:val="es-MX"/>
        </w:rPr>
        <w:t xml:space="preserve"> </w:t>
      </w:r>
      <w:r w:rsidR="00AE77A4" w:rsidRPr="00CD50E9">
        <w:rPr>
          <w:rFonts w:ascii="Times New Roman" w:hAnsi="Times New Roman" w:cs="Times New Roman"/>
          <w:i/>
          <w:lang w:val="es-MX"/>
        </w:rPr>
        <w:t>El nacimiento de la era caórtica</w:t>
      </w:r>
      <w:r w:rsidR="0077710D" w:rsidRPr="00CD50E9">
        <w:rPr>
          <w:rFonts w:ascii="Times New Roman" w:hAnsi="Times New Roman" w:cs="Times New Roman"/>
          <w:lang w:val="es-MX"/>
        </w:rPr>
        <w:t>.</w:t>
      </w:r>
      <w:r w:rsidR="00AE77A4" w:rsidRPr="00CD50E9">
        <w:rPr>
          <w:rFonts w:ascii="Times New Roman" w:hAnsi="Times New Roman" w:cs="Times New Roman"/>
          <w:lang w:val="es-MX"/>
        </w:rPr>
        <w:t xml:space="preserve"> Edi</w:t>
      </w:r>
      <w:r w:rsidRPr="00CD50E9">
        <w:rPr>
          <w:rFonts w:ascii="Times New Roman" w:hAnsi="Times New Roman" w:cs="Times New Roman"/>
          <w:lang w:val="es-MX"/>
        </w:rPr>
        <w:t>ciones Garnica</w:t>
      </w:r>
      <w:r w:rsidR="00CB7A02" w:rsidRPr="00CD50E9">
        <w:rPr>
          <w:rFonts w:ascii="Times New Roman" w:hAnsi="Times New Roman" w:cs="Times New Roman"/>
          <w:lang w:val="es-MX"/>
        </w:rPr>
        <w:t xml:space="preserve"> S.A.</w:t>
      </w:r>
    </w:p>
    <w:p w14:paraId="1A449C68" w14:textId="6D511777" w:rsidR="00AE77A4" w:rsidRPr="00F83000" w:rsidRDefault="00AE77A4" w:rsidP="00F67246">
      <w:pPr>
        <w:spacing w:after="0" w:line="360" w:lineRule="auto"/>
        <w:ind w:left="709" w:hanging="709"/>
        <w:jc w:val="both"/>
        <w:rPr>
          <w:rFonts w:ascii="Times New Roman" w:hAnsi="Times New Roman" w:cs="Times New Roman"/>
          <w:lang w:val="es-MX"/>
        </w:rPr>
      </w:pPr>
      <w:r w:rsidRPr="00F83000">
        <w:rPr>
          <w:rFonts w:ascii="Times New Roman" w:hAnsi="Times New Roman" w:cs="Times New Roman"/>
          <w:lang w:val="es-MX"/>
        </w:rPr>
        <w:t xml:space="preserve">Instituto Superior </w:t>
      </w:r>
      <w:r w:rsidR="00060691" w:rsidRPr="00F83000">
        <w:rPr>
          <w:rFonts w:ascii="Times New Roman" w:hAnsi="Times New Roman" w:cs="Times New Roman"/>
          <w:lang w:val="es-MX"/>
        </w:rPr>
        <w:t>de Estudios Psicológicos</w:t>
      </w:r>
      <w:r w:rsidR="00E449E6" w:rsidRPr="00F83000">
        <w:rPr>
          <w:rFonts w:ascii="Times New Roman" w:hAnsi="Times New Roman" w:cs="Times New Roman"/>
          <w:lang w:val="es-MX"/>
        </w:rPr>
        <w:t>.</w:t>
      </w:r>
      <w:r w:rsidR="00060691" w:rsidRPr="00F83000">
        <w:rPr>
          <w:rFonts w:ascii="Times New Roman" w:hAnsi="Times New Roman" w:cs="Times New Roman"/>
          <w:lang w:val="es-MX"/>
        </w:rPr>
        <w:t xml:space="preserve"> (2022).</w:t>
      </w:r>
      <w:r w:rsidRPr="00F83000">
        <w:rPr>
          <w:rFonts w:ascii="Times New Roman" w:hAnsi="Times New Roman" w:cs="Times New Roman"/>
          <w:lang w:val="es-MX"/>
        </w:rPr>
        <w:t xml:space="preserve"> </w:t>
      </w:r>
      <w:r w:rsidRPr="00F83000">
        <w:rPr>
          <w:rFonts w:ascii="Times New Roman" w:hAnsi="Times New Roman" w:cs="Times New Roman"/>
          <w:i/>
          <w:lang w:val="es-MX"/>
        </w:rPr>
        <w:t>La simulación y disimulación en psicología forense</w:t>
      </w:r>
      <w:r w:rsidR="0077710D" w:rsidRPr="00F83000">
        <w:rPr>
          <w:rFonts w:ascii="Times New Roman" w:hAnsi="Times New Roman" w:cs="Times New Roman"/>
          <w:lang w:val="es-MX"/>
        </w:rPr>
        <w:t>.</w:t>
      </w:r>
      <w:r w:rsidRPr="00F83000">
        <w:rPr>
          <w:rFonts w:ascii="Times New Roman" w:hAnsi="Times New Roman" w:cs="Times New Roman"/>
          <w:lang w:val="es-MX"/>
        </w:rPr>
        <w:t xml:space="preserve"> Blog de ISEP, consultado el 15 noviembre de 2022. URL: https://www.isep.es/actualidad-psicologia-clinica/la-simulacion-y-disimulacion-en-psicologia-forense/</w:t>
      </w:r>
    </w:p>
    <w:p w14:paraId="5F5CB3F9" w14:textId="0AECD15A" w:rsidR="00D23D99" w:rsidRPr="001E3935" w:rsidRDefault="00D23D99" w:rsidP="00926860">
      <w:pPr>
        <w:spacing w:after="0" w:line="360" w:lineRule="auto"/>
        <w:ind w:left="709" w:hanging="709"/>
        <w:jc w:val="both"/>
        <w:rPr>
          <w:rFonts w:ascii="Times New Roman" w:hAnsi="Times New Roman" w:cs="Times New Roman"/>
          <w:lang w:val="en-US"/>
        </w:rPr>
      </w:pPr>
      <w:r w:rsidRPr="00FF7D7B">
        <w:rPr>
          <w:rFonts w:ascii="Times New Roman" w:hAnsi="Times New Roman" w:cs="Times New Roman"/>
          <w:lang w:val="es-MX"/>
        </w:rPr>
        <w:t>Juan</w:t>
      </w:r>
      <w:r w:rsidR="00235B83" w:rsidRPr="00FF7D7B">
        <w:rPr>
          <w:rFonts w:ascii="Times New Roman" w:hAnsi="Times New Roman" w:cs="Times New Roman"/>
          <w:lang w:val="es-MX"/>
        </w:rPr>
        <w:t>-López</w:t>
      </w:r>
      <w:r w:rsidRPr="00FF7D7B">
        <w:rPr>
          <w:rFonts w:ascii="Times New Roman" w:hAnsi="Times New Roman" w:cs="Times New Roman"/>
          <w:lang w:val="es-MX"/>
        </w:rPr>
        <w:t>, M., Moguel, A., Valdés, C., González, E., Martínez, G., Barraza, M., Aguilera, N., Trejo, S., Soberón, G., Frenk</w:t>
      </w:r>
      <w:r w:rsidR="00963450" w:rsidRPr="00FF7D7B">
        <w:rPr>
          <w:rFonts w:ascii="Times New Roman" w:hAnsi="Times New Roman" w:cs="Times New Roman"/>
          <w:lang w:val="es-MX"/>
        </w:rPr>
        <w:t>,</w:t>
      </w:r>
      <w:r w:rsidRPr="00FF7D7B">
        <w:rPr>
          <w:rFonts w:ascii="Times New Roman" w:hAnsi="Times New Roman" w:cs="Times New Roman"/>
          <w:lang w:val="es-MX"/>
        </w:rPr>
        <w:t xml:space="preserve"> J., Ibarra, I., Lee, M., Tapia, R., Kuri, P., Noriega, C., Cano, F., </w:t>
      </w:r>
      <w:r w:rsidR="00FE3B9E">
        <w:rPr>
          <w:rFonts w:ascii="Times New Roman" w:hAnsi="Times New Roman" w:cs="Times New Roman"/>
          <w:lang w:val="es-MX"/>
        </w:rPr>
        <w:t xml:space="preserve">y </w:t>
      </w:r>
      <w:r w:rsidRPr="00FF7D7B">
        <w:rPr>
          <w:rFonts w:ascii="Times New Roman" w:hAnsi="Times New Roman" w:cs="Times New Roman"/>
          <w:lang w:val="es-MX"/>
        </w:rPr>
        <w:t xml:space="preserve">Uribe, P. (2013). </w:t>
      </w:r>
      <w:r w:rsidRPr="00FF7D7B">
        <w:rPr>
          <w:rFonts w:ascii="Times New Roman" w:hAnsi="Times New Roman" w:cs="Times New Roman"/>
          <w:i/>
          <w:lang w:val="es-MX"/>
        </w:rPr>
        <w:t xml:space="preserve">Universalidad de los servicios de salud en México. </w:t>
      </w:r>
      <w:r w:rsidR="00C83A34" w:rsidRPr="00FF7D7B">
        <w:rPr>
          <w:rFonts w:ascii="Times New Roman" w:hAnsi="Times New Roman" w:cs="Times New Roman"/>
          <w:lang w:val="es-MX"/>
        </w:rPr>
        <w:t>Salud Pública Mex</w:t>
      </w:r>
      <w:r w:rsidRPr="00FF7D7B">
        <w:rPr>
          <w:rFonts w:ascii="Times New Roman" w:hAnsi="Times New Roman" w:cs="Times New Roman"/>
          <w:lang w:val="es-MX"/>
        </w:rPr>
        <w:t>,</w:t>
      </w:r>
      <w:r w:rsidR="00963450" w:rsidRPr="00FF7D7B">
        <w:rPr>
          <w:rFonts w:ascii="Times New Roman" w:hAnsi="Times New Roman" w:cs="Times New Roman"/>
          <w:lang w:val="es-MX"/>
        </w:rPr>
        <w:t xml:space="preserve"> </w:t>
      </w:r>
      <w:r w:rsidR="00926860" w:rsidRPr="00FF7D7B">
        <w:rPr>
          <w:rFonts w:ascii="Times New Roman" w:hAnsi="Times New Roman" w:cs="Times New Roman"/>
          <w:lang w:val="es-MX"/>
        </w:rPr>
        <w:t>55</w:t>
      </w:r>
      <w:r w:rsidR="00C83A34" w:rsidRPr="00FF7D7B">
        <w:rPr>
          <w:rFonts w:ascii="Times New Roman" w:hAnsi="Times New Roman" w:cs="Times New Roman"/>
          <w:lang w:val="es-MX"/>
        </w:rPr>
        <w:t>, 1-62</w:t>
      </w:r>
      <w:r w:rsidR="00926860" w:rsidRPr="00FF7D7B">
        <w:rPr>
          <w:rFonts w:ascii="Times New Roman" w:hAnsi="Times New Roman" w:cs="Times New Roman"/>
          <w:lang w:val="es-MX"/>
        </w:rPr>
        <w:t>.</w:t>
      </w:r>
      <w:r w:rsidRPr="00FF7D7B">
        <w:rPr>
          <w:rFonts w:ascii="Times New Roman" w:hAnsi="Times New Roman" w:cs="Times New Roman"/>
          <w:lang w:val="es-MX"/>
        </w:rPr>
        <w:t xml:space="preserve"> </w:t>
      </w:r>
      <w:r w:rsidR="00FF7D7B" w:rsidRPr="001E3935">
        <w:rPr>
          <w:rFonts w:ascii="Times New Roman" w:hAnsi="Times New Roman" w:cs="Times New Roman"/>
          <w:lang w:val="en-US"/>
        </w:rPr>
        <w:t>URL: https://saludpublica.mx/index.php/spm/article/view/8759/11105</w:t>
      </w:r>
    </w:p>
    <w:p w14:paraId="4F18F3C2" w14:textId="7C3F0DF9" w:rsidR="00CA48B8" w:rsidRPr="001E3935" w:rsidRDefault="00AE77A4" w:rsidP="00F67246">
      <w:pPr>
        <w:spacing w:after="0" w:line="360" w:lineRule="auto"/>
        <w:ind w:left="709" w:hanging="709"/>
        <w:jc w:val="both"/>
        <w:rPr>
          <w:rFonts w:ascii="Times New Roman" w:hAnsi="Times New Roman" w:cs="Times New Roman"/>
          <w:lang w:val="en-US"/>
        </w:rPr>
      </w:pPr>
      <w:r w:rsidRPr="001E3935">
        <w:rPr>
          <w:rFonts w:ascii="Times New Roman" w:hAnsi="Times New Roman" w:cs="Times New Roman"/>
          <w:lang w:val="en-US"/>
        </w:rPr>
        <w:t>Mehdi</w:t>
      </w:r>
      <w:r w:rsidR="00AC3A0E" w:rsidRPr="001E3935">
        <w:rPr>
          <w:rFonts w:ascii="Times New Roman" w:hAnsi="Times New Roman" w:cs="Times New Roman"/>
          <w:lang w:val="en-US"/>
        </w:rPr>
        <w:t>,</w:t>
      </w:r>
      <w:r w:rsidRPr="001E3935">
        <w:rPr>
          <w:rFonts w:ascii="Times New Roman" w:hAnsi="Times New Roman" w:cs="Times New Roman"/>
          <w:lang w:val="en-US"/>
        </w:rPr>
        <w:t xml:space="preserve"> R</w:t>
      </w:r>
      <w:r w:rsidR="00C007E6" w:rsidRPr="001E3935">
        <w:rPr>
          <w:rFonts w:ascii="Times New Roman" w:hAnsi="Times New Roman" w:cs="Times New Roman"/>
          <w:lang w:val="en-US"/>
        </w:rPr>
        <w:t xml:space="preserve">. </w:t>
      </w:r>
      <w:r w:rsidRPr="001E3935">
        <w:rPr>
          <w:rFonts w:ascii="Times New Roman" w:hAnsi="Times New Roman" w:cs="Times New Roman"/>
          <w:lang w:val="en-US"/>
        </w:rPr>
        <w:t>M</w:t>
      </w:r>
      <w:r w:rsidR="00C007E6" w:rsidRPr="001E3935">
        <w:rPr>
          <w:rFonts w:ascii="Times New Roman" w:hAnsi="Times New Roman" w:cs="Times New Roman"/>
          <w:lang w:val="en-US"/>
        </w:rPr>
        <w:t xml:space="preserve">. </w:t>
      </w:r>
      <w:r w:rsidRPr="001E3935">
        <w:rPr>
          <w:rFonts w:ascii="Times New Roman" w:hAnsi="Times New Roman" w:cs="Times New Roman"/>
          <w:lang w:val="en-US"/>
        </w:rPr>
        <w:t>(2015)</w:t>
      </w:r>
      <w:r w:rsidR="00C007E6" w:rsidRPr="001E3935">
        <w:rPr>
          <w:rFonts w:ascii="Times New Roman" w:hAnsi="Times New Roman" w:cs="Times New Roman"/>
          <w:lang w:val="en-US"/>
        </w:rPr>
        <w:t>.</w:t>
      </w:r>
      <w:r w:rsidRPr="001E3935">
        <w:rPr>
          <w:rFonts w:ascii="Times New Roman" w:hAnsi="Times New Roman" w:cs="Times New Roman"/>
          <w:lang w:val="en-US"/>
        </w:rPr>
        <w:t xml:space="preserve"> </w:t>
      </w:r>
      <w:r w:rsidRPr="001E3935">
        <w:rPr>
          <w:rFonts w:ascii="Times New Roman" w:hAnsi="Times New Roman" w:cs="Times New Roman"/>
          <w:i/>
          <w:lang w:val="en-US"/>
        </w:rPr>
        <w:t xml:space="preserve">Analyzing Organizational Structure based on 7s Model of </w:t>
      </w:r>
      <w:proofErr w:type="spellStart"/>
      <w:r w:rsidRPr="001E3935">
        <w:rPr>
          <w:rFonts w:ascii="Times New Roman" w:hAnsi="Times New Roman" w:cs="Times New Roman"/>
          <w:i/>
          <w:lang w:val="en-US"/>
        </w:rPr>
        <w:t>Mckinsey</w:t>
      </w:r>
      <w:proofErr w:type="spellEnd"/>
      <w:r w:rsidRPr="001E3935">
        <w:rPr>
          <w:rFonts w:ascii="Times New Roman" w:hAnsi="Times New Roman" w:cs="Times New Roman"/>
          <w:i/>
          <w:lang w:val="en-US"/>
        </w:rPr>
        <w:t xml:space="preserve">, </w:t>
      </w:r>
      <w:r w:rsidRPr="001E3935">
        <w:rPr>
          <w:rFonts w:ascii="Times New Roman" w:hAnsi="Times New Roman" w:cs="Times New Roman"/>
          <w:lang w:val="en-US"/>
        </w:rPr>
        <w:t>Global Journal</w:t>
      </w:r>
      <w:r w:rsidR="007B0915" w:rsidRPr="001E3935">
        <w:rPr>
          <w:rFonts w:ascii="Times New Roman" w:hAnsi="Times New Roman" w:cs="Times New Roman"/>
          <w:lang w:val="en-US"/>
        </w:rPr>
        <w:t xml:space="preserve"> Inc</w:t>
      </w:r>
      <w:r w:rsidRPr="001E3935">
        <w:rPr>
          <w:rFonts w:ascii="Times New Roman" w:hAnsi="Times New Roman" w:cs="Times New Roman"/>
          <w:lang w:val="en-US"/>
        </w:rPr>
        <w:t>, 15</w:t>
      </w:r>
      <w:r w:rsidR="00FE2442" w:rsidRPr="001E3935">
        <w:rPr>
          <w:rFonts w:ascii="Times New Roman" w:hAnsi="Times New Roman" w:cs="Times New Roman"/>
          <w:lang w:val="en-US"/>
        </w:rPr>
        <w:t>(10)</w:t>
      </w:r>
      <w:r w:rsidRPr="001E3935">
        <w:rPr>
          <w:rFonts w:ascii="Times New Roman" w:hAnsi="Times New Roman" w:cs="Times New Roman"/>
          <w:lang w:val="en-US"/>
        </w:rPr>
        <w:t xml:space="preserve">, </w:t>
      </w:r>
      <w:r w:rsidR="007B0915" w:rsidRPr="001E3935">
        <w:rPr>
          <w:rFonts w:ascii="Times New Roman" w:hAnsi="Times New Roman" w:cs="Times New Roman"/>
          <w:lang w:val="en-US"/>
        </w:rPr>
        <w:t xml:space="preserve">1-10. </w:t>
      </w:r>
      <w:r w:rsidRPr="001E3935">
        <w:rPr>
          <w:rFonts w:ascii="Times New Roman" w:hAnsi="Times New Roman" w:cs="Times New Roman"/>
          <w:lang w:val="en-US"/>
        </w:rPr>
        <w:t xml:space="preserve">URL: </w:t>
      </w:r>
      <w:r w:rsidR="00CA48B8" w:rsidRPr="001E3935">
        <w:rPr>
          <w:rFonts w:ascii="Times New Roman" w:hAnsi="Times New Roman" w:cs="Times New Roman"/>
          <w:lang w:val="en-US"/>
        </w:rPr>
        <w:t xml:space="preserve">https://globaljournals.org/GJMBR_Volume15/2-Analyzing-Organizational-Structure.pdf </w:t>
      </w:r>
      <w:r w:rsidR="00877253" w:rsidRPr="001E3935">
        <w:rPr>
          <w:rFonts w:ascii="Times New Roman" w:hAnsi="Times New Roman" w:cs="Times New Roman"/>
          <w:lang w:val="en-US"/>
        </w:rPr>
        <w:t xml:space="preserve">     </w:t>
      </w:r>
    </w:p>
    <w:p w14:paraId="49EEE7FA" w14:textId="3E249F1A" w:rsidR="00AE77A4" w:rsidRPr="00975E2F" w:rsidRDefault="00EA315A" w:rsidP="00F67246">
      <w:pPr>
        <w:spacing w:after="0" w:line="360" w:lineRule="auto"/>
        <w:ind w:left="709" w:hanging="709"/>
        <w:jc w:val="both"/>
        <w:rPr>
          <w:rFonts w:ascii="Times New Roman" w:hAnsi="Times New Roman" w:cs="Times New Roman"/>
          <w:lang w:val="es-MX"/>
        </w:rPr>
      </w:pPr>
      <w:r w:rsidRPr="001E3935">
        <w:rPr>
          <w:rFonts w:ascii="Times New Roman" w:hAnsi="Times New Roman" w:cs="Times New Roman"/>
          <w:lang w:val="en-US"/>
        </w:rPr>
        <w:lastRenderedPageBreak/>
        <w:t>Mintzberg</w:t>
      </w:r>
      <w:r w:rsidR="00AC3A0E" w:rsidRPr="001E3935">
        <w:rPr>
          <w:rFonts w:ascii="Times New Roman" w:hAnsi="Times New Roman" w:cs="Times New Roman"/>
          <w:lang w:val="en-US"/>
        </w:rPr>
        <w:t>,</w:t>
      </w:r>
      <w:r w:rsidRPr="001E3935">
        <w:rPr>
          <w:rFonts w:ascii="Times New Roman" w:hAnsi="Times New Roman" w:cs="Times New Roman"/>
          <w:lang w:val="en-US"/>
        </w:rPr>
        <w:t xml:space="preserve"> H</w:t>
      </w:r>
      <w:r w:rsidR="00C007E6" w:rsidRPr="001E3935">
        <w:rPr>
          <w:rFonts w:ascii="Times New Roman" w:hAnsi="Times New Roman" w:cs="Times New Roman"/>
          <w:lang w:val="en-US"/>
        </w:rPr>
        <w:t xml:space="preserve">. </w:t>
      </w:r>
      <w:r w:rsidRPr="001E3935">
        <w:rPr>
          <w:rFonts w:ascii="Times New Roman" w:hAnsi="Times New Roman" w:cs="Times New Roman"/>
          <w:lang w:val="en-US"/>
        </w:rPr>
        <w:t>(1991)</w:t>
      </w:r>
      <w:r w:rsidR="00C007E6" w:rsidRPr="001E3935">
        <w:rPr>
          <w:rFonts w:ascii="Times New Roman" w:hAnsi="Times New Roman" w:cs="Times New Roman"/>
          <w:lang w:val="en-US"/>
        </w:rPr>
        <w:t>.</w:t>
      </w:r>
      <w:r w:rsidRPr="001E3935">
        <w:rPr>
          <w:rFonts w:ascii="Times New Roman" w:hAnsi="Times New Roman" w:cs="Times New Roman"/>
          <w:lang w:val="en-US"/>
        </w:rPr>
        <w:t xml:space="preserve"> </w:t>
      </w:r>
      <w:r w:rsidRPr="00975E2F">
        <w:rPr>
          <w:rFonts w:ascii="Times New Roman" w:hAnsi="Times New Roman" w:cs="Times New Roman"/>
          <w:i/>
          <w:lang w:val="es-MX"/>
        </w:rPr>
        <w:t>Diseño de Organizaciones Eficientes</w:t>
      </w:r>
      <w:r w:rsidR="0077710D" w:rsidRPr="00975E2F">
        <w:rPr>
          <w:rFonts w:ascii="Times New Roman" w:hAnsi="Times New Roman" w:cs="Times New Roman"/>
          <w:lang w:val="es-MX"/>
        </w:rPr>
        <w:t>.</w:t>
      </w:r>
      <w:r w:rsidR="006E5AA1" w:rsidRPr="00975E2F">
        <w:rPr>
          <w:rFonts w:ascii="Times New Roman" w:hAnsi="Times New Roman" w:cs="Times New Roman"/>
          <w:lang w:val="es-MX"/>
        </w:rPr>
        <w:t xml:space="preserve"> </w:t>
      </w:r>
      <w:r w:rsidR="00975E2F" w:rsidRPr="00975E2F">
        <w:rPr>
          <w:rFonts w:ascii="Times New Roman" w:hAnsi="Times New Roman" w:cs="Times New Roman"/>
          <w:lang w:val="es-MX"/>
        </w:rPr>
        <w:t>(</w:t>
      </w:r>
      <w:r w:rsidR="00893D41">
        <w:rPr>
          <w:rFonts w:ascii="Times New Roman" w:hAnsi="Times New Roman" w:cs="Times New Roman"/>
          <w:lang w:val="es-MX"/>
        </w:rPr>
        <w:t>2</w:t>
      </w:r>
      <w:r w:rsidR="00510E31">
        <w:rPr>
          <w:rFonts w:ascii="Times New Roman" w:hAnsi="Times New Roman" w:cs="Times New Roman"/>
          <w:lang w:val="es-MX"/>
        </w:rPr>
        <w:t xml:space="preserve">ª </w:t>
      </w:r>
      <w:r w:rsidR="00893D41">
        <w:rPr>
          <w:rFonts w:ascii="Times New Roman" w:hAnsi="Times New Roman" w:cs="Times New Roman"/>
          <w:lang w:val="es-MX"/>
        </w:rPr>
        <w:t>re</w:t>
      </w:r>
      <w:r w:rsidR="00510E31">
        <w:rPr>
          <w:rFonts w:ascii="Times New Roman" w:hAnsi="Times New Roman" w:cs="Times New Roman"/>
          <w:lang w:val="es-MX"/>
        </w:rPr>
        <w:t>.</w:t>
      </w:r>
      <w:r w:rsidR="00975E2F" w:rsidRPr="00975E2F">
        <w:rPr>
          <w:rFonts w:ascii="Times New Roman" w:hAnsi="Times New Roman" w:cs="Times New Roman"/>
          <w:lang w:val="es-MX"/>
        </w:rPr>
        <w:t>)</w:t>
      </w:r>
      <w:r w:rsidR="00510E31">
        <w:rPr>
          <w:rFonts w:ascii="Times New Roman" w:hAnsi="Times New Roman" w:cs="Times New Roman"/>
          <w:lang w:val="es-MX"/>
        </w:rPr>
        <w:t>.</w:t>
      </w:r>
      <w:r w:rsidR="006E5AA1" w:rsidRPr="00975E2F">
        <w:rPr>
          <w:rFonts w:ascii="Times New Roman" w:hAnsi="Times New Roman" w:cs="Times New Roman"/>
          <w:lang w:val="es-MX"/>
        </w:rPr>
        <w:t xml:space="preserve"> </w:t>
      </w:r>
      <w:r w:rsidRPr="00975E2F">
        <w:rPr>
          <w:rFonts w:ascii="Times New Roman" w:hAnsi="Times New Roman" w:cs="Times New Roman"/>
          <w:lang w:val="es-MX"/>
        </w:rPr>
        <w:t>Ateneo.</w:t>
      </w:r>
    </w:p>
    <w:p w14:paraId="48C1C38A" w14:textId="3629E8C8" w:rsidR="001678BF" w:rsidRPr="008A47EE" w:rsidRDefault="00AE77A4" w:rsidP="00F67246">
      <w:pPr>
        <w:spacing w:after="0" w:line="360" w:lineRule="auto"/>
        <w:ind w:left="709" w:hanging="709"/>
        <w:jc w:val="both"/>
        <w:rPr>
          <w:rFonts w:ascii="Times New Roman" w:hAnsi="Times New Roman" w:cs="Times New Roman"/>
          <w:lang w:val="es-MX"/>
        </w:rPr>
      </w:pPr>
      <w:r w:rsidRPr="00CC2D94">
        <w:rPr>
          <w:rFonts w:ascii="Times New Roman" w:hAnsi="Times New Roman" w:cs="Times New Roman"/>
          <w:lang w:val="es-MX"/>
        </w:rPr>
        <w:t>Mora</w:t>
      </w:r>
      <w:r w:rsidR="00AC3A0E" w:rsidRPr="00CC2D94">
        <w:rPr>
          <w:rFonts w:ascii="Times New Roman" w:hAnsi="Times New Roman" w:cs="Times New Roman"/>
          <w:lang w:val="es-MX"/>
        </w:rPr>
        <w:t>,</w:t>
      </w:r>
      <w:r w:rsidRPr="00CC2D94">
        <w:rPr>
          <w:rFonts w:ascii="Times New Roman" w:hAnsi="Times New Roman" w:cs="Times New Roman"/>
          <w:lang w:val="es-MX"/>
        </w:rPr>
        <w:t xml:space="preserve"> J</w:t>
      </w:r>
      <w:r w:rsidR="00C007E6" w:rsidRPr="00CC2D94">
        <w:rPr>
          <w:rFonts w:ascii="Times New Roman" w:hAnsi="Times New Roman" w:cs="Times New Roman"/>
          <w:lang w:val="es-MX"/>
        </w:rPr>
        <w:t>. (2016</w:t>
      </w:r>
      <w:r w:rsidR="007C7F71" w:rsidRPr="00CC2D94">
        <w:rPr>
          <w:rFonts w:ascii="Times New Roman" w:hAnsi="Times New Roman" w:cs="Times New Roman"/>
          <w:lang w:val="es-MX"/>
        </w:rPr>
        <w:t>, 23 septiembre</w:t>
      </w:r>
      <w:r w:rsidR="00C007E6" w:rsidRPr="00CC2D94">
        <w:rPr>
          <w:rFonts w:ascii="Times New Roman" w:hAnsi="Times New Roman" w:cs="Times New Roman"/>
          <w:lang w:val="es-MX"/>
        </w:rPr>
        <w:t>).</w:t>
      </w:r>
      <w:r w:rsidRPr="00CC2D94">
        <w:rPr>
          <w:rFonts w:ascii="Times New Roman" w:hAnsi="Times New Roman" w:cs="Times New Roman"/>
          <w:lang w:val="es-MX"/>
        </w:rPr>
        <w:t xml:space="preserve"> </w:t>
      </w:r>
      <w:r w:rsidRPr="00CC2D94">
        <w:rPr>
          <w:rFonts w:ascii="Times New Roman" w:hAnsi="Times New Roman" w:cs="Times New Roman"/>
          <w:i/>
          <w:lang w:val="es-MX"/>
        </w:rPr>
        <w:t>¿Qué es una organización Caórdica?</w:t>
      </w:r>
      <w:r w:rsidR="0069100C">
        <w:rPr>
          <w:rFonts w:ascii="Times New Roman" w:hAnsi="Times New Roman" w:cs="Times New Roman"/>
          <w:i/>
          <w:lang w:val="es-MX"/>
        </w:rPr>
        <w:t xml:space="preserve"> </w:t>
      </w:r>
      <w:r w:rsidR="0069100C" w:rsidRPr="0069100C">
        <w:rPr>
          <w:rFonts w:ascii="Times New Roman" w:hAnsi="Times New Roman" w:cs="Times New Roman"/>
          <w:lang w:val="es-MX"/>
        </w:rPr>
        <w:t>[</w:t>
      </w:r>
      <w:r w:rsidR="0069100C">
        <w:rPr>
          <w:rFonts w:ascii="Times New Roman" w:hAnsi="Times New Roman" w:cs="Times New Roman"/>
          <w:lang w:val="es-MX"/>
        </w:rPr>
        <w:t xml:space="preserve">Publicación]. </w:t>
      </w:r>
      <w:r w:rsidR="0069100C" w:rsidRPr="008A47EE">
        <w:rPr>
          <w:rFonts w:ascii="Times New Roman" w:hAnsi="Times New Roman" w:cs="Times New Roman"/>
          <w:lang w:val="es-MX"/>
        </w:rPr>
        <w:t>LinkedIn. URL:</w:t>
      </w:r>
      <w:r w:rsidR="001678BF" w:rsidRPr="008A47EE">
        <w:rPr>
          <w:rFonts w:ascii="Times New Roman" w:hAnsi="Times New Roman" w:cs="Times New Roman"/>
          <w:lang w:val="es-MX"/>
        </w:rPr>
        <w:t>https://es.linkedin.com/pulse/qu%C3%A9-es-una-organizaci%C3%B3n-ca%C3%B3rdica-juanjo-mora</w:t>
      </w:r>
    </w:p>
    <w:p w14:paraId="3A96B221" w14:textId="11F2A64E" w:rsidR="00AE77A4" w:rsidRPr="001F4DC7" w:rsidRDefault="00AE77A4" w:rsidP="00F67246">
      <w:pPr>
        <w:spacing w:after="0" w:line="360" w:lineRule="auto"/>
        <w:ind w:left="709" w:hanging="709"/>
        <w:jc w:val="both"/>
        <w:rPr>
          <w:rFonts w:ascii="Times New Roman" w:hAnsi="Times New Roman" w:cs="Times New Roman"/>
          <w:lang w:val="es-MX"/>
        </w:rPr>
      </w:pPr>
      <w:r w:rsidRPr="001F4DC7">
        <w:rPr>
          <w:rFonts w:ascii="Times New Roman" w:hAnsi="Times New Roman" w:cs="Times New Roman"/>
          <w:lang w:val="es-MX"/>
        </w:rPr>
        <w:t>Newstrom</w:t>
      </w:r>
      <w:r w:rsidR="00AC3A0E" w:rsidRPr="001F4DC7">
        <w:rPr>
          <w:rFonts w:ascii="Times New Roman" w:hAnsi="Times New Roman" w:cs="Times New Roman"/>
          <w:lang w:val="es-MX"/>
        </w:rPr>
        <w:t>,</w:t>
      </w:r>
      <w:r w:rsidRPr="001F4DC7">
        <w:rPr>
          <w:rFonts w:ascii="Times New Roman" w:hAnsi="Times New Roman" w:cs="Times New Roman"/>
          <w:lang w:val="es-MX"/>
        </w:rPr>
        <w:t xml:space="preserve"> W. J</w:t>
      </w:r>
      <w:r w:rsidR="00C007E6" w:rsidRPr="001F4DC7">
        <w:rPr>
          <w:rFonts w:ascii="Times New Roman" w:hAnsi="Times New Roman" w:cs="Times New Roman"/>
          <w:lang w:val="es-MX"/>
        </w:rPr>
        <w:t>.</w:t>
      </w:r>
      <w:r w:rsidRPr="001F4DC7">
        <w:rPr>
          <w:rFonts w:ascii="Times New Roman" w:hAnsi="Times New Roman" w:cs="Times New Roman"/>
          <w:lang w:val="es-MX"/>
        </w:rPr>
        <w:t xml:space="preserve"> (2011)</w:t>
      </w:r>
      <w:r w:rsidR="00C007E6" w:rsidRPr="001F4DC7">
        <w:rPr>
          <w:rFonts w:ascii="Times New Roman" w:hAnsi="Times New Roman" w:cs="Times New Roman"/>
          <w:lang w:val="es-MX"/>
        </w:rPr>
        <w:t>.</w:t>
      </w:r>
      <w:r w:rsidRPr="001F4DC7">
        <w:rPr>
          <w:rFonts w:ascii="Times New Roman" w:hAnsi="Times New Roman" w:cs="Times New Roman"/>
          <w:lang w:val="es-MX"/>
        </w:rPr>
        <w:t xml:space="preserve"> </w:t>
      </w:r>
      <w:r w:rsidRPr="001F4DC7">
        <w:rPr>
          <w:rFonts w:ascii="Times New Roman" w:hAnsi="Times New Roman" w:cs="Times New Roman"/>
          <w:i/>
          <w:lang w:val="es-MX"/>
        </w:rPr>
        <w:t>Comportamiento Humano en el trabajo</w:t>
      </w:r>
      <w:r w:rsidR="0077710D" w:rsidRPr="001F4DC7">
        <w:rPr>
          <w:rFonts w:ascii="Times New Roman" w:hAnsi="Times New Roman" w:cs="Times New Roman"/>
          <w:lang w:val="es-MX"/>
        </w:rPr>
        <w:t>.</w:t>
      </w:r>
      <w:r w:rsidR="006E5AA1" w:rsidRPr="001F4DC7">
        <w:rPr>
          <w:rFonts w:ascii="Times New Roman" w:hAnsi="Times New Roman" w:cs="Times New Roman"/>
          <w:lang w:val="es-MX"/>
        </w:rPr>
        <w:t xml:space="preserve"> </w:t>
      </w:r>
      <w:r w:rsidR="001F4DC7" w:rsidRPr="001F4DC7">
        <w:rPr>
          <w:rFonts w:ascii="Times New Roman" w:hAnsi="Times New Roman" w:cs="Times New Roman"/>
          <w:lang w:val="es-MX"/>
        </w:rPr>
        <w:t>(</w:t>
      </w:r>
      <w:r w:rsidR="006E5AA1" w:rsidRPr="001F4DC7">
        <w:rPr>
          <w:rFonts w:ascii="Times New Roman" w:hAnsi="Times New Roman" w:cs="Times New Roman"/>
          <w:lang w:val="es-MX"/>
        </w:rPr>
        <w:t>13ª ed</w:t>
      </w:r>
      <w:r w:rsidR="001F4DC7" w:rsidRPr="001F4DC7">
        <w:rPr>
          <w:rFonts w:ascii="Times New Roman" w:hAnsi="Times New Roman" w:cs="Times New Roman"/>
          <w:lang w:val="es-MX"/>
        </w:rPr>
        <w:t>.).</w:t>
      </w:r>
      <w:r w:rsidR="006E5AA1" w:rsidRPr="001F4DC7">
        <w:rPr>
          <w:rFonts w:ascii="Times New Roman" w:hAnsi="Times New Roman" w:cs="Times New Roman"/>
          <w:lang w:val="es-MX"/>
        </w:rPr>
        <w:t xml:space="preserve"> </w:t>
      </w:r>
      <w:r w:rsidRPr="001F4DC7">
        <w:rPr>
          <w:rFonts w:ascii="Times New Roman" w:hAnsi="Times New Roman" w:cs="Times New Roman"/>
          <w:lang w:val="es-MX"/>
        </w:rPr>
        <w:t>McGraw-Hill.</w:t>
      </w:r>
    </w:p>
    <w:p w14:paraId="423C5E00" w14:textId="47571A45" w:rsidR="007E05E7" w:rsidRPr="006B217E" w:rsidRDefault="007E05E7" w:rsidP="00F67246">
      <w:pPr>
        <w:spacing w:after="0" w:line="360" w:lineRule="auto"/>
        <w:ind w:left="709" w:hanging="709"/>
        <w:jc w:val="both"/>
        <w:rPr>
          <w:rFonts w:ascii="Times New Roman" w:hAnsi="Times New Roman" w:cs="Times New Roman"/>
          <w:lang w:val="es-MX"/>
        </w:rPr>
      </w:pPr>
      <w:r w:rsidRPr="006B217E">
        <w:rPr>
          <w:rFonts w:ascii="Times New Roman" w:hAnsi="Times New Roman" w:cs="Times New Roman"/>
          <w:lang w:val="es-MX"/>
        </w:rPr>
        <w:t>Montoro</w:t>
      </w:r>
      <w:r w:rsidR="00AC3A0E" w:rsidRPr="006B217E">
        <w:rPr>
          <w:rFonts w:ascii="Times New Roman" w:hAnsi="Times New Roman" w:cs="Times New Roman"/>
          <w:lang w:val="es-MX"/>
        </w:rPr>
        <w:t>,</w:t>
      </w:r>
      <w:r w:rsidRPr="006B217E">
        <w:rPr>
          <w:rFonts w:ascii="Times New Roman" w:hAnsi="Times New Roman" w:cs="Times New Roman"/>
          <w:lang w:val="es-MX"/>
        </w:rPr>
        <w:t xml:space="preserve"> S</w:t>
      </w:r>
      <w:r w:rsidR="00C007E6" w:rsidRPr="006B217E">
        <w:rPr>
          <w:rFonts w:ascii="Times New Roman" w:hAnsi="Times New Roman" w:cs="Times New Roman"/>
          <w:lang w:val="es-MX"/>
        </w:rPr>
        <w:t>.</w:t>
      </w:r>
      <w:r w:rsidRPr="006B217E">
        <w:rPr>
          <w:rFonts w:ascii="Times New Roman" w:hAnsi="Times New Roman" w:cs="Times New Roman"/>
          <w:lang w:val="es-MX"/>
        </w:rPr>
        <w:t xml:space="preserve"> (2007</w:t>
      </w:r>
      <w:r w:rsidR="006B217E" w:rsidRPr="006B217E">
        <w:rPr>
          <w:rFonts w:ascii="Times New Roman" w:hAnsi="Times New Roman" w:cs="Times New Roman"/>
          <w:lang w:val="es-MX"/>
        </w:rPr>
        <w:t>, 28 de octubre</w:t>
      </w:r>
      <w:r w:rsidRPr="006B217E">
        <w:rPr>
          <w:rFonts w:ascii="Times New Roman" w:hAnsi="Times New Roman" w:cs="Times New Roman"/>
          <w:lang w:val="es-MX"/>
        </w:rPr>
        <w:t>)</w:t>
      </w:r>
      <w:r w:rsidR="00C007E6" w:rsidRPr="006B217E">
        <w:rPr>
          <w:rFonts w:ascii="Times New Roman" w:hAnsi="Times New Roman" w:cs="Times New Roman"/>
          <w:lang w:val="es-MX"/>
        </w:rPr>
        <w:t>.</w:t>
      </w:r>
      <w:r w:rsidRPr="006B217E">
        <w:rPr>
          <w:rFonts w:ascii="Times New Roman" w:hAnsi="Times New Roman" w:cs="Times New Roman"/>
          <w:lang w:val="es-MX"/>
        </w:rPr>
        <w:t xml:space="preserve"> </w:t>
      </w:r>
      <w:r w:rsidR="006B217E" w:rsidRPr="006B217E">
        <w:rPr>
          <w:rFonts w:ascii="Times New Roman" w:hAnsi="Times New Roman" w:cs="Times New Roman"/>
          <w:i/>
          <w:lang w:val="es-MX"/>
        </w:rPr>
        <w:t>Organizaciones Caórdicas</w:t>
      </w:r>
      <w:r w:rsidR="0077710D" w:rsidRPr="006B217E">
        <w:rPr>
          <w:rFonts w:ascii="Times New Roman" w:hAnsi="Times New Roman" w:cs="Times New Roman"/>
          <w:lang w:val="es-MX"/>
        </w:rPr>
        <w:t>.</w:t>
      </w:r>
      <w:r w:rsidRPr="006B217E">
        <w:rPr>
          <w:rFonts w:ascii="Times New Roman" w:hAnsi="Times New Roman" w:cs="Times New Roman"/>
          <w:lang w:val="es-MX"/>
        </w:rPr>
        <w:t xml:space="preserve"> </w:t>
      </w:r>
      <w:r w:rsidR="006B217E" w:rsidRPr="006B217E">
        <w:rPr>
          <w:rFonts w:ascii="Times New Roman" w:hAnsi="Times New Roman" w:cs="Times New Roman"/>
          <w:lang w:val="es-MX"/>
        </w:rPr>
        <w:t>Blog l</w:t>
      </w:r>
      <w:r w:rsidRPr="006B217E">
        <w:rPr>
          <w:rFonts w:ascii="Times New Roman" w:hAnsi="Times New Roman" w:cs="Times New Roman"/>
          <w:lang w:val="es-MX"/>
        </w:rPr>
        <w:t>a Pastilla Roja, URL: https://lapastillaroja.net/2007/10/sistemas-caordicos/</w:t>
      </w:r>
    </w:p>
    <w:p w14:paraId="20EF00D1" w14:textId="6B1A967D" w:rsidR="00AE77A4" w:rsidRPr="00141F41" w:rsidRDefault="00AE77A4" w:rsidP="00F67246">
      <w:pPr>
        <w:spacing w:after="0" w:line="360" w:lineRule="auto"/>
        <w:ind w:left="709" w:hanging="709"/>
        <w:jc w:val="both"/>
        <w:rPr>
          <w:rFonts w:ascii="Times New Roman" w:hAnsi="Times New Roman" w:cs="Times New Roman"/>
          <w:lang w:val="es-MX"/>
        </w:rPr>
      </w:pPr>
      <w:r w:rsidRPr="00141F41">
        <w:rPr>
          <w:rFonts w:ascii="Times New Roman" w:hAnsi="Times New Roman" w:cs="Times New Roman"/>
          <w:lang w:val="es-MX"/>
        </w:rPr>
        <w:t xml:space="preserve">Organización </w:t>
      </w:r>
      <w:r w:rsidR="00C007E6" w:rsidRPr="00141F41">
        <w:rPr>
          <w:rFonts w:ascii="Times New Roman" w:hAnsi="Times New Roman" w:cs="Times New Roman"/>
          <w:lang w:val="es-MX"/>
        </w:rPr>
        <w:t>Mundial de la Salud</w:t>
      </w:r>
      <w:r w:rsidR="00E449E6" w:rsidRPr="00141F41">
        <w:rPr>
          <w:rFonts w:ascii="Times New Roman" w:hAnsi="Times New Roman" w:cs="Times New Roman"/>
          <w:lang w:val="es-MX"/>
        </w:rPr>
        <w:t>.</w:t>
      </w:r>
      <w:r w:rsidR="00141F41" w:rsidRPr="00141F41">
        <w:rPr>
          <w:rFonts w:ascii="Times New Roman" w:hAnsi="Times New Roman" w:cs="Times New Roman"/>
          <w:lang w:val="es-MX"/>
        </w:rPr>
        <w:t xml:space="preserve"> (</w:t>
      </w:r>
      <w:r w:rsidR="00C007E6" w:rsidRPr="00141F41">
        <w:rPr>
          <w:rFonts w:ascii="Times New Roman" w:hAnsi="Times New Roman" w:cs="Times New Roman"/>
          <w:lang w:val="es-MX"/>
        </w:rPr>
        <w:t>2006).</w:t>
      </w:r>
      <w:r w:rsidRPr="00141F41">
        <w:rPr>
          <w:rFonts w:ascii="Times New Roman" w:hAnsi="Times New Roman" w:cs="Times New Roman"/>
          <w:lang w:val="es-MX"/>
        </w:rPr>
        <w:t xml:space="preserve"> </w:t>
      </w:r>
      <w:r w:rsidRPr="00141F41">
        <w:rPr>
          <w:rFonts w:ascii="Times New Roman" w:hAnsi="Times New Roman" w:cs="Times New Roman"/>
          <w:i/>
          <w:lang w:val="es-MX"/>
        </w:rPr>
        <w:t>Política, Planes y Programas de Salud Mental</w:t>
      </w:r>
      <w:r w:rsidR="0077710D" w:rsidRPr="00141F41">
        <w:rPr>
          <w:rFonts w:ascii="Times New Roman" w:hAnsi="Times New Roman" w:cs="Times New Roman"/>
          <w:lang w:val="es-MX"/>
        </w:rPr>
        <w:t>.</w:t>
      </w:r>
      <w:r w:rsidRPr="00141F41">
        <w:rPr>
          <w:rFonts w:ascii="Times New Roman" w:hAnsi="Times New Roman" w:cs="Times New Roman"/>
          <w:lang w:val="es-MX"/>
        </w:rPr>
        <w:t xml:space="preserve"> Editores Médicos EDIMSA, URL: </w:t>
      </w:r>
      <w:r w:rsidR="00141F41" w:rsidRPr="00141F41">
        <w:rPr>
          <w:rFonts w:ascii="Times New Roman" w:hAnsi="Times New Roman" w:cs="Times New Roman"/>
          <w:lang w:val="es-MX"/>
        </w:rPr>
        <w:t>https://iris.who.int/server/api/core/bitstreams/4966463e-bab0-45d5-9f5b-26b98e6f3a68/content</w:t>
      </w:r>
    </w:p>
    <w:p w14:paraId="66859E23" w14:textId="289F94EF" w:rsidR="00763D0F" w:rsidRPr="00A72D35" w:rsidRDefault="00062D58" w:rsidP="00F67246">
      <w:pPr>
        <w:spacing w:after="0" w:line="360" w:lineRule="auto"/>
        <w:ind w:left="709" w:hanging="709"/>
        <w:jc w:val="both"/>
        <w:rPr>
          <w:rFonts w:ascii="Times New Roman" w:hAnsi="Times New Roman" w:cs="Times New Roman"/>
          <w:lang w:val="es-MX"/>
        </w:rPr>
      </w:pPr>
      <w:r w:rsidRPr="00A72D35">
        <w:rPr>
          <w:rFonts w:ascii="Times New Roman" w:hAnsi="Times New Roman" w:cs="Times New Roman"/>
          <w:lang w:val="es-MX"/>
        </w:rPr>
        <w:t>Ortiz</w:t>
      </w:r>
      <w:r w:rsidR="00AC3A0E" w:rsidRPr="00A72D35">
        <w:rPr>
          <w:rFonts w:ascii="Times New Roman" w:hAnsi="Times New Roman" w:cs="Times New Roman"/>
          <w:lang w:val="es-MX"/>
        </w:rPr>
        <w:t>,</w:t>
      </w:r>
      <w:r w:rsidRPr="00A72D35">
        <w:rPr>
          <w:rFonts w:ascii="Times New Roman" w:hAnsi="Times New Roman" w:cs="Times New Roman"/>
          <w:lang w:val="es-MX"/>
        </w:rPr>
        <w:t xml:space="preserve"> M</w:t>
      </w:r>
      <w:r w:rsidR="00C007E6" w:rsidRPr="00A72D35">
        <w:rPr>
          <w:rFonts w:ascii="Times New Roman" w:hAnsi="Times New Roman" w:cs="Times New Roman"/>
          <w:lang w:val="es-MX"/>
        </w:rPr>
        <w:t>.</w:t>
      </w:r>
      <w:r w:rsidRPr="00A72D35">
        <w:rPr>
          <w:rFonts w:ascii="Times New Roman" w:hAnsi="Times New Roman" w:cs="Times New Roman"/>
          <w:lang w:val="es-MX"/>
        </w:rPr>
        <w:t xml:space="preserve"> G</w:t>
      </w:r>
      <w:r w:rsidR="00C007E6" w:rsidRPr="00A72D35">
        <w:rPr>
          <w:rFonts w:ascii="Times New Roman" w:hAnsi="Times New Roman" w:cs="Times New Roman"/>
          <w:lang w:val="es-MX"/>
        </w:rPr>
        <w:t>.</w:t>
      </w:r>
      <w:r w:rsidRPr="00A72D35">
        <w:rPr>
          <w:rFonts w:ascii="Times New Roman" w:hAnsi="Times New Roman" w:cs="Times New Roman"/>
          <w:lang w:val="es-MX"/>
        </w:rPr>
        <w:t xml:space="preserve"> (2016)</w:t>
      </w:r>
      <w:r w:rsidR="00C007E6" w:rsidRPr="00A72D35">
        <w:rPr>
          <w:rFonts w:ascii="Times New Roman" w:hAnsi="Times New Roman" w:cs="Times New Roman"/>
          <w:lang w:val="es-MX"/>
        </w:rPr>
        <w:t>.</w:t>
      </w:r>
      <w:r w:rsidRPr="00A72D35">
        <w:rPr>
          <w:rFonts w:ascii="Times New Roman" w:hAnsi="Times New Roman" w:cs="Times New Roman"/>
          <w:lang w:val="es-MX"/>
        </w:rPr>
        <w:t xml:space="preserve"> </w:t>
      </w:r>
      <w:r w:rsidRPr="00A72D35">
        <w:rPr>
          <w:rFonts w:ascii="Times New Roman" w:hAnsi="Times New Roman" w:cs="Times New Roman"/>
          <w:i/>
          <w:lang w:val="es-MX"/>
        </w:rPr>
        <w:t>Sobre la distinción entre ética y moral</w:t>
      </w:r>
      <w:r w:rsidR="0077710D" w:rsidRPr="00A72D35">
        <w:rPr>
          <w:rFonts w:ascii="Times New Roman" w:hAnsi="Times New Roman" w:cs="Times New Roman"/>
          <w:lang w:val="es-MX"/>
        </w:rPr>
        <w:t xml:space="preserve">. </w:t>
      </w:r>
      <w:r w:rsidR="00DE13A7">
        <w:rPr>
          <w:rFonts w:ascii="Times New Roman" w:hAnsi="Times New Roman" w:cs="Times New Roman"/>
          <w:lang w:val="es-MX"/>
        </w:rPr>
        <w:t>Isonomía</w:t>
      </w:r>
      <w:r w:rsidR="003E13D8" w:rsidRPr="00A72D35">
        <w:rPr>
          <w:rFonts w:ascii="Times New Roman" w:hAnsi="Times New Roman" w:cs="Times New Roman"/>
          <w:lang w:val="es-MX"/>
        </w:rPr>
        <w:t>,</w:t>
      </w:r>
      <w:r w:rsidRPr="00A72D35">
        <w:rPr>
          <w:rFonts w:ascii="Times New Roman" w:hAnsi="Times New Roman" w:cs="Times New Roman"/>
          <w:lang w:val="es-MX"/>
        </w:rPr>
        <w:t xml:space="preserve"> </w:t>
      </w:r>
      <w:r w:rsidR="00D86E36" w:rsidRPr="00A72D35">
        <w:rPr>
          <w:rFonts w:ascii="Times New Roman" w:hAnsi="Times New Roman" w:cs="Times New Roman"/>
          <w:lang w:val="es-MX"/>
        </w:rPr>
        <w:t>(</w:t>
      </w:r>
      <w:r w:rsidRPr="00A72D35">
        <w:rPr>
          <w:rFonts w:ascii="Times New Roman" w:hAnsi="Times New Roman" w:cs="Times New Roman"/>
          <w:lang w:val="es-MX"/>
        </w:rPr>
        <w:t>45</w:t>
      </w:r>
      <w:r w:rsidR="00D86E36" w:rsidRPr="00A72D35">
        <w:rPr>
          <w:rFonts w:ascii="Times New Roman" w:hAnsi="Times New Roman" w:cs="Times New Roman"/>
          <w:lang w:val="es-MX"/>
        </w:rPr>
        <w:t>)</w:t>
      </w:r>
      <w:r w:rsidRPr="00A72D35">
        <w:rPr>
          <w:rFonts w:ascii="Times New Roman" w:hAnsi="Times New Roman" w:cs="Times New Roman"/>
          <w:lang w:val="es-MX"/>
        </w:rPr>
        <w:t xml:space="preserve">, 113-139. URL: </w:t>
      </w:r>
      <w:r w:rsidR="00763D0F" w:rsidRPr="00A72D35">
        <w:rPr>
          <w:rFonts w:ascii="Times New Roman" w:hAnsi="Times New Roman" w:cs="Times New Roman"/>
          <w:lang w:val="es-MX"/>
        </w:rPr>
        <w:t>http://www.scielo.org.mx/pdf/is/n45/1405-0218-is-45-00113.pdf</w:t>
      </w:r>
    </w:p>
    <w:p w14:paraId="52598843" w14:textId="249DACD1" w:rsidR="00AE77A4" w:rsidRPr="00275373" w:rsidRDefault="00763D0F" w:rsidP="00F67246">
      <w:pPr>
        <w:spacing w:after="0" w:line="360" w:lineRule="auto"/>
        <w:ind w:left="709" w:hanging="709"/>
        <w:jc w:val="both"/>
        <w:rPr>
          <w:rFonts w:ascii="Times New Roman" w:hAnsi="Times New Roman" w:cs="Times New Roman"/>
          <w:lang w:val="es-MX"/>
        </w:rPr>
      </w:pPr>
      <w:r w:rsidRPr="00275373">
        <w:rPr>
          <w:rFonts w:ascii="Times New Roman" w:hAnsi="Times New Roman" w:cs="Times New Roman"/>
          <w:lang w:val="es-MX"/>
        </w:rPr>
        <w:t>Congreso de los</w:t>
      </w:r>
      <w:r w:rsidR="007938A7" w:rsidRPr="00275373">
        <w:rPr>
          <w:rFonts w:ascii="Times New Roman" w:hAnsi="Times New Roman" w:cs="Times New Roman"/>
          <w:lang w:val="es-MX"/>
        </w:rPr>
        <w:t xml:space="preserve"> Estados Unidos Mexicanos</w:t>
      </w:r>
      <w:r w:rsidR="00E449E6" w:rsidRPr="00275373">
        <w:rPr>
          <w:rFonts w:ascii="Times New Roman" w:hAnsi="Times New Roman" w:cs="Times New Roman"/>
          <w:lang w:val="es-MX"/>
        </w:rPr>
        <w:t>.</w:t>
      </w:r>
      <w:r w:rsidR="00C007E6" w:rsidRPr="00275373">
        <w:rPr>
          <w:rFonts w:ascii="Times New Roman" w:hAnsi="Times New Roman" w:cs="Times New Roman"/>
          <w:lang w:val="es-MX"/>
        </w:rPr>
        <w:t xml:space="preserve"> (2021</w:t>
      </w:r>
      <w:r w:rsidR="00D222F4">
        <w:rPr>
          <w:rFonts w:ascii="Times New Roman" w:hAnsi="Times New Roman" w:cs="Times New Roman"/>
          <w:lang w:val="es-MX"/>
        </w:rPr>
        <w:t>, 19 de febrero</w:t>
      </w:r>
      <w:r w:rsidR="00C007E6" w:rsidRPr="00275373">
        <w:rPr>
          <w:rFonts w:ascii="Times New Roman" w:hAnsi="Times New Roman" w:cs="Times New Roman"/>
          <w:lang w:val="es-MX"/>
        </w:rPr>
        <w:t>).</w:t>
      </w:r>
      <w:r w:rsidR="00AE77A4" w:rsidRPr="00275373">
        <w:rPr>
          <w:rFonts w:ascii="Times New Roman" w:hAnsi="Times New Roman" w:cs="Times New Roman"/>
          <w:lang w:val="es-MX"/>
        </w:rPr>
        <w:t xml:space="preserve"> </w:t>
      </w:r>
      <w:r w:rsidR="00AE77A4" w:rsidRPr="00275373">
        <w:rPr>
          <w:rFonts w:ascii="Times New Roman" w:hAnsi="Times New Roman" w:cs="Times New Roman"/>
          <w:i/>
          <w:lang w:val="es-MX"/>
        </w:rPr>
        <w:t>Ley General de Salud</w:t>
      </w:r>
      <w:r w:rsidR="00E7521D">
        <w:rPr>
          <w:rFonts w:ascii="Times New Roman" w:hAnsi="Times New Roman" w:cs="Times New Roman"/>
          <w:lang w:val="es-MX"/>
        </w:rPr>
        <w:t>.</w:t>
      </w:r>
      <w:r w:rsidR="00AE77A4" w:rsidRPr="00275373">
        <w:rPr>
          <w:rFonts w:ascii="Times New Roman" w:hAnsi="Times New Roman" w:cs="Times New Roman"/>
          <w:lang w:val="es-MX"/>
        </w:rPr>
        <w:t xml:space="preserve"> </w:t>
      </w:r>
      <w:r w:rsidR="00275373" w:rsidRPr="00275373">
        <w:rPr>
          <w:rFonts w:ascii="Times New Roman" w:hAnsi="Times New Roman" w:cs="Times New Roman"/>
          <w:lang w:val="es-MX"/>
        </w:rPr>
        <w:t>(1984, 19 febrero 2021). Diario Oficial de la Federación.</w:t>
      </w:r>
      <w:r w:rsidR="00AE77A4" w:rsidRPr="00275373">
        <w:rPr>
          <w:rFonts w:ascii="Times New Roman" w:hAnsi="Times New Roman" w:cs="Times New Roman"/>
          <w:lang w:val="es-MX"/>
        </w:rPr>
        <w:t xml:space="preserve"> </w:t>
      </w:r>
      <w:r w:rsidR="00917C92" w:rsidRPr="00275373">
        <w:rPr>
          <w:rFonts w:ascii="Times New Roman" w:hAnsi="Times New Roman" w:cs="Times New Roman"/>
          <w:lang w:val="es-MX"/>
        </w:rPr>
        <w:t>https://paot.org.mx/centro/leyes/federales/pdf/2021/LEY_GRAL_SALUD_19_02_2021.pdf</w:t>
      </w:r>
    </w:p>
    <w:p w14:paraId="4FCD456F" w14:textId="168A53CC" w:rsidR="00AE77A4" w:rsidRPr="00321998" w:rsidRDefault="00763D0F" w:rsidP="00F67246">
      <w:pPr>
        <w:spacing w:after="0" w:line="360" w:lineRule="auto"/>
        <w:ind w:left="709" w:hanging="709"/>
        <w:jc w:val="both"/>
        <w:rPr>
          <w:rFonts w:ascii="Times New Roman" w:hAnsi="Times New Roman" w:cs="Times New Roman"/>
          <w:lang w:val="es-MX"/>
        </w:rPr>
      </w:pPr>
      <w:r w:rsidRPr="00321998">
        <w:rPr>
          <w:rFonts w:ascii="Times New Roman" w:hAnsi="Times New Roman" w:cs="Times New Roman"/>
          <w:lang w:val="es-MX"/>
        </w:rPr>
        <w:t>Congreso</w:t>
      </w:r>
      <w:r w:rsidR="007938A7" w:rsidRPr="00321998">
        <w:rPr>
          <w:rFonts w:ascii="Times New Roman" w:hAnsi="Times New Roman" w:cs="Times New Roman"/>
          <w:lang w:val="es-MX"/>
        </w:rPr>
        <w:t xml:space="preserve"> del Estado de Querétaro</w:t>
      </w:r>
      <w:r w:rsidR="00E449E6" w:rsidRPr="00321998">
        <w:rPr>
          <w:rFonts w:ascii="Times New Roman" w:hAnsi="Times New Roman" w:cs="Times New Roman"/>
          <w:lang w:val="es-MX"/>
        </w:rPr>
        <w:t>.</w:t>
      </w:r>
      <w:r w:rsidR="00C007E6" w:rsidRPr="00321998">
        <w:rPr>
          <w:rFonts w:ascii="Times New Roman" w:hAnsi="Times New Roman" w:cs="Times New Roman"/>
          <w:lang w:val="es-MX"/>
        </w:rPr>
        <w:t xml:space="preserve"> (2017</w:t>
      </w:r>
      <w:r w:rsidR="00D222F4" w:rsidRPr="00321998">
        <w:rPr>
          <w:rFonts w:ascii="Times New Roman" w:hAnsi="Times New Roman" w:cs="Times New Roman"/>
          <w:lang w:val="es-MX"/>
        </w:rPr>
        <w:t>, 22 de septiembre</w:t>
      </w:r>
      <w:r w:rsidR="00C007E6" w:rsidRPr="00321998">
        <w:rPr>
          <w:rFonts w:ascii="Times New Roman" w:hAnsi="Times New Roman" w:cs="Times New Roman"/>
          <w:lang w:val="es-MX"/>
        </w:rPr>
        <w:t>).</w:t>
      </w:r>
      <w:r w:rsidR="00AE77A4" w:rsidRPr="00321998">
        <w:rPr>
          <w:rFonts w:ascii="Times New Roman" w:hAnsi="Times New Roman" w:cs="Times New Roman"/>
          <w:lang w:val="es-MX"/>
        </w:rPr>
        <w:t xml:space="preserve"> </w:t>
      </w:r>
      <w:r w:rsidR="00AE77A4" w:rsidRPr="00321998">
        <w:rPr>
          <w:rFonts w:ascii="Times New Roman" w:hAnsi="Times New Roman" w:cs="Times New Roman"/>
          <w:i/>
          <w:lang w:val="es-MX"/>
        </w:rPr>
        <w:t>Ley de Salud Mental del Estado de Querétaro</w:t>
      </w:r>
      <w:r w:rsidR="0077710D" w:rsidRPr="00321998">
        <w:rPr>
          <w:rFonts w:ascii="Times New Roman" w:hAnsi="Times New Roman" w:cs="Times New Roman"/>
          <w:lang w:val="es-MX"/>
        </w:rPr>
        <w:t>.</w:t>
      </w:r>
      <w:r w:rsidR="00AE77A4" w:rsidRPr="00321998">
        <w:rPr>
          <w:rFonts w:ascii="Times New Roman" w:hAnsi="Times New Roman" w:cs="Times New Roman"/>
          <w:lang w:val="es-MX"/>
        </w:rPr>
        <w:t xml:space="preserve"> </w:t>
      </w:r>
      <w:r w:rsidR="0077710D" w:rsidRPr="00321998">
        <w:rPr>
          <w:rFonts w:ascii="Times New Roman" w:hAnsi="Times New Roman" w:cs="Times New Roman"/>
          <w:lang w:val="es-MX"/>
        </w:rPr>
        <w:t>P</w:t>
      </w:r>
      <w:r w:rsidR="00D222F4" w:rsidRPr="00321998">
        <w:rPr>
          <w:rFonts w:ascii="Times New Roman" w:hAnsi="Times New Roman" w:cs="Times New Roman"/>
          <w:lang w:val="es-MX"/>
        </w:rPr>
        <w:t>eriódico oficial  La Sombra de Arteaga</w:t>
      </w:r>
      <w:r w:rsidR="004F069D" w:rsidRPr="00321998">
        <w:rPr>
          <w:rFonts w:ascii="Times New Roman" w:hAnsi="Times New Roman" w:cs="Times New Roman"/>
          <w:lang w:val="es-MX"/>
        </w:rPr>
        <w:t>.</w:t>
      </w:r>
      <w:r w:rsidR="00AE77A4" w:rsidRPr="00321998">
        <w:rPr>
          <w:rFonts w:ascii="Times New Roman" w:hAnsi="Times New Roman" w:cs="Times New Roman"/>
          <w:lang w:val="es-MX"/>
        </w:rPr>
        <w:t xml:space="preserve"> </w:t>
      </w:r>
      <w:r w:rsidR="00275373" w:rsidRPr="00321998">
        <w:rPr>
          <w:rFonts w:ascii="Times New Roman" w:hAnsi="Times New Roman" w:cs="Times New Roman"/>
          <w:lang w:val="es-MX"/>
        </w:rPr>
        <w:t>(</w:t>
      </w:r>
      <w:r w:rsidR="00AE77A4" w:rsidRPr="00321998">
        <w:rPr>
          <w:rFonts w:ascii="Times New Roman" w:hAnsi="Times New Roman" w:cs="Times New Roman"/>
          <w:lang w:val="es-MX"/>
        </w:rPr>
        <w:t>65</w:t>
      </w:r>
      <w:r w:rsidR="00275373" w:rsidRPr="00321998">
        <w:rPr>
          <w:rFonts w:ascii="Times New Roman" w:hAnsi="Times New Roman" w:cs="Times New Roman"/>
          <w:lang w:val="es-MX"/>
        </w:rPr>
        <w:t>)</w:t>
      </w:r>
      <w:r w:rsidR="00AE77A4" w:rsidRPr="00321998">
        <w:rPr>
          <w:rFonts w:ascii="Times New Roman" w:hAnsi="Times New Roman" w:cs="Times New Roman"/>
          <w:lang w:val="es-MX"/>
        </w:rPr>
        <w:t xml:space="preserve">, </w:t>
      </w:r>
      <w:r w:rsidR="00275373" w:rsidRPr="00321998">
        <w:rPr>
          <w:rFonts w:ascii="Times New Roman" w:hAnsi="Times New Roman" w:cs="Times New Roman"/>
          <w:lang w:val="es-MX"/>
        </w:rPr>
        <w:t xml:space="preserve"> </w:t>
      </w:r>
      <w:r w:rsidR="008C1E4B" w:rsidRPr="00321998">
        <w:rPr>
          <w:rFonts w:ascii="Times New Roman" w:hAnsi="Times New Roman" w:cs="Times New Roman"/>
          <w:lang w:val="es-MX"/>
        </w:rPr>
        <w:t>18339 – 18353.</w:t>
      </w:r>
    </w:p>
    <w:p w14:paraId="10ED9E06" w14:textId="6AD20599" w:rsidR="00AE77A4" w:rsidRPr="00B540E2" w:rsidRDefault="00763D0F" w:rsidP="00F67246">
      <w:pPr>
        <w:spacing w:after="0" w:line="360" w:lineRule="auto"/>
        <w:ind w:left="709" w:hanging="709"/>
        <w:jc w:val="both"/>
        <w:rPr>
          <w:rFonts w:ascii="Times New Roman" w:hAnsi="Times New Roman" w:cs="Times New Roman"/>
          <w:lang w:val="es-MX"/>
        </w:rPr>
      </w:pPr>
      <w:r w:rsidRPr="00B540E2">
        <w:rPr>
          <w:rFonts w:ascii="Times New Roman" w:hAnsi="Times New Roman" w:cs="Times New Roman"/>
          <w:lang w:val="es-MX"/>
        </w:rPr>
        <w:t>Congreso</w:t>
      </w:r>
      <w:r w:rsidR="007938A7" w:rsidRPr="00B540E2">
        <w:rPr>
          <w:rFonts w:ascii="Times New Roman" w:hAnsi="Times New Roman" w:cs="Times New Roman"/>
          <w:lang w:val="es-MX"/>
        </w:rPr>
        <w:t xml:space="preserve"> del Estado de Querétaro</w:t>
      </w:r>
      <w:r w:rsidR="00E449E6" w:rsidRPr="00B540E2">
        <w:rPr>
          <w:rFonts w:ascii="Times New Roman" w:hAnsi="Times New Roman" w:cs="Times New Roman"/>
          <w:lang w:val="es-MX"/>
        </w:rPr>
        <w:t>.</w:t>
      </w:r>
      <w:r w:rsidR="00AE77A4" w:rsidRPr="00B540E2">
        <w:rPr>
          <w:rFonts w:ascii="Times New Roman" w:hAnsi="Times New Roman" w:cs="Times New Roman"/>
          <w:lang w:val="es-MX"/>
        </w:rPr>
        <w:t xml:space="preserve"> (2021</w:t>
      </w:r>
      <w:r w:rsidR="004F069D" w:rsidRPr="00B540E2">
        <w:rPr>
          <w:rFonts w:ascii="Times New Roman" w:hAnsi="Times New Roman" w:cs="Times New Roman"/>
          <w:lang w:val="es-MX"/>
        </w:rPr>
        <w:t>, 27 agosto</w:t>
      </w:r>
      <w:r w:rsidR="00AE77A4" w:rsidRPr="00B540E2">
        <w:rPr>
          <w:rFonts w:ascii="Times New Roman" w:hAnsi="Times New Roman" w:cs="Times New Roman"/>
          <w:lang w:val="es-MX"/>
        </w:rPr>
        <w:t>)</w:t>
      </w:r>
      <w:r w:rsidR="000A37EB" w:rsidRPr="00B540E2">
        <w:rPr>
          <w:rFonts w:ascii="Times New Roman" w:hAnsi="Times New Roman" w:cs="Times New Roman"/>
          <w:lang w:val="es-MX"/>
        </w:rPr>
        <w:t>.</w:t>
      </w:r>
      <w:r w:rsidR="00AE77A4" w:rsidRPr="00B540E2">
        <w:rPr>
          <w:rFonts w:ascii="Times New Roman" w:hAnsi="Times New Roman" w:cs="Times New Roman"/>
          <w:lang w:val="es-MX"/>
        </w:rPr>
        <w:t xml:space="preserve"> </w:t>
      </w:r>
      <w:r w:rsidR="00AE77A4" w:rsidRPr="00B540E2">
        <w:rPr>
          <w:rFonts w:ascii="Times New Roman" w:hAnsi="Times New Roman" w:cs="Times New Roman"/>
          <w:i/>
          <w:lang w:val="es-MX"/>
        </w:rPr>
        <w:t>Ley de Salud del Estado de Querétaro</w:t>
      </w:r>
      <w:r w:rsidR="0077710D" w:rsidRPr="00B540E2">
        <w:rPr>
          <w:rFonts w:ascii="Times New Roman" w:hAnsi="Times New Roman" w:cs="Times New Roman"/>
          <w:lang w:val="es-MX"/>
        </w:rPr>
        <w:t>.</w:t>
      </w:r>
      <w:r w:rsidR="00AE77A4" w:rsidRPr="00B540E2">
        <w:rPr>
          <w:rFonts w:ascii="Times New Roman" w:hAnsi="Times New Roman" w:cs="Times New Roman"/>
          <w:lang w:val="es-MX"/>
        </w:rPr>
        <w:t xml:space="preserve"> </w:t>
      </w:r>
      <w:r w:rsidR="0077710D" w:rsidRPr="00B540E2">
        <w:rPr>
          <w:rFonts w:ascii="Times New Roman" w:hAnsi="Times New Roman" w:cs="Times New Roman"/>
          <w:lang w:val="es-MX"/>
        </w:rPr>
        <w:t>P</w:t>
      </w:r>
      <w:r w:rsidR="004F069D" w:rsidRPr="00B540E2">
        <w:rPr>
          <w:rFonts w:ascii="Times New Roman" w:hAnsi="Times New Roman" w:cs="Times New Roman"/>
          <w:lang w:val="es-MX"/>
        </w:rPr>
        <w:t>eriódico oficial La sombra de Arteaga.</w:t>
      </w:r>
      <w:r w:rsidR="00E7521D" w:rsidRPr="00B540E2">
        <w:rPr>
          <w:rFonts w:ascii="Times New Roman" w:hAnsi="Times New Roman" w:cs="Times New Roman"/>
          <w:lang w:val="es-MX"/>
        </w:rPr>
        <w:t xml:space="preserve"> (2009, 27 de agosto 2021)</w:t>
      </w:r>
      <w:r w:rsidR="008F21F0" w:rsidRPr="00B540E2">
        <w:rPr>
          <w:rFonts w:ascii="Times New Roman" w:hAnsi="Times New Roman" w:cs="Times New Roman"/>
          <w:lang w:val="es-MX"/>
        </w:rPr>
        <w:t>,</w:t>
      </w:r>
      <w:r w:rsidR="00AE77A4" w:rsidRPr="00B540E2">
        <w:rPr>
          <w:rFonts w:ascii="Times New Roman" w:hAnsi="Times New Roman" w:cs="Times New Roman"/>
          <w:lang w:val="es-MX"/>
        </w:rPr>
        <w:t xml:space="preserve"> </w:t>
      </w:r>
      <w:r w:rsidR="004F069D" w:rsidRPr="00B540E2">
        <w:rPr>
          <w:rFonts w:ascii="Times New Roman" w:hAnsi="Times New Roman" w:cs="Times New Roman"/>
          <w:lang w:val="es-MX"/>
        </w:rPr>
        <w:t>(</w:t>
      </w:r>
      <w:r w:rsidR="00E7521D" w:rsidRPr="00B540E2">
        <w:rPr>
          <w:rFonts w:ascii="Times New Roman" w:hAnsi="Times New Roman" w:cs="Times New Roman"/>
          <w:lang w:val="es-MX"/>
        </w:rPr>
        <w:t>74</w:t>
      </w:r>
      <w:r w:rsidR="004F069D" w:rsidRPr="00B540E2">
        <w:rPr>
          <w:rFonts w:ascii="Times New Roman" w:hAnsi="Times New Roman" w:cs="Times New Roman"/>
          <w:lang w:val="es-MX"/>
        </w:rPr>
        <w:t>)</w:t>
      </w:r>
      <w:r w:rsidR="008F21F0" w:rsidRPr="00B540E2">
        <w:rPr>
          <w:rFonts w:ascii="Times New Roman" w:hAnsi="Times New Roman" w:cs="Times New Roman"/>
          <w:lang w:val="es-MX"/>
        </w:rPr>
        <w:t>.</w:t>
      </w:r>
      <w:r w:rsidR="00AE77A4" w:rsidRPr="00B540E2">
        <w:rPr>
          <w:rFonts w:ascii="Times New Roman" w:hAnsi="Times New Roman" w:cs="Times New Roman"/>
          <w:lang w:val="es-MX"/>
        </w:rPr>
        <w:t xml:space="preserve"> </w:t>
      </w:r>
      <w:r w:rsidR="00B540E2" w:rsidRPr="00B540E2">
        <w:rPr>
          <w:rFonts w:ascii="Times New Roman" w:hAnsi="Times New Roman" w:cs="Times New Roman"/>
          <w:lang w:val="es-MX"/>
        </w:rPr>
        <w:t xml:space="preserve">36942-36950. </w:t>
      </w:r>
      <w:r w:rsidR="004F069D" w:rsidRPr="00B540E2">
        <w:rPr>
          <w:rFonts w:ascii="Times New Roman" w:hAnsi="Times New Roman" w:cs="Times New Roman"/>
          <w:lang w:val="es-MX"/>
        </w:rPr>
        <w:t>URL:</w:t>
      </w:r>
      <w:r w:rsidR="007B17B4" w:rsidRPr="00B540E2">
        <w:rPr>
          <w:rFonts w:ascii="Times New Roman" w:hAnsi="Times New Roman" w:cs="Times New Roman"/>
          <w:lang w:val="es-MX"/>
        </w:rPr>
        <w:t xml:space="preserve"> https://lasombradearteaga.segobqueretaro.gob.mx/</w:t>
      </w:r>
    </w:p>
    <w:p w14:paraId="06D418D6" w14:textId="07CDD72F" w:rsidR="00AE77A4" w:rsidRPr="00E7521D" w:rsidRDefault="00AE77A4" w:rsidP="00F67246">
      <w:pPr>
        <w:spacing w:after="0" w:line="360" w:lineRule="auto"/>
        <w:ind w:left="709" w:hanging="709"/>
        <w:jc w:val="both"/>
        <w:rPr>
          <w:rFonts w:ascii="Times New Roman" w:hAnsi="Times New Roman" w:cs="Times New Roman"/>
          <w:lang w:val="es-MX"/>
        </w:rPr>
      </w:pPr>
      <w:r w:rsidRPr="00E7521D">
        <w:rPr>
          <w:rFonts w:ascii="Times New Roman" w:hAnsi="Times New Roman" w:cs="Times New Roman"/>
          <w:lang w:val="es-MX"/>
        </w:rPr>
        <w:t>Ramírez</w:t>
      </w:r>
      <w:r w:rsidR="00AC3A0E" w:rsidRPr="00E7521D">
        <w:rPr>
          <w:rFonts w:ascii="Times New Roman" w:hAnsi="Times New Roman" w:cs="Times New Roman"/>
          <w:lang w:val="es-MX"/>
        </w:rPr>
        <w:t>,</w:t>
      </w:r>
      <w:r w:rsidRPr="00E7521D">
        <w:rPr>
          <w:rFonts w:ascii="Times New Roman" w:hAnsi="Times New Roman" w:cs="Times New Roman"/>
          <w:lang w:val="es-MX"/>
        </w:rPr>
        <w:t xml:space="preserve"> A</w:t>
      </w:r>
      <w:r w:rsidR="000A37EB" w:rsidRPr="00E7521D">
        <w:rPr>
          <w:rFonts w:ascii="Times New Roman" w:hAnsi="Times New Roman" w:cs="Times New Roman"/>
          <w:lang w:val="es-MX"/>
        </w:rPr>
        <w:t>.</w:t>
      </w:r>
      <w:r w:rsidRPr="00E7521D">
        <w:rPr>
          <w:rFonts w:ascii="Times New Roman" w:hAnsi="Times New Roman" w:cs="Times New Roman"/>
          <w:lang w:val="es-MX"/>
        </w:rPr>
        <w:t xml:space="preserve"> E</w:t>
      </w:r>
      <w:r w:rsidR="000A37EB" w:rsidRPr="00E7521D">
        <w:rPr>
          <w:rFonts w:ascii="Times New Roman" w:hAnsi="Times New Roman" w:cs="Times New Roman"/>
          <w:lang w:val="es-MX"/>
        </w:rPr>
        <w:t>.</w:t>
      </w:r>
      <w:r w:rsidRPr="00E7521D">
        <w:rPr>
          <w:rFonts w:ascii="Times New Roman" w:hAnsi="Times New Roman" w:cs="Times New Roman"/>
          <w:lang w:val="es-MX"/>
        </w:rPr>
        <w:t xml:space="preserve"> (2013)</w:t>
      </w:r>
      <w:r w:rsidR="000A37EB" w:rsidRPr="00E7521D">
        <w:rPr>
          <w:rFonts w:ascii="Times New Roman" w:hAnsi="Times New Roman" w:cs="Times New Roman"/>
          <w:lang w:val="es-MX"/>
        </w:rPr>
        <w:t>.</w:t>
      </w:r>
      <w:r w:rsidRPr="00E7521D">
        <w:rPr>
          <w:rFonts w:ascii="Times New Roman" w:hAnsi="Times New Roman" w:cs="Times New Roman"/>
          <w:lang w:val="es-MX"/>
        </w:rPr>
        <w:t xml:space="preserve"> </w:t>
      </w:r>
      <w:r w:rsidRPr="00E7521D">
        <w:rPr>
          <w:rFonts w:ascii="Times New Roman" w:hAnsi="Times New Roman" w:cs="Times New Roman"/>
          <w:i/>
          <w:lang w:val="es-MX"/>
        </w:rPr>
        <w:t>La Caórdica y las Organizaciones Inteligentes</w:t>
      </w:r>
      <w:r w:rsidR="0077710D" w:rsidRPr="00E7521D">
        <w:rPr>
          <w:rFonts w:ascii="Times New Roman" w:hAnsi="Times New Roman" w:cs="Times New Roman"/>
          <w:lang w:val="es-MX"/>
        </w:rPr>
        <w:t>.</w:t>
      </w:r>
      <w:r w:rsidRPr="00E7521D">
        <w:rPr>
          <w:rFonts w:ascii="Times New Roman" w:hAnsi="Times New Roman" w:cs="Times New Roman"/>
          <w:lang w:val="es-MX"/>
        </w:rPr>
        <w:t xml:space="preserve"> Investiga</w:t>
      </w:r>
      <w:r w:rsidR="003A5226" w:rsidRPr="00E7521D">
        <w:rPr>
          <w:rFonts w:ascii="Times New Roman" w:hAnsi="Times New Roman" w:cs="Times New Roman"/>
          <w:lang w:val="es-MX"/>
        </w:rPr>
        <w:t>.</w:t>
      </w:r>
      <w:r w:rsidRPr="00E7521D">
        <w:rPr>
          <w:rFonts w:ascii="Times New Roman" w:hAnsi="Times New Roman" w:cs="Times New Roman"/>
          <w:lang w:val="es-MX"/>
        </w:rPr>
        <w:t xml:space="preserve"> </w:t>
      </w:r>
      <w:r w:rsidR="003A5226" w:rsidRPr="00E7521D">
        <w:rPr>
          <w:rFonts w:ascii="Times New Roman" w:hAnsi="Times New Roman" w:cs="Times New Roman"/>
          <w:lang w:val="es-MX"/>
        </w:rPr>
        <w:t>(</w:t>
      </w:r>
      <w:r w:rsidRPr="00E7521D">
        <w:rPr>
          <w:rFonts w:ascii="Times New Roman" w:hAnsi="Times New Roman" w:cs="Times New Roman"/>
          <w:lang w:val="es-MX"/>
        </w:rPr>
        <w:t>3</w:t>
      </w:r>
      <w:r w:rsidR="003A5226" w:rsidRPr="00E7521D">
        <w:rPr>
          <w:rFonts w:ascii="Times New Roman" w:hAnsi="Times New Roman" w:cs="Times New Roman"/>
          <w:lang w:val="es-MX"/>
        </w:rPr>
        <w:t>)</w:t>
      </w:r>
      <w:r w:rsidRPr="00E7521D">
        <w:rPr>
          <w:rFonts w:ascii="Times New Roman" w:hAnsi="Times New Roman" w:cs="Times New Roman"/>
          <w:lang w:val="es-MX"/>
        </w:rPr>
        <w:t>, 88 - 97, URL: http://es.calameo.com/read/0027613209f5e847c45db</w:t>
      </w:r>
    </w:p>
    <w:p w14:paraId="11C97641" w14:textId="3D032297" w:rsidR="007E05E7" w:rsidRPr="00E37D32" w:rsidRDefault="007E05E7" w:rsidP="00F67246">
      <w:pPr>
        <w:spacing w:after="0" w:line="360" w:lineRule="auto"/>
        <w:ind w:left="709" w:hanging="709"/>
        <w:jc w:val="both"/>
        <w:rPr>
          <w:rFonts w:ascii="Times New Roman" w:hAnsi="Times New Roman" w:cs="Times New Roman"/>
          <w:lang w:val="es-MX"/>
        </w:rPr>
      </w:pPr>
      <w:r w:rsidRPr="00E37D32">
        <w:rPr>
          <w:rFonts w:ascii="Times New Roman" w:hAnsi="Times New Roman" w:cs="Times New Roman"/>
          <w:lang w:val="es-MX"/>
        </w:rPr>
        <w:t>Rodríguez</w:t>
      </w:r>
      <w:r w:rsidR="00AC3A0E" w:rsidRPr="00E37D32">
        <w:rPr>
          <w:rFonts w:ascii="Times New Roman" w:hAnsi="Times New Roman" w:cs="Times New Roman"/>
          <w:lang w:val="es-MX"/>
        </w:rPr>
        <w:t>,</w:t>
      </w:r>
      <w:r w:rsidRPr="00E37D32">
        <w:rPr>
          <w:rFonts w:ascii="Times New Roman" w:hAnsi="Times New Roman" w:cs="Times New Roman"/>
          <w:lang w:val="es-MX"/>
        </w:rPr>
        <w:t xml:space="preserve"> L</w:t>
      </w:r>
      <w:r w:rsidR="000A37EB" w:rsidRPr="00E37D32">
        <w:rPr>
          <w:rFonts w:ascii="Times New Roman" w:hAnsi="Times New Roman" w:cs="Times New Roman"/>
          <w:lang w:val="es-MX"/>
        </w:rPr>
        <w:t>.</w:t>
      </w:r>
      <w:r w:rsidRPr="00E37D32">
        <w:rPr>
          <w:rFonts w:ascii="Times New Roman" w:hAnsi="Times New Roman" w:cs="Times New Roman"/>
          <w:lang w:val="es-MX"/>
        </w:rPr>
        <w:t xml:space="preserve"> G</w:t>
      </w:r>
      <w:r w:rsidR="000A37EB" w:rsidRPr="00E37D32">
        <w:rPr>
          <w:rFonts w:ascii="Times New Roman" w:hAnsi="Times New Roman" w:cs="Times New Roman"/>
          <w:lang w:val="es-MX"/>
        </w:rPr>
        <w:t>.</w:t>
      </w:r>
      <w:r w:rsidRPr="00E37D32">
        <w:rPr>
          <w:rFonts w:ascii="Times New Roman" w:hAnsi="Times New Roman" w:cs="Times New Roman"/>
          <w:lang w:val="es-MX"/>
        </w:rPr>
        <w:t xml:space="preserve"> (2016</w:t>
      </w:r>
      <w:r w:rsidR="00E37D32" w:rsidRPr="00E37D32">
        <w:rPr>
          <w:rFonts w:ascii="Times New Roman" w:hAnsi="Times New Roman" w:cs="Times New Roman"/>
          <w:lang w:val="es-MX"/>
        </w:rPr>
        <w:t>, 11 de mayo</w:t>
      </w:r>
      <w:r w:rsidRPr="00E37D32">
        <w:rPr>
          <w:rFonts w:ascii="Times New Roman" w:hAnsi="Times New Roman" w:cs="Times New Roman"/>
          <w:lang w:val="es-MX"/>
        </w:rPr>
        <w:t>)</w:t>
      </w:r>
      <w:r w:rsidR="000A37EB" w:rsidRPr="00E37D32">
        <w:rPr>
          <w:rFonts w:ascii="Times New Roman" w:hAnsi="Times New Roman" w:cs="Times New Roman"/>
          <w:lang w:val="es-MX"/>
        </w:rPr>
        <w:t>.</w:t>
      </w:r>
      <w:r w:rsidRPr="00E37D32">
        <w:rPr>
          <w:rFonts w:ascii="Times New Roman" w:hAnsi="Times New Roman" w:cs="Times New Roman"/>
          <w:lang w:val="es-MX"/>
        </w:rPr>
        <w:t xml:space="preserve"> </w:t>
      </w:r>
      <w:r w:rsidRPr="00E37D32">
        <w:rPr>
          <w:rFonts w:ascii="Times New Roman" w:hAnsi="Times New Roman" w:cs="Times New Roman"/>
          <w:i/>
          <w:lang w:val="es-MX"/>
        </w:rPr>
        <w:t>Las principales Características de las organizaciones como Sistemas Caóticos</w:t>
      </w:r>
      <w:r w:rsidR="0077710D" w:rsidRPr="00E37D32">
        <w:rPr>
          <w:rFonts w:ascii="Times New Roman" w:hAnsi="Times New Roman" w:cs="Times New Roman"/>
          <w:lang w:val="es-MX"/>
        </w:rPr>
        <w:t>.</w:t>
      </w:r>
      <w:r w:rsidR="008F21F0">
        <w:rPr>
          <w:rFonts w:ascii="Times New Roman" w:hAnsi="Times New Roman" w:cs="Times New Roman"/>
          <w:lang w:val="es-MX"/>
        </w:rPr>
        <w:t xml:space="preserve"> [Publicación].</w:t>
      </w:r>
      <w:r w:rsidR="00E37D32" w:rsidRPr="00E37D32">
        <w:rPr>
          <w:rFonts w:ascii="Times New Roman" w:hAnsi="Times New Roman" w:cs="Times New Roman"/>
          <w:lang w:val="es-MX"/>
        </w:rPr>
        <w:t xml:space="preserve"> Blog </w:t>
      </w:r>
      <w:proofErr w:type="spellStart"/>
      <w:r w:rsidR="00E37D32" w:rsidRPr="00E37D32">
        <w:rPr>
          <w:rFonts w:ascii="Times New Roman" w:hAnsi="Times New Roman" w:cs="Times New Roman"/>
          <w:lang w:val="es-MX"/>
        </w:rPr>
        <w:t>Lorbada</w:t>
      </w:r>
      <w:proofErr w:type="spellEnd"/>
      <w:r w:rsidR="00E37D32" w:rsidRPr="00E37D32">
        <w:rPr>
          <w:rFonts w:ascii="Times New Roman" w:hAnsi="Times New Roman" w:cs="Times New Roman"/>
          <w:lang w:val="es-MX"/>
        </w:rPr>
        <w:t xml:space="preserve">. </w:t>
      </w:r>
      <w:r w:rsidRPr="00E37D32">
        <w:rPr>
          <w:rFonts w:ascii="Times New Roman" w:hAnsi="Times New Roman" w:cs="Times New Roman"/>
          <w:lang w:val="es-MX"/>
        </w:rPr>
        <w:t>URL: https://lorbada.com/blog/2016/05/11/espanol-las-principales-caracteristicas-de-las-organizaciones-como-sistemas-caoticos/</w:t>
      </w:r>
    </w:p>
    <w:p w14:paraId="78CA4B0A" w14:textId="2E02C2CC" w:rsidR="00AE77A4" w:rsidRPr="00E37D32" w:rsidRDefault="00AE77A4" w:rsidP="00F67246">
      <w:pPr>
        <w:spacing w:after="0" w:line="360" w:lineRule="auto"/>
        <w:ind w:left="709" w:hanging="709"/>
        <w:jc w:val="both"/>
        <w:rPr>
          <w:rFonts w:ascii="Times New Roman" w:hAnsi="Times New Roman" w:cs="Times New Roman"/>
          <w:lang w:val="es-MX"/>
        </w:rPr>
      </w:pPr>
      <w:r w:rsidRPr="001E3935">
        <w:rPr>
          <w:rFonts w:ascii="Times New Roman" w:hAnsi="Times New Roman" w:cs="Times New Roman"/>
          <w:lang w:val="en-US"/>
        </w:rPr>
        <w:t>Robbins</w:t>
      </w:r>
      <w:r w:rsidR="00AC3A0E" w:rsidRPr="001E3935">
        <w:rPr>
          <w:rFonts w:ascii="Times New Roman" w:hAnsi="Times New Roman" w:cs="Times New Roman"/>
          <w:lang w:val="en-US"/>
        </w:rPr>
        <w:t>,</w:t>
      </w:r>
      <w:r w:rsidRPr="001E3935">
        <w:rPr>
          <w:rFonts w:ascii="Times New Roman" w:hAnsi="Times New Roman" w:cs="Times New Roman"/>
          <w:lang w:val="en-US"/>
        </w:rPr>
        <w:t xml:space="preserve"> P. S</w:t>
      </w:r>
      <w:r w:rsidR="000A37EB" w:rsidRPr="001E3935">
        <w:rPr>
          <w:rFonts w:ascii="Times New Roman" w:hAnsi="Times New Roman" w:cs="Times New Roman"/>
          <w:lang w:val="en-US"/>
        </w:rPr>
        <w:t>. y</w:t>
      </w:r>
      <w:r w:rsidRPr="001E3935">
        <w:rPr>
          <w:rFonts w:ascii="Times New Roman" w:hAnsi="Times New Roman" w:cs="Times New Roman"/>
          <w:lang w:val="en-US"/>
        </w:rPr>
        <w:t xml:space="preserve"> Judge A. T</w:t>
      </w:r>
      <w:r w:rsidR="000A37EB" w:rsidRPr="001E3935">
        <w:rPr>
          <w:rFonts w:ascii="Times New Roman" w:hAnsi="Times New Roman" w:cs="Times New Roman"/>
          <w:lang w:val="en-US"/>
        </w:rPr>
        <w:t>.</w:t>
      </w:r>
      <w:r w:rsidRPr="001E3935">
        <w:rPr>
          <w:rFonts w:ascii="Times New Roman" w:hAnsi="Times New Roman" w:cs="Times New Roman"/>
          <w:lang w:val="en-US"/>
        </w:rPr>
        <w:t xml:space="preserve"> (2009)</w:t>
      </w:r>
      <w:r w:rsidR="000A37EB" w:rsidRPr="001E3935">
        <w:rPr>
          <w:rFonts w:ascii="Times New Roman" w:hAnsi="Times New Roman" w:cs="Times New Roman"/>
          <w:lang w:val="en-US"/>
        </w:rPr>
        <w:t>.</w:t>
      </w:r>
      <w:r w:rsidRPr="001E3935">
        <w:rPr>
          <w:rFonts w:ascii="Times New Roman" w:hAnsi="Times New Roman" w:cs="Times New Roman"/>
          <w:lang w:val="en-US"/>
        </w:rPr>
        <w:t xml:space="preserve"> </w:t>
      </w:r>
      <w:r w:rsidRPr="00E37D32">
        <w:rPr>
          <w:rFonts w:ascii="Times New Roman" w:hAnsi="Times New Roman" w:cs="Times New Roman"/>
          <w:i/>
          <w:lang w:val="es-MX"/>
        </w:rPr>
        <w:t>Comportamiento Organizacional</w:t>
      </w:r>
      <w:r w:rsidR="0077710D" w:rsidRPr="00E37D32">
        <w:rPr>
          <w:rFonts w:ascii="Times New Roman" w:hAnsi="Times New Roman" w:cs="Times New Roman"/>
          <w:lang w:val="es-MX"/>
        </w:rPr>
        <w:t>.</w:t>
      </w:r>
      <w:r w:rsidRPr="00E37D32">
        <w:rPr>
          <w:rFonts w:ascii="Times New Roman" w:hAnsi="Times New Roman" w:cs="Times New Roman"/>
          <w:lang w:val="es-MX"/>
        </w:rPr>
        <w:t xml:space="preserve"> </w:t>
      </w:r>
      <w:r w:rsidR="007674C1" w:rsidRPr="00E37D32">
        <w:rPr>
          <w:rFonts w:ascii="Times New Roman" w:hAnsi="Times New Roman" w:cs="Times New Roman"/>
          <w:lang w:val="es-MX"/>
        </w:rPr>
        <w:t xml:space="preserve">(13 ed.). </w:t>
      </w:r>
      <w:r w:rsidRPr="00E37D32">
        <w:rPr>
          <w:rFonts w:ascii="Times New Roman" w:hAnsi="Times New Roman" w:cs="Times New Roman"/>
          <w:lang w:val="es-MX"/>
        </w:rPr>
        <w:t>Prentice Hall</w:t>
      </w:r>
      <w:r w:rsidR="007674C1" w:rsidRPr="00E37D32">
        <w:rPr>
          <w:rFonts w:ascii="Times New Roman" w:hAnsi="Times New Roman" w:cs="Times New Roman"/>
          <w:lang w:val="es-MX"/>
        </w:rPr>
        <w:t>.</w:t>
      </w:r>
    </w:p>
    <w:p w14:paraId="23A0FEFF" w14:textId="0CDBA481" w:rsidR="00072813" w:rsidRPr="00147DBB" w:rsidRDefault="00072813" w:rsidP="00F67246">
      <w:pPr>
        <w:spacing w:after="0" w:line="360" w:lineRule="auto"/>
        <w:ind w:left="709" w:hanging="709"/>
        <w:jc w:val="both"/>
        <w:rPr>
          <w:rFonts w:ascii="Times New Roman" w:hAnsi="Times New Roman" w:cs="Times New Roman"/>
          <w:lang w:val="es-MX"/>
        </w:rPr>
      </w:pPr>
      <w:r w:rsidRPr="00147DBB">
        <w:rPr>
          <w:rFonts w:ascii="Times New Roman" w:hAnsi="Times New Roman" w:cs="Times New Roman"/>
          <w:lang w:val="es-MX"/>
        </w:rPr>
        <w:t>Romano, S. O. (2022</w:t>
      </w:r>
      <w:r w:rsidR="00147DBB" w:rsidRPr="00147DBB">
        <w:rPr>
          <w:rFonts w:ascii="Times New Roman" w:hAnsi="Times New Roman" w:cs="Times New Roman"/>
          <w:lang w:val="es-MX"/>
        </w:rPr>
        <w:t>. 21 de julio</w:t>
      </w:r>
      <w:r w:rsidRPr="00147DBB">
        <w:rPr>
          <w:rFonts w:ascii="Times New Roman" w:hAnsi="Times New Roman" w:cs="Times New Roman"/>
          <w:lang w:val="es-MX"/>
        </w:rPr>
        <w:t xml:space="preserve">). </w:t>
      </w:r>
      <w:r w:rsidRPr="00147DBB">
        <w:rPr>
          <w:rFonts w:ascii="Times New Roman" w:hAnsi="Times New Roman" w:cs="Times New Roman"/>
          <w:i/>
          <w:lang w:val="es-MX"/>
        </w:rPr>
        <w:t>Modelo de Cambio en Ocho Pasos de Kotter</w:t>
      </w:r>
      <w:r w:rsidR="00147DBB" w:rsidRPr="00147DBB">
        <w:rPr>
          <w:rFonts w:ascii="Times New Roman" w:hAnsi="Times New Roman" w:cs="Times New Roman"/>
          <w:lang w:val="es-MX"/>
        </w:rPr>
        <w:t xml:space="preserve">, </w:t>
      </w:r>
      <w:r w:rsidR="008F21F0">
        <w:rPr>
          <w:rFonts w:ascii="Times New Roman" w:hAnsi="Times New Roman" w:cs="Times New Roman"/>
          <w:lang w:val="es-MX"/>
        </w:rPr>
        <w:t xml:space="preserve">[Publicación]. </w:t>
      </w:r>
      <w:r w:rsidR="00147DBB" w:rsidRPr="00147DBB">
        <w:rPr>
          <w:rFonts w:ascii="Times New Roman" w:hAnsi="Times New Roman" w:cs="Times New Roman"/>
          <w:lang w:val="es-MX"/>
        </w:rPr>
        <w:t xml:space="preserve">Kambiopositivo. </w:t>
      </w:r>
      <w:r w:rsidRPr="00147DBB">
        <w:rPr>
          <w:rFonts w:ascii="Times New Roman" w:hAnsi="Times New Roman" w:cs="Times New Roman"/>
          <w:lang w:val="es-MX"/>
        </w:rPr>
        <w:t>URL: http://www.kambiopositivo.com/2022/07/21/modelo-de-cambio-en-ocho-pasos-de-kotter/</w:t>
      </w:r>
    </w:p>
    <w:p w14:paraId="3B5F4AD6" w14:textId="004EF128" w:rsidR="00AE77A4" w:rsidRPr="007601A4" w:rsidRDefault="00AE77A4" w:rsidP="00F67246">
      <w:pPr>
        <w:spacing w:after="0" w:line="360" w:lineRule="auto"/>
        <w:ind w:left="709" w:hanging="709"/>
        <w:jc w:val="both"/>
        <w:rPr>
          <w:rFonts w:ascii="Times New Roman" w:hAnsi="Times New Roman" w:cs="Times New Roman"/>
          <w:lang w:val="es-MX"/>
        </w:rPr>
      </w:pPr>
      <w:r w:rsidRPr="007601A4">
        <w:rPr>
          <w:rFonts w:ascii="Times New Roman" w:hAnsi="Times New Roman" w:cs="Times New Roman"/>
          <w:lang w:val="es-MX"/>
        </w:rPr>
        <w:t>Santirso</w:t>
      </w:r>
      <w:r w:rsidR="00AC3A0E" w:rsidRPr="007601A4">
        <w:rPr>
          <w:rFonts w:ascii="Times New Roman" w:hAnsi="Times New Roman" w:cs="Times New Roman"/>
          <w:lang w:val="es-MX"/>
        </w:rPr>
        <w:t>,</w:t>
      </w:r>
      <w:r w:rsidRPr="007601A4">
        <w:rPr>
          <w:rFonts w:ascii="Times New Roman" w:hAnsi="Times New Roman" w:cs="Times New Roman"/>
          <w:lang w:val="es-MX"/>
        </w:rPr>
        <w:t xml:space="preserve"> R</w:t>
      </w:r>
      <w:r w:rsidR="000A37EB" w:rsidRPr="007601A4">
        <w:rPr>
          <w:rFonts w:ascii="Times New Roman" w:hAnsi="Times New Roman" w:cs="Times New Roman"/>
          <w:lang w:val="es-MX"/>
        </w:rPr>
        <w:t>.</w:t>
      </w:r>
      <w:r w:rsidRPr="007601A4">
        <w:rPr>
          <w:rFonts w:ascii="Times New Roman" w:hAnsi="Times New Roman" w:cs="Times New Roman"/>
          <w:lang w:val="es-MX"/>
        </w:rPr>
        <w:t xml:space="preserve"> M</w:t>
      </w:r>
      <w:r w:rsidR="000A37EB" w:rsidRPr="007601A4">
        <w:rPr>
          <w:rFonts w:ascii="Times New Roman" w:hAnsi="Times New Roman" w:cs="Times New Roman"/>
          <w:lang w:val="es-MX"/>
        </w:rPr>
        <w:t>.</w:t>
      </w:r>
      <w:r w:rsidRPr="007601A4">
        <w:rPr>
          <w:rFonts w:ascii="Times New Roman" w:hAnsi="Times New Roman" w:cs="Times New Roman"/>
          <w:lang w:val="es-MX"/>
        </w:rPr>
        <w:t xml:space="preserve"> (2005)</w:t>
      </w:r>
      <w:r w:rsidR="000A37EB" w:rsidRPr="007601A4">
        <w:rPr>
          <w:rFonts w:ascii="Times New Roman" w:hAnsi="Times New Roman" w:cs="Times New Roman"/>
          <w:lang w:val="es-MX"/>
        </w:rPr>
        <w:t>.</w:t>
      </w:r>
      <w:r w:rsidRPr="007601A4">
        <w:rPr>
          <w:rFonts w:ascii="Times New Roman" w:hAnsi="Times New Roman" w:cs="Times New Roman"/>
          <w:lang w:val="es-MX"/>
        </w:rPr>
        <w:t xml:space="preserve"> </w:t>
      </w:r>
      <w:r w:rsidRPr="007601A4">
        <w:rPr>
          <w:rFonts w:ascii="Times New Roman" w:hAnsi="Times New Roman" w:cs="Times New Roman"/>
          <w:i/>
          <w:lang w:val="es-MX"/>
        </w:rPr>
        <w:t>Política, Planes y Programas de Salud Mental (versión revisada)</w:t>
      </w:r>
      <w:r w:rsidR="00B12B6B" w:rsidRPr="007601A4">
        <w:rPr>
          <w:rFonts w:ascii="Times New Roman" w:hAnsi="Times New Roman" w:cs="Times New Roman"/>
          <w:lang w:val="es-MX"/>
        </w:rPr>
        <w:t>.</w:t>
      </w:r>
      <w:r w:rsidR="005710A0" w:rsidRPr="007601A4">
        <w:rPr>
          <w:rFonts w:ascii="Times New Roman" w:hAnsi="Times New Roman" w:cs="Times New Roman"/>
          <w:lang w:val="es-MX"/>
        </w:rPr>
        <w:t xml:space="preserve"> EDIMSA.</w:t>
      </w:r>
      <w:r w:rsidRPr="007601A4">
        <w:rPr>
          <w:rFonts w:ascii="Times New Roman" w:hAnsi="Times New Roman" w:cs="Times New Roman"/>
          <w:lang w:val="es-MX"/>
        </w:rPr>
        <w:t xml:space="preserve"> URL: </w:t>
      </w:r>
      <w:r w:rsidR="007601A4" w:rsidRPr="007601A4">
        <w:rPr>
          <w:rFonts w:ascii="Times New Roman" w:hAnsi="Times New Roman" w:cs="Times New Roman"/>
          <w:lang w:val="es-MX"/>
        </w:rPr>
        <w:t>https://iris.who.int/server/api/core/bitstreams/4966463e-bab0-45d5-9f5b-26b98e6f3a68/content</w:t>
      </w:r>
    </w:p>
    <w:p w14:paraId="51C6D419" w14:textId="56C85E57" w:rsidR="00AE77A4" w:rsidRPr="00C871E1" w:rsidRDefault="00AE77A4" w:rsidP="00F67246">
      <w:pPr>
        <w:spacing w:after="0" w:line="360" w:lineRule="auto"/>
        <w:ind w:left="709" w:hanging="709"/>
        <w:jc w:val="both"/>
        <w:rPr>
          <w:rFonts w:ascii="Times New Roman" w:hAnsi="Times New Roman" w:cs="Times New Roman"/>
          <w:lang w:val="es-MX"/>
        </w:rPr>
      </w:pPr>
      <w:r w:rsidRPr="00C871E1">
        <w:rPr>
          <w:rFonts w:ascii="Times New Roman" w:hAnsi="Times New Roman" w:cs="Times New Roman"/>
          <w:lang w:val="es-MX"/>
        </w:rPr>
        <w:lastRenderedPageBreak/>
        <w:t>Servicios de Salud del Es</w:t>
      </w:r>
      <w:r w:rsidR="000A37EB" w:rsidRPr="00C871E1">
        <w:rPr>
          <w:rFonts w:ascii="Times New Roman" w:hAnsi="Times New Roman" w:cs="Times New Roman"/>
          <w:lang w:val="es-MX"/>
        </w:rPr>
        <w:t>tado de Querétaro (2018</w:t>
      </w:r>
      <w:r w:rsidR="00213EA6" w:rsidRPr="00C871E1">
        <w:rPr>
          <w:rFonts w:ascii="Times New Roman" w:hAnsi="Times New Roman" w:cs="Times New Roman"/>
          <w:lang w:val="es-MX"/>
        </w:rPr>
        <w:t>, 10 octubre</w:t>
      </w:r>
      <w:r w:rsidR="000A37EB" w:rsidRPr="00C871E1">
        <w:rPr>
          <w:rFonts w:ascii="Times New Roman" w:hAnsi="Times New Roman" w:cs="Times New Roman"/>
          <w:lang w:val="es-MX"/>
        </w:rPr>
        <w:t>).</w:t>
      </w:r>
      <w:r w:rsidRPr="00C871E1">
        <w:rPr>
          <w:rFonts w:ascii="Times New Roman" w:hAnsi="Times New Roman" w:cs="Times New Roman"/>
          <w:lang w:val="es-MX"/>
        </w:rPr>
        <w:t xml:space="preserve"> </w:t>
      </w:r>
      <w:r w:rsidRPr="00C871E1">
        <w:rPr>
          <w:rFonts w:ascii="Times New Roman" w:hAnsi="Times New Roman" w:cs="Times New Roman"/>
          <w:i/>
          <w:lang w:val="es-MX"/>
        </w:rPr>
        <w:t>Programa Estatal de Salud Mental</w:t>
      </w:r>
      <w:r w:rsidR="00E13014" w:rsidRPr="00C871E1">
        <w:rPr>
          <w:rFonts w:ascii="Times New Roman" w:hAnsi="Times New Roman" w:cs="Times New Roman"/>
          <w:i/>
          <w:lang w:val="es-MX"/>
        </w:rPr>
        <w:t xml:space="preserve"> </w:t>
      </w:r>
      <w:r w:rsidRPr="00C871E1">
        <w:rPr>
          <w:rFonts w:ascii="Times New Roman" w:hAnsi="Times New Roman" w:cs="Times New Roman"/>
          <w:i/>
          <w:lang w:val="es-MX"/>
        </w:rPr>
        <w:t>2018</w:t>
      </w:r>
      <w:r w:rsidR="00E449E6" w:rsidRPr="00C871E1">
        <w:rPr>
          <w:rFonts w:ascii="Times New Roman" w:hAnsi="Times New Roman" w:cs="Times New Roman"/>
          <w:lang w:val="es-MX"/>
        </w:rPr>
        <w:t>.</w:t>
      </w:r>
      <w:r w:rsidRPr="00C871E1">
        <w:rPr>
          <w:rFonts w:ascii="Times New Roman" w:hAnsi="Times New Roman" w:cs="Times New Roman"/>
          <w:lang w:val="es-MX"/>
        </w:rPr>
        <w:t xml:space="preserve"> </w:t>
      </w:r>
      <w:r w:rsidR="00C9081C">
        <w:rPr>
          <w:rFonts w:ascii="Times New Roman" w:hAnsi="Times New Roman" w:cs="Times New Roman"/>
          <w:lang w:val="es-MX"/>
        </w:rPr>
        <w:t>[Manuscrito no publicado]. SESEQ</w:t>
      </w:r>
    </w:p>
    <w:p w14:paraId="32A7E341" w14:textId="2992CC0F" w:rsidR="00341718" w:rsidRPr="001E3935" w:rsidRDefault="00AE77A4" w:rsidP="0071396E">
      <w:pPr>
        <w:spacing w:after="0" w:line="360" w:lineRule="auto"/>
        <w:ind w:left="709" w:hanging="709"/>
        <w:jc w:val="both"/>
        <w:rPr>
          <w:rFonts w:ascii="Times New Roman" w:hAnsi="Times New Roman" w:cs="Times New Roman"/>
          <w:lang w:val="en-US"/>
        </w:rPr>
      </w:pPr>
      <w:r w:rsidRPr="007601A4">
        <w:rPr>
          <w:rFonts w:ascii="Times New Roman" w:hAnsi="Times New Roman" w:cs="Times New Roman"/>
          <w:lang w:val="es-MX"/>
        </w:rPr>
        <w:t>Soto</w:t>
      </w:r>
      <w:r w:rsidR="00AC3A0E" w:rsidRPr="007601A4">
        <w:rPr>
          <w:rFonts w:ascii="Times New Roman" w:hAnsi="Times New Roman" w:cs="Times New Roman"/>
          <w:lang w:val="es-MX"/>
        </w:rPr>
        <w:t>,</w:t>
      </w:r>
      <w:r w:rsidRPr="007601A4">
        <w:rPr>
          <w:rFonts w:ascii="Times New Roman" w:hAnsi="Times New Roman" w:cs="Times New Roman"/>
          <w:lang w:val="es-MX"/>
        </w:rPr>
        <w:t xml:space="preserve"> A</w:t>
      </w:r>
      <w:r w:rsidR="000A37EB" w:rsidRPr="007601A4">
        <w:rPr>
          <w:rFonts w:ascii="Times New Roman" w:hAnsi="Times New Roman" w:cs="Times New Roman"/>
          <w:lang w:val="es-MX"/>
        </w:rPr>
        <w:t xml:space="preserve">. </w:t>
      </w:r>
      <w:r w:rsidRPr="007601A4">
        <w:rPr>
          <w:rFonts w:ascii="Times New Roman" w:hAnsi="Times New Roman" w:cs="Times New Roman"/>
          <w:lang w:val="es-MX"/>
        </w:rPr>
        <w:t>(2011)</w:t>
      </w:r>
      <w:r w:rsidR="000A37EB" w:rsidRPr="007601A4">
        <w:rPr>
          <w:rFonts w:ascii="Times New Roman" w:hAnsi="Times New Roman" w:cs="Times New Roman"/>
          <w:lang w:val="es-MX"/>
        </w:rPr>
        <w:t>.</w:t>
      </w:r>
      <w:r w:rsidRPr="007601A4">
        <w:rPr>
          <w:rFonts w:ascii="Times New Roman" w:hAnsi="Times New Roman" w:cs="Times New Roman"/>
          <w:lang w:val="es-MX"/>
        </w:rPr>
        <w:t xml:space="preserve"> </w:t>
      </w:r>
      <w:r w:rsidRPr="007601A4">
        <w:rPr>
          <w:rFonts w:ascii="Times New Roman" w:hAnsi="Times New Roman" w:cs="Times New Roman"/>
          <w:i/>
          <w:lang w:val="es-MX"/>
        </w:rPr>
        <w:t>Recursos Humanos en Salud</w:t>
      </w:r>
      <w:r w:rsidR="00882B1C" w:rsidRPr="007601A4">
        <w:rPr>
          <w:rFonts w:ascii="Times New Roman" w:hAnsi="Times New Roman" w:cs="Times New Roman"/>
          <w:lang w:val="es-MX"/>
        </w:rPr>
        <w:t>.</w:t>
      </w:r>
      <w:r w:rsidRPr="007601A4">
        <w:rPr>
          <w:rFonts w:ascii="Times New Roman" w:hAnsi="Times New Roman" w:cs="Times New Roman"/>
          <w:lang w:val="es-MX"/>
        </w:rPr>
        <w:t xml:space="preserve"> Medicina Experimental y Salud Públ</w:t>
      </w:r>
      <w:r w:rsidR="00882B1C" w:rsidRPr="007601A4">
        <w:rPr>
          <w:rFonts w:ascii="Times New Roman" w:hAnsi="Times New Roman" w:cs="Times New Roman"/>
          <w:lang w:val="es-MX"/>
        </w:rPr>
        <w:t>ica.</w:t>
      </w:r>
      <w:r w:rsidRPr="007601A4">
        <w:rPr>
          <w:rFonts w:ascii="Times New Roman" w:hAnsi="Times New Roman" w:cs="Times New Roman"/>
          <w:lang w:val="es-MX"/>
        </w:rPr>
        <w:t xml:space="preserve"> </w:t>
      </w:r>
      <w:r w:rsidR="007601A4" w:rsidRPr="001E3935">
        <w:rPr>
          <w:rFonts w:ascii="Times New Roman" w:hAnsi="Times New Roman" w:cs="Times New Roman"/>
          <w:lang w:val="en-US"/>
        </w:rPr>
        <w:t>28(2),</w:t>
      </w:r>
      <w:r w:rsidR="00882B1C" w:rsidRPr="001E3935">
        <w:rPr>
          <w:rFonts w:ascii="Times New Roman" w:hAnsi="Times New Roman" w:cs="Times New Roman"/>
          <w:lang w:val="en-US"/>
        </w:rPr>
        <w:t xml:space="preserve"> </w:t>
      </w:r>
      <w:r w:rsidRPr="001E3935">
        <w:rPr>
          <w:rFonts w:ascii="Times New Roman" w:hAnsi="Times New Roman" w:cs="Times New Roman"/>
          <w:lang w:val="en-US"/>
        </w:rPr>
        <w:t xml:space="preserve">173 – 174. URL: </w:t>
      </w:r>
      <w:r w:rsidR="0071396E" w:rsidRPr="001E3935">
        <w:rPr>
          <w:rFonts w:ascii="Times New Roman" w:hAnsi="Times New Roman" w:cs="Times New Roman"/>
          <w:lang w:val="en-US"/>
        </w:rPr>
        <w:t>http://www.scielo.org.pe/pdf/rins/v28n2/a01v28n2.pdf</w:t>
      </w:r>
    </w:p>
    <w:p w14:paraId="6368C9D9" w14:textId="77777777" w:rsidR="00EC74E8" w:rsidRPr="001E3935" w:rsidRDefault="00EC74E8" w:rsidP="00474D3C">
      <w:pPr>
        <w:spacing w:after="0" w:line="360" w:lineRule="auto"/>
        <w:jc w:val="center"/>
        <w:rPr>
          <w:rFonts w:ascii="Times New Roman" w:hAnsi="Times New Roman" w:cs="Times New Roman"/>
          <w:lang w:val="en-US"/>
        </w:rPr>
      </w:pPr>
    </w:p>
    <w:p w14:paraId="1DFCAA00" w14:textId="3F723F63" w:rsidR="00B236F7" w:rsidRPr="008433C5" w:rsidRDefault="008433C5" w:rsidP="00474D3C">
      <w:pPr>
        <w:spacing w:after="0" w:line="360" w:lineRule="auto"/>
        <w:jc w:val="center"/>
        <w:rPr>
          <w:rFonts w:ascii="Times New Roman" w:hAnsi="Times New Roman" w:cs="Times New Roman"/>
          <w:b/>
          <w:sz w:val="32"/>
          <w:szCs w:val="32"/>
          <w:lang w:val="es-MX"/>
        </w:rPr>
      </w:pPr>
      <w:r>
        <w:rPr>
          <w:rFonts w:ascii="Times New Roman" w:hAnsi="Times New Roman" w:cs="Times New Roman"/>
          <w:b/>
          <w:sz w:val="32"/>
          <w:szCs w:val="32"/>
          <w:lang w:val="es-MX"/>
        </w:rPr>
        <w:t>A</w:t>
      </w:r>
      <w:r w:rsidRPr="008433C5">
        <w:rPr>
          <w:rFonts w:ascii="Times New Roman" w:hAnsi="Times New Roman" w:cs="Times New Roman"/>
          <w:b/>
          <w:sz w:val="32"/>
          <w:szCs w:val="32"/>
          <w:lang w:val="es-MX"/>
        </w:rPr>
        <w:t>nexo</w:t>
      </w:r>
    </w:p>
    <w:tbl>
      <w:tblPr>
        <w:tblW w:w="4845" w:type="pct"/>
        <w:jc w:val="center"/>
        <w:tblLayout w:type="fixed"/>
        <w:tblCellMar>
          <w:left w:w="70" w:type="dxa"/>
          <w:right w:w="70" w:type="dxa"/>
        </w:tblCellMar>
        <w:tblLook w:val="04A0" w:firstRow="1" w:lastRow="0" w:firstColumn="1" w:lastColumn="0" w:noHBand="0" w:noVBand="1"/>
      </w:tblPr>
      <w:tblGrid>
        <w:gridCol w:w="2409"/>
        <w:gridCol w:w="708"/>
        <w:gridCol w:w="998"/>
        <w:gridCol w:w="1552"/>
        <w:gridCol w:w="1373"/>
        <w:gridCol w:w="1749"/>
      </w:tblGrid>
      <w:tr w:rsidR="001950AB" w:rsidRPr="008433C5" w14:paraId="792E76E8" w14:textId="77777777" w:rsidTr="00405647">
        <w:trPr>
          <w:trHeight w:val="255"/>
          <w:jc w:val="center"/>
        </w:trPr>
        <w:tc>
          <w:tcPr>
            <w:tcW w:w="5000" w:type="pct"/>
            <w:gridSpan w:val="6"/>
            <w:tcBorders>
              <w:top w:val="nil"/>
              <w:left w:val="nil"/>
              <w:bottom w:val="nil"/>
              <w:right w:val="nil"/>
            </w:tcBorders>
            <w:shd w:val="clear" w:color="auto" w:fill="auto"/>
            <w:noWrap/>
            <w:vAlign w:val="bottom"/>
            <w:hideMark/>
          </w:tcPr>
          <w:p w14:paraId="01ECEC36" w14:textId="608F7091" w:rsidR="001950AB" w:rsidRPr="008433C5" w:rsidRDefault="008433C5" w:rsidP="001950AB">
            <w:pPr>
              <w:spacing w:after="0" w:line="240" w:lineRule="auto"/>
              <w:jc w:val="center"/>
              <w:rPr>
                <w:rFonts w:ascii="Times New Roman" w:eastAsia="Times New Roman" w:hAnsi="Times New Roman" w:cs="Times New Roman"/>
                <w:b/>
                <w:bCs/>
                <w:color w:val="000000"/>
                <w:lang w:eastAsia="es-ES"/>
              </w:rPr>
            </w:pPr>
            <w:r>
              <w:rPr>
                <w:rFonts w:ascii="Times New Roman" w:eastAsia="Times New Roman" w:hAnsi="Times New Roman" w:cs="Times New Roman"/>
                <w:b/>
                <w:bCs/>
                <w:color w:val="000000"/>
                <w:lang w:eastAsia="es-ES"/>
              </w:rPr>
              <w:t>Resistencia Eticaórdica. T</w:t>
            </w:r>
            <w:r w:rsidRPr="008433C5">
              <w:rPr>
                <w:rFonts w:ascii="Times New Roman" w:eastAsia="Times New Roman" w:hAnsi="Times New Roman" w:cs="Times New Roman"/>
                <w:b/>
                <w:bCs/>
                <w:color w:val="000000"/>
                <w:lang w:eastAsia="es-ES"/>
              </w:rPr>
              <w:t>abla de puntos de corte</w:t>
            </w:r>
          </w:p>
        </w:tc>
      </w:tr>
      <w:tr w:rsidR="001950AB" w:rsidRPr="008433C5" w14:paraId="0BACEFEB" w14:textId="77777777" w:rsidTr="002066E9">
        <w:trPr>
          <w:trHeight w:val="270"/>
          <w:jc w:val="center"/>
        </w:trPr>
        <w:tc>
          <w:tcPr>
            <w:tcW w:w="1370" w:type="pct"/>
            <w:tcBorders>
              <w:top w:val="single" w:sz="4" w:space="0" w:color="auto"/>
              <w:left w:val="single" w:sz="4" w:space="0" w:color="auto"/>
              <w:bottom w:val="nil"/>
              <w:right w:val="single" w:sz="4" w:space="0" w:color="auto"/>
            </w:tcBorders>
            <w:shd w:val="clear" w:color="000000" w:fill="D9D9D9"/>
            <w:noWrap/>
            <w:vAlign w:val="bottom"/>
            <w:hideMark/>
          </w:tcPr>
          <w:p w14:paraId="06949155" w14:textId="77777777" w:rsidR="001950AB" w:rsidRPr="008433C5" w:rsidRDefault="001950AB" w:rsidP="001950AB">
            <w:pPr>
              <w:spacing w:after="0" w:line="240" w:lineRule="auto"/>
              <w:jc w:val="center"/>
              <w:rPr>
                <w:rFonts w:ascii="Times New Roman" w:eastAsia="Times New Roman" w:hAnsi="Times New Roman" w:cs="Times New Roman"/>
                <w:b/>
                <w:bCs/>
                <w:color w:val="000000"/>
                <w:sz w:val="20"/>
                <w:szCs w:val="20"/>
                <w:lang w:eastAsia="es-ES"/>
              </w:rPr>
            </w:pPr>
            <w:r w:rsidRPr="008433C5">
              <w:rPr>
                <w:rFonts w:ascii="Times New Roman" w:eastAsia="Times New Roman" w:hAnsi="Times New Roman" w:cs="Times New Roman"/>
                <w:b/>
                <w:bCs/>
                <w:color w:val="000000"/>
                <w:sz w:val="20"/>
                <w:szCs w:val="20"/>
                <w:lang w:eastAsia="es-ES"/>
              </w:rPr>
              <w:t>Variable</w:t>
            </w:r>
          </w:p>
        </w:tc>
        <w:tc>
          <w:tcPr>
            <w:tcW w:w="971" w:type="pct"/>
            <w:gridSpan w:val="2"/>
            <w:tcBorders>
              <w:top w:val="single" w:sz="4" w:space="0" w:color="auto"/>
              <w:left w:val="nil"/>
              <w:bottom w:val="nil"/>
              <w:right w:val="single" w:sz="4" w:space="0" w:color="auto"/>
            </w:tcBorders>
            <w:shd w:val="clear" w:color="000000" w:fill="D9D9D9"/>
            <w:noWrap/>
            <w:vAlign w:val="bottom"/>
            <w:hideMark/>
          </w:tcPr>
          <w:p w14:paraId="0C98156A" w14:textId="77777777" w:rsidR="001950AB" w:rsidRPr="008433C5" w:rsidRDefault="001950AB" w:rsidP="001950AB">
            <w:pPr>
              <w:spacing w:after="0" w:line="240" w:lineRule="auto"/>
              <w:jc w:val="center"/>
              <w:rPr>
                <w:rFonts w:ascii="Times New Roman" w:eastAsia="Times New Roman" w:hAnsi="Times New Roman" w:cs="Times New Roman"/>
                <w:b/>
                <w:bCs/>
                <w:color w:val="000000"/>
                <w:sz w:val="20"/>
                <w:szCs w:val="20"/>
                <w:lang w:eastAsia="es-ES"/>
              </w:rPr>
            </w:pPr>
            <w:r w:rsidRPr="008433C5">
              <w:rPr>
                <w:rFonts w:ascii="Times New Roman" w:eastAsia="Times New Roman" w:hAnsi="Times New Roman" w:cs="Times New Roman"/>
                <w:b/>
                <w:bCs/>
                <w:color w:val="000000"/>
                <w:sz w:val="20"/>
                <w:szCs w:val="20"/>
                <w:lang w:eastAsia="es-ES"/>
              </w:rPr>
              <w:t>Punto de Corte</w:t>
            </w:r>
          </w:p>
        </w:tc>
        <w:tc>
          <w:tcPr>
            <w:tcW w:w="2659" w:type="pct"/>
            <w:gridSpan w:val="3"/>
            <w:tcBorders>
              <w:top w:val="single" w:sz="4" w:space="0" w:color="auto"/>
              <w:left w:val="nil"/>
              <w:bottom w:val="nil"/>
              <w:right w:val="single" w:sz="4" w:space="0" w:color="auto"/>
            </w:tcBorders>
            <w:shd w:val="clear" w:color="000000" w:fill="D9D9D9"/>
            <w:noWrap/>
            <w:vAlign w:val="bottom"/>
            <w:hideMark/>
          </w:tcPr>
          <w:p w14:paraId="417A4B70" w14:textId="77777777" w:rsidR="001950AB" w:rsidRPr="008433C5" w:rsidRDefault="001950AB" w:rsidP="001950AB">
            <w:pPr>
              <w:spacing w:after="0" w:line="240" w:lineRule="auto"/>
              <w:jc w:val="center"/>
              <w:rPr>
                <w:rFonts w:ascii="Times New Roman" w:eastAsia="Times New Roman" w:hAnsi="Times New Roman" w:cs="Times New Roman"/>
                <w:b/>
                <w:bCs/>
                <w:color w:val="000000"/>
                <w:sz w:val="20"/>
                <w:szCs w:val="20"/>
                <w:lang w:eastAsia="es-ES"/>
              </w:rPr>
            </w:pPr>
            <w:r w:rsidRPr="008433C5">
              <w:rPr>
                <w:rFonts w:ascii="Times New Roman" w:eastAsia="Times New Roman" w:hAnsi="Times New Roman" w:cs="Times New Roman"/>
                <w:b/>
                <w:bCs/>
                <w:color w:val="000000"/>
                <w:sz w:val="20"/>
                <w:szCs w:val="20"/>
                <w:lang w:eastAsia="es-ES"/>
              </w:rPr>
              <w:t>Significado</w:t>
            </w:r>
          </w:p>
        </w:tc>
      </w:tr>
      <w:tr w:rsidR="001950AB" w:rsidRPr="001950AB" w14:paraId="56F907CA" w14:textId="77777777" w:rsidTr="002066E9">
        <w:trPr>
          <w:trHeight w:val="325"/>
          <w:jc w:val="center"/>
        </w:trPr>
        <w:tc>
          <w:tcPr>
            <w:tcW w:w="1370"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47CB0E3"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Resistencia Eticaórdica</w:t>
            </w:r>
          </w:p>
        </w:tc>
        <w:tc>
          <w:tcPr>
            <w:tcW w:w="403" w:type="pct"/>
            <w:tcBorders>
              <w:top w:val="single" w:sz="8" w:space="0" w:color="auto"/>
              <w:left w:val="nil"/>
              <w:bottom w:val="single" w:sz="4" w:space="0" w:color="auto"/>
              <w:right w:val="single" w:sz="4" w:space="0" w:color="auto"/>
            </w:tcBorders>
            <w:shd w:val="clear" w:color="auto" w:fill="auto"/>
            <w:noWrap/>
            <w:vAlign w:val="center"/>
            <w:hideMark/>
          </w:tcPr>
          <w:p w14:paraId="3E9AB5E1"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2.813</w:t>
            </w:r>
          </w:p>
        </w:tc>
        <w:tc>
          <w:tcPr>
            <w:tcW w:w="568" w:type="pct"/>
            <w:tcBorders>
              <w:top w:val="single" w:sz="8" w:space="0" w:color="auto"/>
              <w:left w:val="nil"/>
              <w:bottom w:val="single" w:sz="4" w:space="0" w:color="auto"/>
              <w:right w:val="single" w:sz="4" w:space="0" w:color="auto"/>
            </w:tcBorders>
            <w:shd w:val="clear" w:color="auto" w:fill="auto"/>
            <w:noWrap/>
            <w:vAlign w:val="center"/>
            <w:hideMark/>
          </w:tcPr>
          <w:p w14:paraId="5040422B"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3.188</w:t>
            </w:r>
          </w:p>
        </w:tc>
        <w:tc>
          <w:tcPr>
            <w:tcW w:w="883" w:type="pct"/>
            <w:tcBorders>
              <w:top w:val="single" w:sz="8" w:space="0" w:color="auto"/>
              <w:left w:val="nil"/>
              <w:bottom w:val="single" w:sz="4" w:space="0" w:color="auto"/>
              <w:right w:val="single" w:sz="4" w:space="0" w:color="auto"/>
            </w:tcBorders>
            <w:shd w:val="clear" w:color="auto" w:fill="auto"/>
            <w:noWrap/>
            <w:vAlign w:val="center"/>
            <w:hideMark/>
          </w:tcPr>
          <w:p w14:paraId="4C3745C2"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Alta Resistencia</w:t>
            </w:r>
          </w:p>
        </w:tc>
        <w:tc>
          <w:tcPr>
            <w:tcW w:w="781" w:type="pct"/>
            <w:tcBorders>
              <w:top w:val="single" w:sz="8" w:space="0" w:color="auto"/>
              <w:left w:val="nil"/>
              <w:bottom w:val="single" w:sz="4" w:space="0" w:color="auto"/>
              <w:right w:val="single" w:sz="4" w:space="0" w:color="auto"/>
            </w:tcBorders>
            <w:shd w:val="clear" w:color="auto" w:fill="auto"/>
            <w:noWrap/>
            <w:vAlign w:val="center"/>
            <w:hideMark/>
          </w:tcPr>
          <w:p w14:paraId="7F7C110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Media Resistencia</w:t>
            </w:r>
          </w:p>
        </w:tc>
        <w:tc>
          <w:tcPr>
            <w:tcW w:w="995" w:type="pct"/>
            <w:tcBorders>
              <w:top w:val="single" w:sz="8" w:space="0" w:color="auto"/>
              <w:left w:val="nil"/>
              <w:bottom w:val="single" w:sz="4" w:space="0" w:color="auto"/>
              <w:right w:val="single" w:sz="8" w:space="0" w:color="auto"/>
            </w:tcBorders>
            <w:shd w:val="clear" w:color="auto" w:fill="auto"/>
            <w:noWrap/>
            <w:vAlign w:val="center"/>
            <w:hideMark/>
          </w:tcPr>
          <w:p w14:paraId="55A5DC1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Baja Resistencia</w:t>
            </w:r>
          </w:p>
        </w:tc>
      </w:tr>
      <w:tr w:rsidR="001950AB" w:rsidRPr="001950AB" w14:paraId="162ADB2F"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2AACBB62"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Factores Básicos de Funcionamiento</w:t>
            </w:r>
          </w:p>
        </w:tc>
        <w:tc>
          <w:tcPr>
            <w:tcW w:w="403" w:type="pct"/>
            <w:tcBorders>
              <w:top w:val="nil"/>
              <w:left w:val="nil"/>
              <w:bottom w:val="single" w:sz="4" w:space="0" w:color="auto"/>
              <w:right w:val="single" w:sz="4" w:space="0" w:color="auto"/>
            </w:tcBorders>
            <w:shd w:val="clear" w:color="auto" w:fill="auto"/>
            <w:noWrap/>
            <w:vAlign w:val="center"/>
            <w:hideMark/>
          </w:tcPr>
          <w:p w14:paraId="3F9D60C3"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2.643</w:t>
            </w:r>
          </w:p>
        </w:tc>
        <w:tc>
          <w:tcPr>
            <w:tcW w:w="568" w:type="pct"/>
            <w:tcBorders>
              <w:top w:val="nil"/>
              <w:left w:val="nil"/>
              <w:bottom w:val="single" w:sz="4" w:space="0" w:color="auto"/>
              <w:right w:val="single" w:sz="4" w:space="0" w:color="auto"/>
            </w:tcBorders>
            <w:shd w:val="clear" w:color="auto" w:fill="auto"/>
            <w:noWrap/>
            <w:vAlign w:val="center"/>
            <w:hideMark/>
          </w:tcPr>
          <w:p w14:paraId="13960198"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3.286</w:t>
            </w:r>
          </w:p>
        </w:tc>
        <w:tc>
          <w:tcPr>
            <w:tcW w:w="883" w:type="pct"/>
            <w:tcBorders>
              <w:top w:val="nil"/>
              <w:left w:val="nil"/>
              <w:bottom w:val="single" w:sz="4" w:space="0" w:color="auto"/>
              <w:right w:val="single" w:sz="4" w:space="0" w:color="auto"/>
            </w:tcBorders>
            <w:shd w:val="clear" w:color="auto" w:fill="auto"/>
            <w:noWrap/>
            <w:vAlign w:val="center"/>
            <w:hideMark/>
          </w:tcPr>
          <w:p w14:paraId="7CC7D52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Errática</w:t>
            </w:r>
          </w:p>
        </w:tc>
        <w:tc>
          <w:tcPr>
            <w:tcW w:w="781" w:type="pct"/>
            <w:tcBorders>
              <w:top w:val="nil"/>
              <w:left w:val="nil"/>
              <w:bottom w:val="single" w:sz="4" w:space="0" w:color="auto"/>
              <w:right w:val="single" w:sz="4" w:space="0" w:color="auto"/>
            </w:tcBorders>
            <w:shd w:val="clear" w:color="auto" w:fill="auto"/>
            <w:noWrap/>
            <w:vAlign w:val="center"/>
            <w:hideMark/>
          </w:tcPr>
          <w:p w14:paraId="1948DDB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Problemática</w:t>
            </w:r>
          </w:p>
        </w:tc>
        <w:tc>
          <w:tcPr>
            <w:tcW w:w="995" w:type="pct"/>
            <w:tcBorders>
              <w:top w:val="nil"/>
              <w:left w:val="nil"/>
              <w:bottom w:val="single" w:sz="4" w:space="0" w:color="auto"/>
              <w:right w:val="single" w:sz="8" w:space="0" w:color="auto"/>
            </w:tcBorders>
            <w:shd w:val="clear" w:color="auto" w:fill="auto"/>
            <w:noWrap/>
            <w:vAlign w:val="center"/>
            <w:hideMark/>
          </w:tcPr>
          <w:p w14:paraId="1B6F415A"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5736E6A2"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05276A7A"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Organización Caórdica</w:t>
            </w:r>
          </w:p>
        </w:tc>
        <w:tc>
          <w:tcPr>
            <w:tcW w:w="403" w:type="pct"/>
            <w:tcBorders>
              <w:top w:val="nil"/>
              <w:left w:val="nil"/>
              <w:bottom w:val="single" w:sz="4" w:space="0" w:color="auto"/>
              <w:right w:val="single" w:sz="4" w:space="0" w:color="auto"/>
            </w:tcBorders>
            <w:shd w:val="clear" w:color="auto" w:fill="auto"/>
            <w:noWrap/>
            <w:vAlign w:val="center"/>
            <w:hideMark/>
          </w:tcPr>
          <w:p w14:paraId="542C79F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2.800</w:t>
            </w:r>
          </w:p>
        </w:tc>
        <w:tc>
          <w:tcPr>
            <w:tcW w:w="568" w:type="pct"/>
            <w:tcBorders>
              <w:top w:val="nil"/>
              <w:left w:val="nil"/>
              <w:bottom w:val="single" w:sz="4" w:space="0" w:color="auto"/>
              <w:right w:val="single" w:sz="4" w:space="0" w:color="auto"/>
            </w:tcBorders>
            <w:shd w:val="clear" w:color="auto" w:fill="auto"/>
            <w:noWrap/>
            <w:vAlign w:val="center"/>
            <w:hideMark/>
          </w:tcPr>
          <w:p w14:paraId="4950336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3.200</w:t>
            </w:r>
          </w:p>
        </w:tc>
        <w:tc>
          <w:tcPr>
            <w:tcW w:w="883" w:type="pct"/>
            <w:tcBorders>
              <w:top w:val="nil"/>
              <w:left w:val="nil"/>
              <w:bottom w:val="single" w:sz="4" w:space="0" w:color="auto"/>
              <w:right w:val="single" w:sz="4" w:space="0" w:color="auto"/>
            </w:tcBorders>
            <w:shd w:val="clear" w:color="auto" w:fill="auto"/>
            <w:noWrap/>
            <w:vAlign w:val="center"/>
            <w:hideMark/>
          </w:tcPr>
          <w:p w14:paraId="24CFD5A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w:t>
            </w:r>
          </w:p>
        </w:tc>
        <w:tc>
          <w:tcPr>
            <w:tcW w:w="781" w:type="pct"/>
            <w:tcBorders>
              <w:top w:val="nil"/>
              <w:left w:val="nil"/>
              <w:bottom w:val="single" w:sz="4" w:space="0" w:color="auto"/>
              <w:right w:val="single" w:sz="4" w:space="0" w:color="auto"/>
            </w:tcBorders>
            <w:shd w:val="clear" w:color="auto" w:fill="auto"/>
            <w:noWrap/>
            <w:vAlign w:val="center"/>
            <w:hideMark/>
          </w:tcPr>
          <w:p w14:paraId="5443163E"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Caos-Orden</w:t>
            </w:r>
          </w:p>
        </w:tc>
        <w:tc>
          <w:tcPr>
            <w:tcW w:w="995" w:type="pct"/>
            <w:tcBorders>
              <w:top w:val="nil"/>
              <w:left w:val="nil"/>
              <w:bottom w:val="single" w:sz="4" w:space="0" w:color="auto"/>
              <w:right w:val="single" w:sz="8" w:space="0" w:color="auto"/>
            </w:tcBorders>
            <w:shd w:val="clear" w:color="auto" w:fill="auto"/>
            <w:noWrap/>
            <w:vAlign w:val="center"/>
            <w:hideMark/>
          </w:tcPr>
          <w:p w14:paraId="2CB92E6D"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Orden</w:t>
            </w:r>
          </w:p>
        </w:tc>
      </w:tr>
      <w:tr w:rsidR="001950AB" w:rsidRPr="001950AB" w14:paraId="51DA35BB" w14:textId="77777777" w:rsidTr="002066E9">
        <w:trPr>
          <w:trHeight w:val="270"/>
          <w:jc w:val="center"/>
        </w:trPr>
        <w:tc>
          <w:tcPr>
            <w:tcW w:w="1370" w:type="pct"/>
            <w:tcBorders>
              <w:top w:val="nil"/>
              <w:left w:val="single" w:sz="8" w:space="0" w:color="auto"/>
              <w:bottom w:val="single" w:sz="8" w:space="0" w:color="auto"/>
              <w:right w:val="single" w:sz="4" w:space="0" w:color="auto"/>
            </w:tcBorders>
            <w:shd w:val="clear" w:color="auto" w:fill="auto"/>
            <w:noWrap/>
            <w:vAlign w:val="center"/>
            <w:hideMark/>
          </w:tcPr>
          <w:p w14:paraId="703AC94A"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Ética Organizativa</w:t>
            </w:r>
          </w:p>
        </w:tc>
        <w:tc>
          <w:tcPr>
            <w:tcW w:w="403" w:type="pct"/>
            <w:tcBorders>
              <w:top w:val="nil"/>
              <w:left w:val="nil"/>
              <w:bottom w:val="single" w:sz="8" w:space="0" w:color="auto"/>
              <w:right w:val="single" w:sz="4" w:space="0" w:color="auto"/>
            </w:tcBorders>
            <w:shd w:val="clear" w:color="auto" w:fill="auto"/>
            <w:noWrap/>
            <w:vAlign w:val="center"/>
            <w:hideMark/>
          </w:tcPr>
          <w:p w14:paraId="1A490011"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2.800</w:t>
            </w:r>
          </w:p>
        </w:tc>
        <w:tc>
          <w:tcPr>
            <w:tcW w:w="568" w:type="pct"/>
            <w:tcBorders>
              <w:top w:val="nil"/>
              <w:left w:val="nil"/>
              <w:bottom w:val="single" w:sz="8" w:space="0" w:color="auto"/>
              <w:right w:val="single" w:sz="4" w:space="0" w:color="auto"/>
            </w:tcBorders>
            <w:shd w:val="clear" w:color="auto" w:fill="auto"/>
            <w:noWrap/>
            <w:vAlign w:val="center"/>
            <w:hideMark/>
          </w:tcPr>
          <w:p w14:paraId="7D943A1A"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3.200</w:t>
            </w:r>
          </w:p>
        </w:tc>
        <w:tc>
          <w:tcPr>
            <w:tcW w:w="883" w:type="pct"/>
            <w:tcBorders>
              <w:top w:val="nil"/>
              <w:left w:val="nil"/>
              <w:bottom w:val="single" w:sz="8" w:space="0" w:color="auto"/>
              <w:right w:val="single" w:sz="4" w:space="0" w:color="auto"/>
            </w:tcBorders>
            <w:shd w:val="clear" w:color="auto" w:fill="auto"/>
            <w:noWrap/>
            <w:vAlign w:val="center"/>
            <w:hideMark/>
          </w:tcPr>
          <w:p w14:paraId="3A8604E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Baja ética</w:t>
            </w:r>
          </w:p>
        </w:tc>
        <w:tc>
          <w:tcPr>
            <w:tcW w:w="781" w:type="pct"/>
            <w:tcBorders>
              <w:top w:val="nil"/>
              <w:left w:val="nil"/>
              <w:bottom w:val="single" w:sz="8" w:space="0" w:color="auto"/>
              <w:right w:val="single" w:sz="4" w:space="0" w:color="auto"/>
            </w:tcBorders>
            <w:shd w:val="clear" w:color="auto" w:fill="auto"/>
            <w:noWrap/>
            <w:vAlign w:val="center"/>
            <w:hideMark/>
          </w:tcPr>
          <w:p w14:paraId="42773616"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Media ética</w:t>
            </w:r>
          </w:p>
        </w:tc>
        <w:tc>
          <w:tcPr>
            <w:tcW w:w="995" w:type="pct"/>
            <w:tcBorders>
              <w:top w:val="nil"/>
              <w:left w:val="nil"/>
              <w:bottom w:val="single" w:sz="8" w:space="0" w:color="auto"/>
              <w:right w:val="single" w:sz="8" w:space="0" w:color="auto"/>
            </w:tcBorders>
            <w:shd w:val="clear" w:color="auto" w:fill="auto"/>
            <w:noWrap/>
            <w:vAlign w:val="center"/>
            <w:hideMark/>
          </w:tcPr>
          <w:p w14:paraId="7262C2DB"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Alta ética</w:t>
            </w:r>
          </w:p>
        </w:tc>
      </w:tr>
      <w:tr w:rsidR="001950AB" w:rsidRPr="001950AB" w14:paraId="74CB43FE" w14:textId="77777777" w:rsidTr="00405647">
        <w:trPr>
          <w:trHeight w:val="270"/>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4C2F9C" w14:textId="77777777" w:rsidR="001950AB" w:rsidRPr="008433C5" w:rsidRDefault="001950AB" w:rsidP="001950AB">
            <w:pPr>
              <w:spacing w:after="0" w:line="240" w:lineRule="auto"/>
              <w:rPr>
                <w:rFonts w:ascii="Times New Roman" w:eastAsia="Times New Roman" w:hAnsi="Times New Roman" w:cs="Times New Roman"/>
                <w:b/>
                <w:color w:val="000000"/>
                <w:sz w:val="20"/>
                <w:szCs w:val="20"/>
                <w:lang w:eastAsia="es-ES"/>
              </w:rPr>
            </w:pPr>
            <w:r w:rsidRPr="008433C5">
              <w:rPr>
                <w:rFonts w:ascii="Times New Roman" w:eastAsia="Times New Roman" w:hAnsi="Times New Roman" w:cs="Times New Roman"/>
                <w:b/>
                <w:color w:val="000000"/>
                <w:sz w:val="20"/>
                <w:szCs w:val="20"/>
                <w:lang w:eastAsia="es-ES"/>
              </w:rPr>
              <w:t>Factores Básicos de Funcionamiento:</w:t>
            </w:r>
          </w:p>
        </w:tc>
      </w:tr>
      <w:tr w:rsidR="001950AB" w:rsidRPr="001950AB" w14:paraId="73A86FD2"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34FC5CB0"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Estrategia (empresarial)</w:t>
            </w:r>
          </w:p>
        </w:tc>
        <w:tc>
          <w:tcPr>
            <w:tcW w:w="403" w:type="pct"/>
            <w:tcBorders>
              <w:top w:val="nil"/>
              <w:left w:val="nil"/>
              <w:bottom w:val="single" w:sz="4" w:space="0" w:color="auto"/>
              <w:right w:val="single" w:sz="4" w:space="0" w:color="auto"/>
            </w:tcBorders>
            <w:shd w:val="clear" w:color="auto" w:fill="auto"/>
            <w:noWrap/>
            <w:vAlign w:val="center"/>
            <w:hideMark/>
          </w:tcPr>
          <w:p w14:paraId="507C97B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2.500</w:t>
            </w:r>
          </w:p>
        </w:tc>
        <w:tc>
          <w:tcPr>
            <w:tcW w:w="568" w:type="pct"/>
            <w:tcBorders>
              <w:top w:val="nil"/>
              <w:left w:val="nil"/>
              <w:bottom w:val="single" w:sz="4" w:space="0" w:color="auto"/>
              <w:right w:val="single" w:sz="4" w:space="0" w:color="auto"/>
            </w:tcBorders>
            <w:shd w:val="clear" w:color="auto" w:fill="auto"/>
            <w:noWrap/>
            <w:vAlign w:val="center"/>
            <w:hideMark/>
          </w:tcPr>
          <w:p w14:paraId="56D42D47"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4" w:space="0" w:color="auto"/>
              <w:right w:val="single" w:sz="4" w:space="0" w:color="auto"/>
            </w:tcBorders>
            <w:shd w:val="clear" w:color="auto" w:fill="auto"/>
            <w:noWrap/>
            <w:vAlign w:val="center"/>
            <w:hideMark/>
          </w:tcPr>
          <w:p w14:paraId="24D9DDAD"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Errático</w:t>
            </w:r>
          </w:p>
        </w:tc>
        <w:tc>
          <w:tcPr>
            <w:tcW w:w="781" w:type="pct"/>
            <w:tcBorders>
              <w:top w:val="nil"/>
              <w:left w:val="nil"/>
              <w:bottom w:val="single" w:sz="4" w:space="0" w:color="auto"/>
              <w:right w:val="single" w:sz="4" w:space="0" w:color="auto"/>
            </w:tcBorders>
            <w:shd w:val="clear" w:color="auto" w:fill="auto"/>
            <w:noWrap/>
            <w:vAlign w:val="center"/>
            <w:hideMark/>
          </w:tcPr>
          <w:p w14:paraId="551A0A5E"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Problemático</w:t>
            </w:r>
          </w:p>
        </w:tc>
        <w:tc>
          <w:tcPr>
            <w:tcW w:w="995" w:type="pct"/>
            <w:tcBorders>
              <w:top w:val="nil"/>
              <w:left w:val="nil"/>
              <w:bottom w:val="single" w:sz="4" w:space="0" w:color="auto"/>
              <w:right w:val="single" w:sz="8" w:space="0" w:color="auto"/>
            </w:tcBorders>
            <w:shd w:val="clear" w:color="auto" w:fill="auto"/>
            <w:noWrap/>
            <w:vAlign w:val="center"/>
            <w:hideMark/>
          </w:tcPr>
          <w:p w14:paraId="630C8DCA"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2C290AC4"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1FD6CBA5"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Estructura (organizacional)</w:t>
            </w:r>
          </w:p>
        </w:tc>
        <w:tc>
          <w:tcPr>
            <w:tcW w:w="403" w:type="pct"/>
            <w:tcBorders>
              <w:top w:val="nil"/>
              <w:left w:val="nil"/>
              <w:bottom w:val="single" w:sz="4" w:space="0" w:color="auto"/>
              <w:right w:val="single" w:sz="4" w:space="0" w:color="auto"/>
            </w:tcBorders>
            <w:shd w:val="clear" w:color="auto" w:fill="auto"/>
            <w:noWrap/>
            <w:vAlign w:val="center"/>
            <w:hideMark/>
          </w:tcPr>
          <w:p w14:paraId="0E4F3244"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0F480C7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4" w:space="0" w:color="auto"/>
              <w:right w:val="single" w:sz="4" w:space="0" w:color="auto"/>
            </w:tcBorders>
            <w:shd w:val="clear" w:color="auto" w:fill="auto"/>
            <w:noWrap/>
            <w:vAlign w:val="center"/>
            <w:hideMark/>
          </w:tcPr>
          <w:p w14:paraId="5A12AF5B"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Errático</w:t>
            </w:r>
          </w:p>
        </w:tc>
        <w:tc>
          <w:tcPr>
            <w:tcW w:w="781" w:type="pct"/>
            <w:tcBorders>
              <w:top w:val="nil"/>
              <w:left w:val="nil"/>
              <w:bottom w:val="single" w:sz="4" w:space="0" w:color="auto"/>
              <w:right w:val="single" w:sz="4" w:space="0" w:color="auto"/>
            </w:tcBorders>
            <w:shd w:val="clear" w:color="auto" w:fill="auto"/>
            <w:noWrap/>
            <w:vAlign w:val="center"/>
            <w:hideMark/>
          </w:tcPr>
          <w:p w14:paraId="19DE2182"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Problemático</w:t>
            </w:r>
          </w:p>
        </w:tc>
        <w:tc>
          <w:tcPr>
            <w:tcW w:w="995" w:type="pct"/>
            <w:tcBorders>
              <w:top w:val="nil"/>
              <w:left w:val="nil"/>
              <w:bottom w:val="single" w:sz="4" w:space="0" w:color="auto"/>
              <w:right w:val="single" w:sz="8" w:space="0" w:color="auto"/>
            </w:tcBorders>
            <w:shd w:val="clear" w:color="auto" w:fill="auto"/>
            <w:noWrap/>
            <w:vAlign w:val="center"/>
            <w:hideMark/>
          </w:tcPr>
          <w:p w14:paraId="79B83DD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65235BB3"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3D8EDABE"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Sistemas (procesos)</w:t>
            </w:r>
          </w:p>
        </w:tc>
        <w:tc>
          <w:tcPr>
            <w:tcW w:w="403" w:type="pct"/>
            <w:tcBorders>
              <w:top w:val="nil"/>
              <w:left w:val="nil"/>
              <w:bottom w:val="single" w:sz="4" w:space="0" w:color="auto"/>
              <w:right w:val="single" w:sz="4" w:space="0" w:color="auto"/>
            </w:tcBorders>
            <w:shd w:val="clear" w:color="auto" w:fill="auto"/>
            <w:noWrap/>
            <w:vAlign w:val="center"/>
            <w:hideMark/>
          </w:tcPr>
          <w:p w14:paraId="2C6A873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0DD0FFF4"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4.000</w:t>
            </w:r>
          </w:p>
        </w:tc>
        <w:tc>
          <w:tcPr>
            <w:tcW w:w="883" w:type="pct"/>
            <w:tcBorders>
              <w:top w:val="nil"/>
              <w:left w:val="nil"/>
              <w:bottom w:val="single" w:sz="4" w:space="0" w:color="auto"/>
              <w:right w:val="single" w:sz="4" w:space="0" w:color="auto"/>
            </w:tcBorders>
            <w:shd w:val="clear" w:color="auto" w:fill="auto"/>
            <w:noWrap/>
            <w:vAlign w:val="center"/>
            <w:hideMark/>
          </w:tcPr>
          <w:p w14:paraId="25F7DA01"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Errático</w:t>
            </w:r>
          </w:p>
        </w:tc>
        <w:tc>
          <w:tcPr>
            <w:tcW w:w="781" w:type="pct"/>
            <w:tcBorders>
              <w:top w:val="nil"/>
              <w:left w:val="nil"/>
              <w:bottom w:val="single" w:sz="4" w:space="0" w:color="auto"/>
              <w:right w:val="single" w:sz="4" w:space="0" w:color="auto"/>
            </w:tcBorders>
            <w:shd w:val="clear" w:color="auto" w:fill="auto"/>
            <w:noWrap/>
            <w:vAlign w:val="center"/>
            <w:hideMark/>
          </w:tcPr>
          <w:p w14:paraId="30733234"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Problemático</w:t>
            </w:r>
          </w:p>
        </w:tc>
        <w:tc>
          <w:tcPr>
            <w:tcW w:w="995" w:type="pct"/>
            <w:tcBorders>
              <w:top w:val="nil"/>
              <w:left w:val="nil"/>
              <w:bottom w:val="single" w:sz="4" w:space="0" w:color="auto"/>
              <w:right w:val="single" w:sz="8" w:space="0" w:color="auto"/>
            </w:tcBorders>
            <w:shd w:val="clear" w:color="auto" w:fill="auto"/>
            <w:noWrap/>
            <w:vAlign w:val="center"/>
            <w:hideMark/>
          </w:tcPr>
          <w:p w14:paraId="4E59C69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1F68B812"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1881D69E"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Valores (compartidos)</w:t>
            </w:r>
          </w:p>
        </w:tc>
        <w:tc>
          <w:tcPr>
            <w:tcW w:w="403" w:type="pct"/>
            <w:tcBorders>
              <w:top w:val="nil"/>
              <w:left w:val="nil"/>
              <w:bottom w:val="single" w:sz="4" w:space="0" w:color="auto"/>
              <w:right w:val="single" w:sz="4" w:space="0" w:color="auto"/>
            </w:tcBorders>
            <w:shd w:val="clear" w:color="auto" w:fill="auto"/>
            <w:noWrap/>
            <w:vAlign w:val="center"/>
            <w:hideMark/>
          </w:tcPr>
          <w:p w14:paraId="48133727"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24379F26"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4" w:space="0" w:color="auto"/>
              <w:right w:val="single" w:sz="4" w:space="0" w:color="auto"/>
            </w:tcBorders>
            <w:shd w:val="clear" w:color="auto" w:fill="auto"/>
            <w:noWrap/>
            <w:vAlign w:val="center"/>
            <w:hideMark/>
          </w:tcPr>
          <w:p w14:paraId="04E12F54"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Errático</w:t>
            </w:r>
          </w:p>
        </w:tc>
        <w:tc>
          <w:tcPr>
            <w:tcW w:w="781" w:type="pct"/>
            <w:tcBorders>
              <w:top w:val="nil"/>
              <w:left w:val="nil"/>
              <w:bottom w:val="single" w:sz="4" w:space="0" w:color="auto"/>
              <w:right w:val="single" w:sz="4" w:space="0" w:color="auto"/>
            </w:tcBorders>
            <w:shd w:val="clear" w:color="auto" w:fill="auto"/>
            <w:noWrap/>
            <w:vAlign w:val="center"/>
            <w:hideMark/>
          </w:tcPr>
          <w:p w14:paraId="4DE157A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Problemático</w:t>
            </w:r>
          </w:p>
        </w:tc>
        <w:tc>
          <w:tcPr>
            <w:tcW w:w="995" w:type="pct"/>
            <w:tcBorders>
              <w:top w:val="nil"/>
              <w:left w:val="nil"/>
              <w:bottom w:val="single" w:sz="4" w:space="0" w:color="auto"/>
              <w:right w:val="single" w:sz="8" w:space="0" w:color="auto"/>
            </w:tcBorders>
            <w:shd w:val="clear" w:color="auto" w:fill="auto"/>
            <w:noWrap/>
            <w:vAlign w:val="center"/>
            <w:hideMark/>
          </w:tcPr>
          <w:p w14:paraId="58ED372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6125E6E3"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0F6A3E2B"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Estilo (de liderazgo)</w:t>
            </w:r>
          </w:p>
        </w:tc>
        <w:tc>
          <w:tcPr>
            <w:tcW w:w="403" w:type="pct"/>
            <w:tcBorders>
              <w:top w:val="nil"/>
              <w:left w:val="nil"/>
              <w:bottom w:val="single" w:sz="4" w:space="0" w:color="auto"/>
              <w:right w:val="single" w:sz="4" w:space="0" w:color="auto"/>
            </w:tcBorders>
            <w:shd w:val="clear" w:color="auto" w:fill="auto"/>
            <w:noWrap/>
            <w:vAlign w:val="center"/>
            <w:hideMark/>
          </w:tcPr>
          <w:p w14:paraId="79DFB0DD"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2.500</w:t>
            </w:r>
          </w:p>
        </w:tc>
        <w:tc>
          <w:tcPr>
            <w:tcW w:w="568" w:type="pct"/>
            <w:tcBorders>
              <w:top w:val="nil"/>
              <w:left w:val="nil"/>
              <w:bottom w:val="single" w:sz="4" w:space="0" w:color="auto"/>
              <w:right w:val="single" w:sz="4" w:space="0" w:color="auto"/>
            </w:tcBorders>
            <w:shd w:val="clear" w:color="auto" w:fill="auto"/>
            <w:noWrap/>
            <w:vAlign w:val="center"/>
            <w:hideMark/>
          </w:tcPr>
          <w:p w14:paraId="159105C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4" w:space="0" w:color="auto"/>
              <w:right w:val="single" w:sz="4" w:space="0" w:color="auto"/>
            </w:tcBorders>
            <w:shd w:val="clear" w:color="auto" w:fill="auto"/>
            <w:noWrap/>
            <w:vAlign w:val="center"/>
            <w:hideMark/>
          </w:tcPr>
          <w:p w14:paraId="77983228"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Errático</w:t>
            </w:r>
          </w:p>
        </w:tc>
        <w:tc>
          <w:tcPr>
            <w:tcW w:w="781" w:type="pct"/>
            <w:tcBorders>
              <w:top w:val="nil"/>
              <w:left w:val="nil"/>
              <w:bottom w:val="single" w:sz="4" w:space="0" w:color="auto"/>
              <w:right w:val="single" w:sz="4" w:space="0" w:color="auto"/>
            </w:tcBorders>
            <w:shd w:val="clear" w:color="auto" w:fill="auto"/>
            <w:noWrap/>
            <w:vAlign w:val="center"/>
            <w:hideMark/>
          </w:tcPr>
          <w:p w14:paraId="24C91A93"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Problemático</w:t>
            </w:r>
          </w:p>
        </w:tc>
        <w:tc>
          <w:tcPr>
            <w:tcW w:w="995" w:type="pct"/>
            <w:tcBorders>
              <w:top w:val="nil"/>
              <w:left w:val="nil"/>
              <w:bottom w:val="single" w:sz="4" w:space="0" w:color="auto"/>
              <w:right w:val="single" w:sz="8" w:space="0" w:color="auto"/>
            </w:tcBorders>
            <w:shd w:val="clear" w:color="auto" w:fill="auto"/>
            <w:noWrap/>
            <w:vAlign w:val="center"/>
            <w:hideMark/>
          </w:tcPr>
          <w:p w14:paraId="520D3E8F"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750EAE36" w14:textId="77777777" w:rsidTr="002066E9">
        <w:trPr>
          <w:trHeight w:val="270"/>
          <w:jc w:val="center"/>
        </w:trPr>
        <w:tc>
          <w:tcPr>
            <w:tcW w:w="1370" w:type="pct"/>
            <w:tcBorders>
              <w:top w:val="nil"/>
              <w:left w:val="single" w:sz="8" w:space="0" w:color="auto"/>
              <w:bottom w:val="single" w:sz="8" w:space="0" w:color="auto"/>
              <w:right w:val="single" w:sz="4" w:space="0" w:color="auto"/>
            </w:tcBorders>
            <w:shd w:val="clear" w:color="auto" w:fill="auto"/>
            <w:noWrap/>
            <w:vAlign w:val="center"/>
            <w:hideMark/>
          </w:tcPr>
          <w:p w14:paraId="061784BC"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Staff (personal)</w:t>
            </w:r>
          </w:p>
        </w:tc>
        <w:tc>
          <w:tcPr>
            <w:tcW w:w="403" w:type="pct"/>
            <w:tcBorders>
              <w:top w:val="nil"/>
              <w:left w:val="nil"/>
              <w:bottom w:val="single" w:sz="8" w:space="0" w:color="auto"/>
              <w:right w:val="single" w:sz="4" w:space="0" w:color="auto"/>
            </w:tcBorders>
            <w:shd w:val="clear" w:color="auto" w:fill="auto"/>
            <w:noWrap/>
            <w:vAlign w:val="center"/>
            <w:hideMark/>
          </w:tcPr>
          <w:p w14:paraId="4F4BD3D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2.500</w:t>
            </w:r>
          </w:p>
        </w:tc>
        <w:tc>
          <w:tcPr>
            <w:tcW w:w="568" w:type="pct"/>
            <w:tcBorders>
              <w:top w:val="nil"/>
              <w:left w:val="nil"/>
              <w:bottom w:val="single" w:sz="8" w:space="0" w:color="auto"/>
              <w:right w:val="single" w:sz="4" w:space="0" w:color="auto"/>
            </w:tcBorders>
            <w:shd w:val="clear" w:color="auto" w:fill="auto"/>
            <w:noWrap/>
            <w:vAlign w:val="center"/>
            <w:hideMark/>
          </w:tcPr>
          <w:p w14:paraId="2B0B047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883" w:type="pct"/>
            <w:tcBorders>
              <w:top w:val="nil"/>
              <w:left w:val="nil"/>
              <w:bottom w:val="single" w:sz="8" w:space="0" w:color="auto"/>
              <w:right w:val="single" w:sz="4" w:space="0" w:color="auto"/>
            </w:tcBorders>
            <w:shd w:val="clear" w:color="auto" w:fill="auto"/>
            <w:noWrap/>
            <w:vAlign w:val="center"/>
            <w:hideMark/>
          </w:tcPr>
          <w:p w14:paraId="60B76B3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Errático</w:t>
            </w:r>
          </w:p>
        </w:tc>
        <w:tc>
          <w:tcPr>
            <w:tcW w:w="781" w:type="pct"/>
            <w:tcBorders>
              <w:top w:val="nil"/>
              <w:left w:val="nil"/>
              <w:bottom w:val="single" w:sz="8" w:space="0" w:color="auto"/>
              <w:right w:val="single" w:sz="4" w:space="0" w:color="auto"/>
            </w:tcBorders>
            <w:shd w:val="clear" w:color="auto" w:fill="auto"/>
            <w:noWrap/>
            <w:vAlign w:val="center"/>
            <w:hideMark/>
          </w:tcPr>
          <w:p w14:paraId="77995EAB"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Problemático</w:t>
            </w:r>
          </w:p>
        </w:tc>
        <w:tc>
          <w:tcPr>
            <w:tcW w:w="995" w:type="pct"/>
            <w:tcBorders>
              <w:top w:val="nil"/>
              <w:left w:val="nil"/>
              <w:bottom w:val="single" w:sz="8" w:space="0" w:color="auto"/>
              <w:right w:val="single" w:sz="8" w:space="0" w:color="auto"/>
            </w:tcBorders>
            <w:shd w:val="clear" w:color="auto" w:fill="auto"/>
            <w:noWrap/>
            <w:vAlign w:val="center"/>
            <w:hideMark/>
          </w:tcPr>
          <w:p w14:paraId="51D1B4B7"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Funcional</w:t>
            </w:r>
          </w:p>
        </w:tc>
      </w:tr>
      <w:tr w:rsidR="001950AB" w:rsidRPr="001950AB" w14:paraId="259253B9" w14:textId="77777777" w:rsidTr="00405647">
        <w:trPr>
          <w:trHeight w:val="270"/>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3E56BC" w14:textId="77777777" w:rsidR="001950AB" w:rsidRPr="008433C5" w:rsidRDefault="001950AB" w:rsidP="001950AB">
            <w:pPr>
              <w:spacing w:after="0" w:line="240" w:lineRule="auto"/>
              <w:rPr>
                <w:rFonts w:ascii="Times New Roman" w:eastAsia="Times New Roman" w:hAnsi="Times New Roman" w:cs="Times New Roman"/>
                <w:b/>
                <w:color w:val="000000"/>
                <w:sz w:val="20"/>
                <w:szCs w:val="20"/>
                <w:lang w:eastAsia="es-ES"/>
              </w:rPr>
            </w:pPr>
            <w:r w:rsidRPr="008433C5">
              <w:rPr>
                <w:rFonts w:ascii="Times New Roman" w:eastAsia="Times New Roman" w:hAnsi="Times New Roman" w:cs="Times New Roman"/>
                <w:b/>
                <w:color w:val="000000"/>
                <w:sz w:val="20"/>
                <w:szCs w:val="20"/>
                <w:lang w:eastAsia="es-ES"/>
              </w:rPr>
              <w:t>Organización Caórdica:</w:t>
            </w:r>
          </w:p>
        </w:tc>
      </w:tr>
      <w:tr w:rsidR="001950AB" w:rsidRPr="001950AB" w14:paraId="452038DB"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79A2A97C"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Auto-organización</w:t>
            </w:r>
          </w:p>
        </w:tc>
        <w:tc>
          <w:tcPr>
            <w:tcW w:w="403" w:type="pct"/>
            <w:tcBorders>
              <w:top w:val="nil"/>
              <w:left w:val="nil"/>
              <w:bottom w:val="single" w:sz="4" w:space="0" w:color="auto"/>
              <w:right w:val="single" w:sz="4" w:space="0" w:color="auto"/>
            </w:tcBorders>
            <w:shd w:val="clear" w:color="auto" w:fill="auto"/>
            <w:noWrap/>
            <w:vAlign w:val="center"/>
            <w:hideMark/>
          </w:tcPr>
          <w:p w14:paraId="704CEC9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521E128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4.000</w:t>
            </w:r>
          </w:p>
        </w:tc>
        <w:tc>
          <w:tcPr>
            <w:tcW w:w="883" w:type="pct"/>
            <w:tcBorders>
              <w:top w:val="nil"/>
              <w:left w:val="nil"/>
              <w:bottom w:val="single" w:sz="4" w:space="0" w:color="auto"/>
              <w:right w:val="single" w:sz="4" w:space="0" w:color="auto"/>
            </w:tcBorders>
            <w:shd w:val="clear" w:color="auto" w:fill="auto"/>
            <w:noWrap/>
            <w:vAlign w:val="center"/>
            <w:hideMark/>
          </w:tcPr>
          <w:p w14:paraId="66B9E0F7"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w:t>
            </w:r>
          </w:p>
        </w:tc>
        <w:tc>
          <w:tcPr>
            <w:tcW w:w="781" w:type="pct"/>
            <w:tcBorders>
              <w:top w:val="nil"/>
              <w:left w:val="nil"/>
              <w:bottom w:val="single" w:sz="4" w:space="0" w:color="auto"/>
              <w:right w:val="single" w:sz="4" w:space="0" w:color="auto"/>
            </w:tcBorders>
            <w:shd w:val="clear" w:color="auto" w:fill="auto"/>
            <w:noWrap/>
            <w:vAlign w:val="center"/>
            <w:hideMark/>
          </w:tcPr>
          <w:p w14:paraId="03F863B6"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Caos-Orden</w:t>
            </w:r>
          </w:p>
        </w:tc>
        <w:tc>
          <w:tcPr>
            <w:tcW w:w="995" w:type="pct"/>
            <w:tcBorders>
              <w:top w:val="nil"/>
              <w:left w:val="nil"/>
              <w:bottom w:val="single" w:sz="4" w:space="0" w:color="auto"/>
              <w:right w:val="single" w:sz="8" w:space="0" w:color="auto"/>
            </w:tcBorders>
            <w:shd w:val="clear" w:color="auto" w:fill="auto"/>
            <w:noWrap/>
            <w:vAlign w:val="center"/>
            <w:hideMark/>
          </w:tcPr>
          <w:p w14:paraId="6B15F9E2"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Orden</w:t>
            </w:r>
          </w:p>
        </w:tc>
      </w:tr>
      <w:tr w:rsidR="001950AB" w:rsidRPr="001950AB" w14:paraId="7241EE1A"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0031F6D0"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Auto-gobierno</w:t>
            </w:r>
          </w:p>
        </w:tc>
        <w:tc>
          <w:tcPr>
            <w:tcW w:w="403" w:type="pct"/>
            <w:tcBorders>
              <w:top w:val="nil"/>
              <w:left w:val="nil"/>
              <w:bottom w:val="single" w:sz="4" w:space="0" w:color="auto"/>
              <w:right w:val="single" w:sz="4" w:space="0" w:color="auto"/>
            </w:tcBorders>
            <w:shd w:val="clear" w:color="auto" w:fill="auto"/>
            <w:noWrap/>
            <w:vAlign w:val="center"/>
            <w:hideMark/>
          </w:tcPr>
          <w:p w14:paraId="17D6477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2.500</w:t>
            </w:r>
          </w:p>
        </w:tc>
        <w:tc>
          <w:tcPr>
            <w:tcW w:w="568" w:type="pct"/>
            <w:tcBorders>
              <w:top w:val="nil"/>
              <w:left w:val="nil"/>
              <w:bottom w:val="single" w:sz="4" w:space="0" w:color="auto"/>
              <w:right w:val="single" w:sz="4" w:space="0" w:color="auto"/>
            </w:tcBorders>
            <w:shd w:val="clear" w:color="auto" w:fill="auto"/>
            <w:noWrap/>
            <w:vAlign w:val="center"/>
            <w:hideMark/>
          </w:tcPr>
          <w:p w14:paraId="1280085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883" w:type="pct"/>
            <w:tcBorders>
              <w:top w:val="nil"/>
              <w:left w:val="nil"/>
              <w:bottom w:val="single" w:sz="4" w:space="0" w:color="auto"/>
              <w:right w:val="single" w:sz="4" w:space="0" w:color="auto"/>
            </w:tcBorders>
            <w:shd w:val="clear" w:color="auto" w:fill="auto"/>
            <w:noWrap/>
            <w:vAlign w:val="center"/>
            <w:hideMark/>
          </w:tcPr>
          <w:p w14:paraId="54CC68E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w:t>
            </w:r>
          </w:p>
        </w:tc>
        <w:tc>
          <w:tcPr>
            <w:tcW w:w="781" w:type="pct"/>
            <w:tcBorders>
              <w:top w:val="nil"/>
              <w:left w:val="nil"/>
              <w:bottom w:val="single" w:sz="4" w:space="0" w:color="auto"/>
              <w:right w:val="single" w:sz="4" w:space="0" w:color="auto"/>
            </w:tcBorders>
            <w:shd w:val="clear" w:color="auto" w:fill="auto"/>
            <w:noWrap/>
            <w:vAlign w:val="center"/>
            <w:hideMark/>
          </w:tcPr>
          <w:p w14:paraId="40E0F82F"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Caos-Orden</w:t>
            </w:r>
          </w:p>
        </w:tc>
        <w:tc>
          <w:tcPr>
            <w:tcW w:w="995" w:type="pct"/>
            <w:tcBorders>
              <w:top w:val="nil"/>
              <w:left w:val="nil"/>
              <w:bottom w:val="single" w:sz="4" w:space="0" w:color="auto"/>
              <w:right w:val="single" w:sz="8" w:space="0" w:color="auto"/>
            </w:tcBorders>
            <w:shd w:val="clear" w:color="auto" w:fill="auto"/>
            <w:noWrap/>
            <w:vAlign w:val="center"/>
            <w:hideMark/>
          </w:tcPr>
          <w:p w14:paraId="119DEAB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Orden</w:t>
            </w:r>
          </w:p>
        </w:tc>
      </w:tr>
      <w:tr w:rsidR="001950AB" w:rsidRPr="001950AB" w14:paraId="03C4A888"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66585F2B"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Adaptación</w:t>
            </w:r>
          </w:p>
        </w:tc>
        <w:tc>
          <w:tcPr>
            <w:tcW w:w="403" w:type="pct"/>
            <w:tcBorders>
              <w:top w:val="nil"/>
              <w:left w:val="nil"/>
              <w:bottom w:val="single" w:sz="4" w:space="0" w:color="auto"/>
              <w:right w:val="single" w:sz="4" w:space="0" w:color="auto"/>
            </w:tcBorders>
            <w:shd w:val="clear" w:color="auto" w:fill="auto"/>
            <w:noWrap/>
            <w:vAlign w:val="center"/>
            <w:hideMark/>
          </w:tcPr>
          <w:p w14:paraId="6747DB0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2.500</w:t>
            </w:r>
          </w:p>
        </w:tc>
        <w:tc>
          <w:tcPr>
            <w:tcW w:w="568" w:type="pct"/>
            <w:tcBorders>
              <w:top w:val="nil"/>
              <w:left w:val="nil"/>
              <w:bottom w:val="single" w:sz="4" w:space="0" w:color="auto"/>
              <w:right w:val="single" w:sz="4" w:space="0" w:color="auto"/>
            </w:tcBorders>
            <w:shd w:val="clear" w:color="auto" w:fill="auto"/>
            <w:noWrap/>
            <w:vAlign w:val="center"/>
            <w:hideMark/>
          </w:tcPr>
          <w:p w14:paraId="4AAB40D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883" w:type="pct"/>
            <w:tcBorders>
              <w:top w:val="nil"/>
              <w:left w:val="nil"/>
              <w:bottom w:val="single" w:sz="4" w:space="0" w:color="auto"/>
              <w:right w:val="single" w:sz="4" w:space="0" w:color="auto"/>
            </w:tcBorders>
            <w:shd w:val="clear" w:color="auto" w:fill="auto"/>
            <w:noWrap/>
            <w:vAlign w:val="center"/>
            <w:hideMark/>
          </w:tcPr>
          <w:p w14:paraId="26E24328"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w:t>
            </w:r>
          </w:p>
        </w:tc>
        <w:tc>
          <w:tcPr>
            <w:tcW w:w="781" w:type="pct"/>
            <w:tcBorders>
              <w:top w:val="nil"/>
              <w:left w:val="nil"/>
              <w:bottom w:val="single" w:sz="4" w:space="0" w:color="auto"/>
              <w:right w:val="single" w:sz="4" w:space="0" w:color="auto"/>
            </w:tcBorders>
            <w:shd w:val="clear" w:color="auto" w:fill="auto"/>
            <w:noWrap/>
            <w:vAlign w:val="center"/>
            <w:hideMark/>
          </w:tcPr>
          <w:p w14:paraId="513715F8"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Caos-Orden</w:t>
            </w:r>
          </w:p>
        </w:tc>
        <w:tc>
          <w:tcPr>
            <w:tcW w:w="995" w:type="pct"/>
            <w:tcBorders>
              <w:top w:val="nil"/>
              <w:left w:val="nil"/>
              <w:bottom w:val="single" w:sz="4" w:space="0" w:color="auto"/>
              <w:right w:val="single" w:sz="8" w:space="0" w:color="auto"/>
            </w:tcBorders>
            <w:shd w:val="clear" w:color="auto" w:fill="auto"/>
            <w:noWrap/>
            <w:vAlign w:val="center"/>
            <w:hideMark/>
          </w:tcPr>
          <w:p w14:paraId="4952AD06"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Orden</w:t>
            </w:r>
          </w:p>
        </w:tc>
      </w:tr>
      <w:tr w:rsidR="001950AB" w:rsidRPr="001950AB" w14:paraId="557618E6"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2A822BB8"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No-Linealidad</w:t>
            </w:r>
          </w:p>
        </w:tc>
        <w:tc>
          <w:tcPr>
            <w:tcW w:w="403" w:type="pct"/>
            <w:tcBorders>
              <w:top w:val="nil"/>
              <w:left w:val="nil"/>
              <w:bottom w:val="single" w:sz="4" w:space="0" w:color="auto"/>
              <w:right w:val="single" w:sz="4" w:space="0" w:color="auto"/>
            </w:tcBorders>
            <w:shd w:val="clear" w:color="auto" w:fill="auto"/>
            <w:noWrap/>
            <w:vAlign w:val="center"/>
            <w:hideMark/>
          </w:tcPr>
          <w:p w14:paraId="5ED4022A"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2.500</w:t>
            </w:r>
          </w:p>
        </w:tc>
        <w:tc>
          <w:tcPr>
            <w:tcW w:w="568" w:type="pct"/>
            <w:tcBorders>
              <w:top w:val="nil"/>
              <w:left w:val="nil"/>
              <w:bottom w:val="single" w:sz="4" w:space="0" w:color="auto"/>
              <w:right w:val="single" w:sz="4" w:space="0" w:color="auto"/>
            </w:tcBorders>
            <w:shd w:val="clear" w:color="auto" w:fill="auto"/>
            <w:noWrap/>
            <w:vAlign w:val="center"/>
            <w:hideMark/>
          </w:tcPr>
          <w:p w14:paraId="0663FAAD"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4" w:space="0" w:color="auto"/>
              <w:right w:val="single" w:sz="4" w:space="0" w:color="auto"/>
            </w:tcBorders>
            <w:shd w:val="clear" w:color="auto" w:fill="auto"/>
            <w:noWrap/>
            <w:vAlign w:val="center"/>
            <w:hideMark/>
          </w:tcPr>
          <w:p w14:paraId="4494642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w:t>
            </w:r>
          </w:p>
        </w:tc>
        <w:tc>
          <w:tcPr>
            <w:tcW w:w="781" w:type="pct"/>
            <w:tcBorders>
              <w:top w:val="nil"/>
              <w:left w:val="nil"/>
              <w:bottom w:val="single" w:sz="4" w:space="0" w:color="auto"/>
              <w:right w:val="single" w:sz="4" w:space="0" w:color="auto"/>
            </w:tcBorders>
            <w:shd w:val="clear" w:color="auto" w:fill="auto"/>
            <w:noWrap/>
            <w:vAlign w:val="center"/>
            <w:hideMark/>
          </w:tcPr>
          <w:p w14:paraId="0BD3644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Caos-Orden</w:t>
            </w:r>
          </w:p>
        </w:tc>
        <w:tc>
          <w:tcPr>
            <w:tcW w:w="995" w:type="pct"/>
            <w:tcBorders>
              <w:top w:val="nil"/>
              <w:left w:val="nil"/>
              <w:bottom w:val="single" w:sz="4" w:space="0" w:color="auto"/>
              <w:right w:val="single" w:sz="8" w:space="0" w:color="auto"/>
            </w:tcBorders>
            <w:shd w:val="clear" w:color="auto" w:fill="auto"/>
            <w:noWrap/>
            <w:vAlign w:val="center"/>
            <w:hideMark/>
          </w:tcPr>
          <w:p w14:paraId="47BA69B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Orden</w:t>
            </w:r>
          </w:p>
        </w:tc>
      </w:tr>
      <w:tr w:rsidR="001950AB" w:rsidRPr="001950AB" w14:paraId="2B6A41B8" w14:textId="77777777" w:rsidTr="002066E9">
        <w:trPr>
          <w:trHeight w:val="270"/>
          <w:jc w:val="center"/>
        </w:trPr>
        <w:tc>
          <w:tcPr>
            <w:tcW w:w="1370" w:type="pct"/>
            <w:tcBorders>
              <w:top w:val="nil"/>
              <w:left w:val="single" w:sz="8" w:space="0" w:color="auto"/>
              <w:bottom w:val="single" w:sz="8" w:space="0" w:color="auto"/>
              <w:right w:val="single" w:sz="4" w:space="0" w:color="auto"/>
            </w:tcBorders>
            <w:shd w:val="clear" w:color="auto" w:fill="auto"/>
            <w:noWrap/>
            <w:vAlign w:val="center"/>
            <w:hideMark/>
          </w:tcPr>
          <w:p w14:paraId="2EA608B9"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Complejidad</w:t>
            </w:r>
          </w:p>
        </w:tc>
        <w:tc>
          <w:tcPr>
            <w:tcW w:w="403" w:type="pct"/>
            <w:tcBorders>
              <w:top w:val="nil"/>
              <w:left w:val="nil"/>
              <w:bottom w:val="single" w:sz="8" w:space="0" w:color="auto"/>
              <w:right w:val="single" w:sz="4" w:space="0" w:color="auto"/>
            </w:tcBorders>
            <w:shd w:val="clear" w:color="auto" w:fill="auto"/>
            <w:noWrap/>
            <w:vAlign w:val="center"/>
            <w:hideMark/>
          </w:tcPr>
          <w:p w14:paraId="32A95A87"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8" w:space="0" w:color="auto"/>
              <w:right w:val="single" w:sz="4" w:space="0" w:color="auto"/>
            </w:tcBorders>
            <w:shd w:val="clear" w:color="auto" w:fill="auto"/>
            <w:noWrap/>
            <w:vAlign w:val="center"/>
            <w:hideMark/>
          </w:tcPr>
          <w:p w14:paraId="2602C52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8" w:space="0" w:color="auto"/>
              <w:right w:val="single" w:sz="4" w:space="0" w:color="auto"/>
            </w:tcBorders>
            <w:shd w:val="clear" w:color="auto" w:fill="auto"/>
            <w:noWrap/>
            <w:vAlign w:val="center"/>
            <w:hideMark/>
          </w:tcPr>
          <w:p w14:paraId="535280BF"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w:t>
            </w:r>
          </w:p>
        </w:tc>
        <w:tc>
          <w:tcPr>
            <w:tcW w:w="781" w:type="pct"/>
            <w:tcBorders>
              <w:top w:val="nil"/>
              <w:left w:val="nil"/>
              <w:bottom w:val="single" w:sz="8" w:space="0" w:color="auto"/>
              <w:right w:val="single" w:sz="4" w:space="0" w:color="auto"/>
            </w:tcBorders>
            <w:shd w:val="clear" w:color="auto" w:fill="auto"/>
            <w:noWrap/>
            <w:vAlign w:val="center"/>
            <w:hideMark/>
          </w:tcPr>
          <w:p w14:paraId="1F220AD6"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Caos-Orden</w:t>
            </w:r>
          </w:p>
        </w:tc>
        <w:tc>
          <w:tcPr>
            <w:tcW w:w="995" w:type="pct"/>
            <w:tcBorders>
              <w:top w:val="nil"/>
              <w:left w:val="nil"/>
              <w:bottom w:val="single" w:sz="8" w:space="0" w:color="auto"/>
              <w:right w:val="single" w:sz="8" w:space="0" w:color="auto"/>
            </w:tcBorders>
            <w:shd w:val="clear" w:color="auto" w:fill="auto"/>
            <w:noWrap/>
            <w:vAlign w:val="center"/>
            <w:hideMark/>
          </w:tcPr>
          <w:p w14:paraId="7806795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Orden</w:t>
            </w:r>
          </w:p>
        </w:tc>
      </w:tr>
      <w:tr w:rsidR="001950AB" w:rsidRPr="001950AB" w14:paraId="003CD0C5" w14:textId="77777777" w:rsidTr="00405647">
        <w:trPr>
          <w:trHeight w:val="270"/>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680963" w14:textId="77777777" w:rsidR="001950AB" w:rsidRPr="008433C5" w:rsidRDefault="001950AB" w:rsidP="001950AB">
            <w:pPr>
              <w:spacing w:after="0" w:line="240" w:lineRule="auto"/>
              <w:rPr>
                <w:rFonts w:ascii="Times New Roman" w:eastAsia="Times New Roman" w:hAnsi="Times New Roman" w:cs="Times New Roman"/>
                <w:b/>
                <w:color w:val="000000"/>
                <w:sz w:val="20"/>
                <w:szCs w:val="20"/>
                <w:lang w:eastAsia="es-ES"/>
              </w:rPr>
            </w:pPr>
            <w:r w:rsidRPr="008433C5">
              <w:rPr>
                <w:rFonts w:ascii="Times New Roman" w:eastAsia="Times New Roman" w:hAnsi="Times New Roman" w:cs="Times New Roman"/>
                <w:b/>
                <w:color w:val="000000"/>
                <w:sz w:val="20"/>
                <w:szCs w:val="20"/>
                <w:lang w:eastAsia="es-ES"/>
              </w:rPr>
              <w:t>Ética Organizativa:</w:t>
            </w:r>
          </w:p>
        </w:tc>
      </w:tr>
      <w:tr w:rsidR="001950AB" w:rsidRPr="001950AB" w14:paraId="06F5C358"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3821B2B7"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Valores Morales</w:t>
            </w:r>
          </w:p>
        </w:tc>
        <w:tc>
          <w:tcPr>
            <w:tcW w:w="403" w:type="pct"/>
            <w:tcBorders>
              <w:top w:val="nil"/>
              <w:left w:val="nil"/>
              <w:bottom w:val="single" w:sz="4" w:space="0" w:color="auto"/>
              <w:right w:val="single" w:sz="4" w:space="0" w:color="auto"/>
            </w:tcBorders>
            <w:shd w:val="clear" w:color="auto" w:fill="auto"/>
            <w:noWrap/>
            <w:vAlign w:val="center"/>
            <w:hideMark/>
          </w:tcPr>
          <w:p w14:paraId="7FD1E334"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3206507B"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w:t>
            </w:r>
          </w:p>
        </w:tc>
        <w:tc>
          <w:tcPr>
            <w:tcW w:w="883" w:type="pct"/>
            <w:tcBorders>
              <w:top w:val="nil"/>
              <w:left w:val="nil"/>
              <w:bottom w:val="single" w:sz="4" w:space="0" w:color="auto"/>
              <w:right w:val="single" w:sz="4" w:space="0" w:color="auto"/>
            </w:tcBorders>
            <w:shd w:val="clear" w:color="auto" w:fill="auto"/>
            <w:noWrap/>
            <w:vAlign w:val="center"/>
            <w:hideMark/>
          </w:tcPr>
          <w:p w14:paraId="374A4BA3"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Deshonestidad</w:t>
            </w:r>
          </w:p>
        </w:tc>
        <w:tc>
          <w:tcPr>
            <w:tcW w:w="781" w:type="pct"/>
            <w:tcBorders>
              <w:top w:val="nil"/>
              <w:left w:val="nil"/>
              <w:bottom w:val="single" w:sz="4" w:space="0" w:color="auto"/>
              <w:right w:val="single" w:sz="4" w:space="0" w:color="auto"/>
            </w:tcBorders>
            <w:shd w:val="clear" w:color="auto" w:fill="auto"/>
            <w:noWrap/>
            <w:vAlign w:val="center"/>
            <w:hideMark/>
          </w:tcPr>
          <w:p w14:paraId="3844749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Honestidad</w:t>
            </w:r>
          </w:p>
        </w:tc>
        <w:tc>
          <w:tcPr>
            <w:tcW w:w="995" w:type="pct"/>
            <w:tcBorders>
              <w:top w:val="nil"/>
              <w:left w:val="nil"/>
              <w:bottom w:val="nil"/>
              <w:right w:val="single" w:sz="8" w:space="0" w:color="auto"/>
            </w:tcBorders>
            <w:shd w:val="clear" w:color="auto" w:fill="auto"/>
            <w:noWrap/>
            <w:vAlign w:val="center"/>
            <w:hideMark/>
          </w:tcPr>
          <w:p w14:paraId="3539D6E4" w14:textId="77777777" w:rsidR="001950AB" w:rsidRPr="008433C5" w:rsidRDefault="001950AB" w:rsidP="001950AB">
            <w:pPr>
              <w:spacing w:after="0" w:line="240" w:lineRule="auto"/>
              <w:rPr>
                <w:rFonts w:ascii="Times New Roman" w:eastAsia="Times New Roman" w:hAnsi="Times New Roman" w:cs="Times New Roman"/>
                <w:b/>
                <w:bCs/>
                <w:color w:val="000000"/>
                <w:sz w:val="20"/>
                <w:szCs w:val="20"/>
                <w:lang w:eastAsia="es-ES"/>
              </w:rPr>
            </w:pPr>
            <w:r w:rsidRPr="008433C5">
              <w:rPr>
                <w:rFonts w:ascii="Times New Roman" w:eastAsia="Times New Roman" w:hAnsi="Times New Roman" w:cs="Times New Roman"/>
                <w:b/>
                <w:bCs/>
                <w:color w:val="000000"/>
                <w:sz w:val="20"/>
                <w:szCs w:val="20"/>
                <w:lang w:eastAsia="es-ES"/>
              </w:rPr>
              <w:t> </w:t>
            </w:r>
          </w:p>
        </w:tc>
      </w:tr>
      <w:tr w:rsidR="001950AB" w:rsidRPr="001950AB" w14:paraId="1F38FEBE"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1D53CAA2"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Dirección</w:t>
            </w:r>
          </w:p>
        </w:tc>
        <w:tc>
          <w:tcPr>
            <w:tcW w:w="403" w:type="pct"/>
            <w:tcBorders>
              <w:top w:val="nil"/>
              <w:left w:val="nil"/>
              <w:bottom w:val="single" w:sz="4" w:space="0" w:color="auto"/>
              <w:right w:val="single" w:sz="4" w:space="0" w:color="auto"/>
            </w:tcBorders>
            <w:shd w:val="clear" w:color="auto" w:fill="auto"/>
            <w:noWrap/>
            <w:vAlign w:val="center"/>
            <w:hideMark/>
          </w:tcPr>
          <w:p w14:paraId="32915D27"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0DAF72C5"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w:t>
            </w:r>
          </w:p>
        </w:tc>
        <w:tc>
          <w:tcPr>
            <w:tcW w:w="883" w:type="pct"/>
            <w:tcBorders>
              <w:top w:val="nil"/>
              <w:left w:val="nil"/>
              <w:bottom w:val="single" w:sz="4" w:space="0" w:color="auto"/>
              <w:right w:val="single" w:sz="4" w:space="0" w:color="auto"/>
            </w:tcBorders>
            <w:shd w:val="clear" w:color="auto" w:fill="auto"/>
            <w:noWrap/>
            <w:vAlign w:val="center"/>
            <w:hideMark/>
          </w:tcPr>
          <w:p w14:paraId="1ED29BA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Negativa</w:t>
            </w:r>
          </w:p>
        </w:tc>
        <w:tc>
          <w:tcPr>
            <w:tcW w:w="781" w:type="pct"/>
            <w:tcBorders>
              <w:top w:val="nil"/>
              <w:left w:val="nil"/>
              <w:bottom w:val="single" w:sz="4" w:space="0" w:color="auto"/>
              <w:right w:val="single" w:sz="4" w:space="0" w:color="auto"/>
            </w:tcBorders>
            <w:shd w:val="clear" w:color="auto" w:fill="auto"/>
            <w:noWrap/>
            <w:vAlign w:val="center"/>
            <w:hideMark/>
          </w:tcPr>
          <w:p w14:paraId="10A91B79"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Positiva</w:t>
            </w:r>
          </w:p>
        </w:tc>
        <w:tc>
          <w:tcPr>
            <w:tcW w:w="995" w:type="pct"/>
            <w:tcBorders>
              <w:top w:val="nil"/>
              <w:left w:val="nil"/>
              <w:bottom w:val="nil"/>
              <w:right w:val="single" w:sz="8" w:space="0" w:color="auto"/>
            </w:tcBorders>
            <w:shd w:val="clear" w:color="auto" w:fill="auto"/>
            <w:noWrap/>
            <w:vAlign w:val="center"/>
            <w:hideMark/>
          </w:tcPr>
          <w:p w14:paraId="428FBC56" w14:textId="77777777" w:rsidR="001950AB" w:rsidRPr="008433C5" w:rsidRDefault="001950AB" w:rsidP="001950AB">
            <w:pPr>
              <w:spacing w:after="0" w:line="240" w:lineRule="auto"/>
              <w:rPr>
                <w:rFonts w:ascii="Times New Roman" w:eastAsia="Times New Roman" w:hAnsi="Times New Roman" w:cs="Times New Roman"/>
                <w:b/>
                <w:bCs/>
                <w:color w:val="000000"/>
                <w:sz w:val="20"/>
                <w:szCs w:val="20"/>
                <w:lang w:eastAsia="es-ES"/>
              </w:rPr>
            </w:pPr>
            <w:r w:rsidRPr="008433C5">
              <w:rPr>
                <w:rFonts w:ascii="Times New Roman" w:eastAsia="Times New Roman" w:hAnsi="Times New Roman" w:cs="Times New Roman"/>
                <w:b/>
                <w:bCs/>
                <w:color w:val="000000"/>
                <w:sz w:val="20"/>
                <w:szCs w:val="20"/>
                <w:lang w:eastAsia="es-ES"/>
              </w:rPr>
              <w:t> </w:t>
            </w:r>
          </w:p>
        </w:tc>
      </w:tr>
      <w:tr w:rsidR="001950AB" w:rsidRPr="001950AB" w14:paraId="74782FBD" w14:textId="77777777" w:rsidTr="002066E9">
        <w:trPr>
          <w:trHeight w:val="255"/>
          <w:jc w:val="center"/>
        </w:trPr>
        <w:tc>
          <w:tcPr>
            <w:tcW w:w="1370" w:type="pct"/>
            <w:tcBorders>
              <w:top w:val="nil"/>
              <w:left w:val="single" w:sz="8" w:space="0" w:color="auto"/>
              <w:bottom w:val="single" w:sz="4" w:space="0" w:color="auto"/>
              <w:right w:val="single" w:sz="4" w:space="0" w:color="auto"/>
            </w:tcBorders>
            <w:shd w:val="clear" w:color="auto" w:fill="auto"/>
            <w:noWrap/>
            <w:vAlign w:val="center"/>
            <w:hideMark/>
          </w:tcPr>
          <w:p w14:paraId="68918E25"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Intención</w:t>
            </w:r>
          </w:p>
        </w:tc>
        <w:tc>
          <w:tcPr>
            <w:tcW w:w="403" w:type="pct"/>
            <w:tcBorders>
              <w:top w:val="nil"/>
              <w:left w:val="nil"/>
              <w:bottom w:val="single" w:sz="4" w:space="0" w:color="auto"/>
              <w:right w:val="single" w:sz="4" w:space="0" w:color="auto"/>
            </w:tcBorders>
            <w:shd w:val="clear" w:color="auto" w:fill="auto"/>
            <w:noWrap/>
            <w:vAlign w:val="center"/>
            <w:hideMark/>
          </w:tcPr>
          <w:p w14:paraId="33071A74"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4" w:space="0" w:color="auto"/>
              <w:right w:val="single" w:sz="4" w:space="0" w:color="auto"/>
            </w:tcBorders>
            <w:shd w:val="clear" w:color="auto" w:fill="auto"/>
            <w:noWrap/>
            <w:vAlign w:val="center"/>
            <w:hideMark/>
          </w:tcPr>
          <w:p w14:paraId="328E9508"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w:t>
            </w:r>
          </w:p>
        </w:tc>
        <w:tc>
          <w:tcPr>
            <w:tcW w:w="883" w:type="pct"/>
            <w:tcBorders>
              <w:top w:val="nil"/>
              <w:left w:val="nil"/>
              <w:bottom w:val="single" w:sz="4" w:space="0" w:color="auto"/>
              <w:right w:val="single" w:sz="4" w:space="0" w:color="auto"/>
            </w:tcBorders>
            <w:shd w:val="clear" w:color="auto" w:fill="auto"/>
            <w:noWrap/>
            <w:vAlign w:val="center"/>
            <w:hideMark/>
          </w:tcPr>
          <w:p w14:paraId="22F812E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Incorrecto</w:t>
            </w:r>
          </w:p>
        </w:tc>
        <w:tc>
          <w:tcPr>
            <w:tcW w:w="781" w:type="pct"/>
            <w:tcBorders>
              <w:top w:val="nil"/>
              <w:left w:val="nil"/>
              <w:bottom w:val="single" w:sz="4" w:space="0" w:color="auto"/>
              <w:right w:val="single" w:sz="4" w:space="0" w:color="auto"/>
            </w:tcBorders>
            <w:shd w:val="clear" w:color="auto" w:fill="auto"/>
            <w:noWrap/>
            <w:vAlign w:val="center"/>
            <w:hideMark/>
          </w:tcPr>
          <w:p w14:paraId="21FAB85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Correcto</w:t>
            </w:r>
          </w:p>
        </w:tc>
        <w:tc>
          <w:tcPr>
            <w:tcW w:w="995" w:type="pct"/>
            <w:tcBorders>
              <w:top w:val="nil"/>
              <w:left w:val="nil"/>
              <w:bottom w:val="nil"/>
              <w:right w:val="single" w:sz="8" w:space="0" w:color="auto"/>
            </w:tcBorders>
            <w:shd w:val="clear" w:color="auto" w:fill="auto"/>
            <w:noWrap/>
            <w:vAlign w:val="center"/>
            <w:hideMark/>
          </w:tcPr>
          <w:p w14:paraId="2A7F65FC" w14:textId="77777777" w:rsidR="001950AB" w:rsidRPr="008433C5" w:rsidRDefault="001950AB" w:rsidP="001950AB">
            <w:pPr>
              <w:spacing w:after="0" w:line="240" w:lineRule="auto"/>
              <w:rPr>
                <w:rFonts w:ascii="Times New Roman" w:eastAsia="Times New Roman" w:hAnsi="Times New Roman" w:cs="Times New Roman"/>
                <w:b/>
                <w:bCs/>
                <w:color w:val="000000"/>
                <w:sz w:val="20"/>
                <w:szCs w:val="20"/>
                <w:lang w:eastAsia="es-ES"/>
              </w:rPr>
            </w:pPr>
            <w:r w:rsidRPr="008433C5">
              <w:rPr>
                <w:rFonts w:ascii="Times New Roman" w:eastAsia="Times New Roman" w:hAnsi="Times New Roman" w:cs="Times New Roman"/>
                <w:b/>
                <w:bCs/>
                <w:color w:val="000000"/>
                <w:sz w:val="20"/>
                <w:szCs w:val="20"/>
                <w:lang w:eastAsia="es-ES"/>
              </w:rPr>
              <w:t> </w:t>
            </w:r>
          </w:p>
        </w:tc>
      </w:tr>
      <w:tr w:rsidR="001950AB" w:rsidRPr="001950AB" w14:paraId="70DA25E2" w14:textId="77777777" w:rsidTr="002066E9">
        <w:trPr>
          <w:trHeight w:val="270"/>
          <w:jc w:val="center"/>
        </w:trPr>
        <w:tc>
          <w:tcPr>
            <w:tcW w:w="1370" w:type="pct"/>
            <w:tcBorders>
              <w:top w:val="nil"/>
              <w:left w:val="single" w:sz="8" w:space="0" w:color="auto"/>
              <w:bottom w:val="single" w:sz="8" w:space="0" w:color="auto"/>
              <w:right w:val="single" w:sz="4" w:space="0" w:color="auto"/>
            </w:tcBorders>
            <w:shd w:val="clear" w:color="auto" w:fill="auto"/>
            <w:noWrap/>
            <w:vAlign w:val="center"/>
            <w:hideMark/>
          </w:tcPr>
          <w:p w14:paraId="41CC5288" w14:textId="77777777" w:rsidR="001950AB" w:rsidRPr="008433C5" w:rsidRDefault="001950AB" w:rsidP="001950AB">
            <w:pPr>
              <w:spacing w:after="0" w:line="240" w:lineRule="auto"/>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Intensidad</w:t>
            </w:r>
          </w:p>
        </w:tc>
        <w:tc>
          <w:tcPr>
            <w:tcW w:w="403" w:type="pct"/>
            <w:tcBorders>
              <w:top w:val="nil"/>
              <w:left w:val="nil"/>
              <w:bottom w:val="single" w:sz="8" w:space="0" w:color="auto"/>
              <w:right w:val="single" w:sz="4" w:space="0" w:color="auto"/>
            </w:tcBorders>
            <w:shd w:val="clear" w:color="auto" w:fill="auto"/>
            <w:noWrap/>
            <w:vAlign w:val="center"/>
            <w:hideMark/>
          </w:tcPr>
          <w:p w14:paraId="56870266"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3.000</w:t>
            </w:r>
          </w:p>
        </w:tc>
        <w:tc>
          <w:tcPr>
            <w:tcW w:w="568" w:type="pct"/>
            <w:tcBorders>
              <w:top w:val="nil"/>
              <w:left w:val="nil"/>
              <w:bottom w:val="single" w:sz="8" w:space="0" w:color="auto"/>
              <w:right w:val="single" w:sz="4" w:space="0" w:color="auto"/>
            </w:tcBorders>
            <w:shd w:val="clear" w:color="auto" w:fill="auto"/>
            <w:noWrap/>
            <w:vAlign w:val="center"/>
            <w:hideMark/>
          </w:tcPr>
          <w:p w14:paraId="1473D87A"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3.500</w:t>
            </w:r>
          </w:p>
        </w:tc>
        <w:tc>
          <w:tcPr>
            <w:tcW w:w="883" w:type="pct"/>
            <w:tcBorders>
              <w:top w:val="nil"/>
              <w:left w:val="nil"/>
              <w:bottom w:val="single" w:sz="8" w:space="0" w:color="auto"/>
              <w:right w:val="single" w:sz="4" w:space="0" w:color="auto"/>
            </w:tcBorders>
            <w:shd w:val="clear" w:color="auto" w:fill="auto"/>
            <w:noWrap/>
            <w:vAlign w:val="center"/>
            <w:hideMark/>
          </w:tcPr>
          <w:p w14:paraId="3B44767E"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Baja intensidad</w:t>
            </w:r>
          </w:p>
        </w:tc>
        <w:tc>
          <w:tcPr>
            <w:tcW w:w="781" w:type="pct"/>
            <w:tcBorders>
              <w:top w:val="nil"/>
              <w:left w:val="nil"/>
              <w:bottom w:val="single" w:sz="8" w:space="0" w:color="auto"/>
              <w:right w:val="single" w:sz="4" w:space="0" w:color="auto"/>
            </w:tcBorders>
            <w:shd w:val="clear" w:color="auto" w:fill="auto"/>
            <w:noWrap/>
            <w:vAlign w:val="center"/>
            <w:hideMark/>
          </w:tcPr>
          <w:p w14:paraId="4C82A620"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Media intensidad</w:t>
            </w:r>
          </w:p>
        </w:tc>
        <w:tc>
          <w:tcPr>
            <w:tcW w:w="995" w:type="pct"/>
            <w:tcBorders>
              <w:top w:val="single" w:sz="4" w:space="0" w:color="auto"/>
              <w:left w:val="nil"/>
              <w:bottom w:val="single" w:sz="8" w:space="0" w:color="auto"/>
              <w:right w:val="single" w:sz="8" w:space="0" w:color="auto"/>
            </w:tcBorders>
            <w:shd w:val="clear" w:color="auto" w:fill="auto"/>
            <w:noWrap/>
            <w:vAlign w:val="center"/>
            <w:hideMark/>
          </w:tcPr>
          <w:p w14:paraId="4B2BF81C" w14:textId="77777777" w:rsidR="001950AB" w:rsidRPr="008433C5" w:rsidRDefault="001950AB" w:rsidP="001950AB">
            <w:pPr>
              <w:spacing w:after="0" w:line="240" w:lineRule="auto"/>
              <w:jc w:val="center"/>
              <w:rPr>
                <w:rFonts w:ascii="Times New Roman" w:eastAsia="Times New Roman" w:hAnsi="Times New Roman" w:cs="Times New Roman"/>
                <w:color w:val="000000"/>
                <w:sz w:val="20"/>
                <w:szCs w:val="20"/>
                <w:lang w:eastAsia="es-ES"/>
              </w:rPr>
            </w:pPr>
            <w:r w:rsidRPr="008433C5">
              <w:rPr>
                <w:rFonts w:ascii="Times New Roman" w:eastAsia="Times New Roman" w:hAnsi="Times New Roman" w:cs="Times New Roman"/>
                <w:color w:val="000000"/>
                <w:sz w:val="20"/>
                <w:szCs w:val="20"/>
                <w:lang w:eastAsia="es-ES"/>
              </w:rPr>
              <w:t>Alta intensidad</w:t>
            </w:r>
          </w:p>
        </w:tc>
      </w:tr>
      <w:tr w:rsidR="001950AB" w:rsidRPr="001950AB" w14:paraId="0D010C02" w14:textId="77777777" w:rsidTr="002066E9">
        <w:trPr>
          <w:gridBefore w:val="1"/>
          <w:wBefore w:w="1370" w:type="pct"/>
          <w:trHeight w:val="255"/>
          <w:jc w:val="center"/>
        </w:trPr>
        <w:tc>
          <w:tcPr>
            <w:tcW w:w="403" w:type="pct"/>
            <w:tcBorders>
              <w:top w:val="nil"/>
              <w:left w:val="nil"/>
              <w:bottom w:val="nil"/>
              <w:right w:val="nil"/>
            </w:tcBorders>
            <w:shd w:val="clear" w:color="auto" w:fill="auto"/>
            <w:noWrap/>
            <w:vAlign w:val="bottom"/>
          </w:tcPr>
          <w:p w14:paraId="2FCE6192" w14:textId="77777777" w:rsidR="001950AB" w:rsidRPr="001950AB" w:rsidRDefault="001950AB" w:rsidP="001950AB">
            <w:pPr>
              <w:spacing w:after="0" w:line="240" w:lineRule="auto"/>
              <w:rPr>
                <w:rFonts w:eastAsia="Times New Roman"/>
                <w:color w:val="000000"/>
                <w:sz w:val="20"/>
                <w:szCs w:val="20"/>
                <w:lang w:eastAsia="es-ES"/>
              </w:rPr>
            </w:pPr>
          </w:p>
        </w:tc>
        <w:tc>
          <w:tcPr>
            <w:tcW w:w="568" w:type="pct"/>
            <w:tcBorders>
              <w:top w:val="nil"/>
              <w:left w:val="nil"/>
              <w:bottom w:val="nil"/>
              <w:right w:val="nil"/>
            </w:tcBorders>
            <w:shd w:val="clear" w:color="auto" w:fill="auto"/>
            <w:noWrap/>
            <w:vAlign w:val="bottom"/>
          </w:tcPr>
          <w:p w14:paraId="1B81FCAD" w14:textId="77777777" w:rsidR="001950AB" w:rsidRPr="001950AB" w:rsidRDefault="001950AB" w:rsidP="001950AB">
            <w:pPr>
              <w:spacing w:after="0" w:line="240" w:lineRule="auto"/>
              <w:rPr>
                <w:rFonts w:ascii="Times New Roman" w:eastAsia="Times New Roman" w:hAnsi="Times New Roman" w:cs="Times New Roman"/>
                <w:sz w:val="20"/>
                <w:szCs w:val="20"/>
                <w:lang w:eastAsia="es-ES"/>
              </w:rPr>
            </w:pPr>
          </w:p>
        </w:tc>
        <w:tc>
          <w:tcPr>
            <w:tcW w:w="883" w:type="pct"/>
            <w:tcBorders>
              <w:top w:val="nil"/>
              <w:left w:val="nil"/>
              <w:bottom w:val="nil"/>
              <w:right w:val="nil"/>
            </w:tcBorders>
            <w:shd w:val="clear" w:color="auto" w:fill="auto"/>
            <w:noWrap/>
            <w:vAlign w:val="bottom"/>
          </w:tcPr>
          <w:p w14:paraId="64C73C22" w14:textId="77777777" w:rsidR="001950AB" w:rsidRPr="001950AB" w:rsidRDefault="001950AB" w:rsidP="001950AB">
            <w:pPr>
              <w:spacing w:after="0" w:line="240" w:lineRule="auto"/>
              <w:rPr>
                <w:rFonts w:ascii="Times New Roman" w:eastAsia="Times New Roman" w:hAnsi="Times New Roman" w:cs="Times New Roman"/>
                <w:sz w:val="20"/>
                <w:szCs w:val="20"/>
                <w:lang w:eastAsia="es-ES"/>
              </w:rPr>
            </w:pPr>
          </w:p>
        </w:tc>
        <w:tc>
          <w:tcPr>
            <w:tcW w:w="781" w:type="pct"/>
            <w:tcBorders>
              <w:top w:val="nil"/>
              <w:left w:val="nil"/>
              <w:bottom w:val="nil"/>
              <w:right w:val="nil"/>
            </w:tcBorders>
            <w:shd w:val="clear" w:color="auto" w:fill="auto"/>
            <w:noWrap/>
            <w:vAlign w:val="bottom"/>
          </w:tcPr>
          <w:p w14:paraId="4A5AC289" w14:textId="77777777" w:rsidR="001950AB" w:rsidRPr="001950AB" w:rsidRDefault="001950AB" w:rsidP="001950AB">
            <w:pPr>
              <w:spacing w:after="0" w:line="240" w:lineRule="auto"/>
              <w:rPr>
                <w:rFonts w:ascii="Times New Roman" w:eastAsia="Times New Roman" w:hAnsi="Times New Roman" w:cs="Times New Roman"/>
                <w:sz w:val="20"/>
                <w:szCs w:val="20"/>
                <w:lang w:eastAsia="es-ES"/>
              </w:rPr>
            </w:pPr>
          </w:p>
        </w:tc>
        <w:tc>
          <w:tcPr>
            <w:tcW w:w="995" w:type="pct"/>
            <w:tcBorders>
              <w:top w:val="nil"/>
              <w:left w:val="nil"/>
              <w:bottom w:val="nil"/>
              <w:right w:val="nil"/>
            </w:tcBorders>
            <w:shd w:val="clear" w:color="auto" w:fill="auto"/>
            <w:noWrap/>
            <w:vAlign w:val="bottom"/>
          </w:tcPr>
          <w:p w14:paraId="16E5E7F9" w14:textId="77777777" w:rsidR="001950AB" w:rsidRPr="001950AB" w:rsidRDefault="001950AB" w:rsidP="001950AB">
            <w:pPr>
              <w:spacing w:after="0" w:line="240" w:lineRule="auto"/>
              <w:rPr>
                <w:rFonts w:ascii="Times New Roman" w:eastAsia="Times New Roman" w:hAnsi="Times New Roman" w:cs="Times New Roman"/>
                <w:sz w:val="20"/>
                <w:szCs w:val="20"/>
                <w:lang w:eastAsia="es-ES"/>
              </w:rPr>
            </w:pPr>
          </w:p>
        </w:tc>
      </w:tr>
    </w:tbl>
    <w:p w14:paraId="177B062C" w14:textId="11A95E53" w:rsidR="00D53388" w:rsidRDefault="001950AB" w:rsidP="001E3935">
      <w:pPr>
        <w:spacing w:after="0" w:line="240" w:lineRule="auto"/>
        <w:jc w:val="center"/>
        <w:rPr>
          <w:rFonts w:ascii="Times New Roman" w:hAnsi="Times New Roman" w:cs="Times New Roman"/>
          <w:lang w:val="es-MX"/>
        </w:rPr>
      </w:pPr>
      <w:r w:rsidRPr="001950AB">
        <w:rPr>
          <w:rFonts w:ascii="Times New Roman" w:hAnsi="Times New Roman" w:cs="Times New Roman"/>
          <w:lang w:val="es-MX"/>
        </w:rPr>
        <w:t xml:space="preserve">Nota. Puntos de corte en percentiles basados en los casos explorados </w:t>
      </w:r>
      <w:r>
        <w:rPr>
          <w:rFonts w:ascii="Times New Roman" w:hAnsi="Times New Roman" w:cs="Times New Roman"/>
          <w:lang w:val="es-MX"/>
        </w:rPr>
        <w:t>con 33.33% de casos, elaboración propia.</w:t>
      </w:r>
    </w:p>
    <w:p w14:paraId="65A87E8E" w14:textId="77777777" w:rsidR="00D53388" w:rsidRDefault="00D53388" w:rsidP="00583729">
      <w:pPr>
        <w:spacing w:after="0" w:line="360" w:lineRule="auto"/>
        <w:jc w:val="both"/>
        <w:rPr>
          <w:rFonts w:ascii="Times New Roman" w:hAnsi="Times New Roman" w:cs="Times New Roman"/>
          <w:lang w:val="es-MX"/>
        </w:rPr>
      </w:pPr>
    </w:p>
    <w:sectPr w:rsidR="00D53388" w:rsidSect="001E3935">
      <w:headerReference w:type="default" r:id="rId10"/>
      <w:footerReference w:type="default" r:id="rId11"/>
      <w:pgSz w:w="11906" w:h="16838"/>
      <w:pgMar w:top="1418" w:right="1418" w:bottom="993" w:left="1418" w:header="142"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6F35" w14:textId="77777777" w:rsidR="003642F7" w:rsidRDefault="003642F7" w:rsidP="001E3935">
      <w:pPr>
        <w:spacing w:after="0" w:line="240" w:lineRule="auto"/>
      </w:pPr>
      <w:r>
        <w:separator/>
      </w:r>
    </w:p>
  </w:endnote>
  <w:endnote w:type="continuationSeparator" w:id="0">
    <w:p w14:paraId="49D7A863" w14:textId="77777777" w:rsidR="003642F7" w:rsidRDefault="003642F7" w:rsidP="001E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ABF5" w14:textId="78966172" w:rsidR="001E3935" w:rsidRDefault="001E3935">
    <w:pPr>
      <w:pStyle w:val="Piedepgina"/>
    </w:pPr>
    <w:r>
      <w:t xml:space="preserve">                 </w:t>
    </w:r>
    <w:r>
      <w:rPr>
        <w:noProof/>
        <w:lang w:val="es-MX" w:eastAsia="es-MX"/>
      </w:rPr>
      <w:drawing>
        <wp:inline distT="0" distB="0" distL="0" distR="0" wp14:anchorId="4F85C98E" wp14:editId="5A923290">
          <wp:extent cx="1600200" cy="419100"/>
          <wp:effectExtent l="0" t="0" r="0" b="0"/>
          <wp:docPr id="269049603" name="Imagen 26904960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49603" name="Imagen 269049603"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E3935">
      <w:rPr>
        <w:rFonts w:ascii="Calibri" w:hAnsi="Calibri" w:cs="Calibri"/>
        <w:b/>
        <w:sz w:val="22"/>
        <w:szCs w:val="16"/>
      </w:rPr>
      <w:t xml:space="preserve">Vol. 15 Núm. 29       </w:t>
    </w:r>
    <w:proofErr w:type="gramStart"/>
    <w:r w:rsidRPr="001E3935">
      <w:rPr>
        <w:rFonts w:ascii="Calibri" w:hAnsi="Calibri" w:cs="Calibri"/>
        <w:b/>
        <w:sz w:val="22"/>
        <w:szCs w:val="16"/>
      </w:rPr>
      <w:t>Enero</w:t>
    </w:r>
    <w:proofErr w:type="gramEnd"/>
    <w:r w:rsidRPr="001E3935">
      <w:rPr>
        <w:rFonts w:ascii="Calibri" w:hAnsi="Calibri" w:cs="Calibri"/>
        <w:b/>
        <w:sz w:val="22"/>
        <w:szCs w:val="16"/>
      </w:rPr>
      <w:t xml:space="preserve"> – Junio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B455" w14:textId="77777777" w:rsidR="003642F7" w:rsidRDefault="003642F7" w:rsidP="001E3935">
      <w:pPr>
        <w:spacing w:after="0" w:line="240" w:lineRule="auto"/>
      </w:pPr>
      <w:r>
        <w:separator/>
      </w:r>
    </w:p>
  </w:footnote>
  <w:footnote w:type="continuationSeparator" w:id="0">
    <w:p w14:paraId="00F52C1E" w14:textId="77777777" w:rsidR="003642F7" w:rsidRDefault="003642F7" w:rsidP="001E3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1F6F" w14:textId="49450402" w:rsidR="001E3935" w:rsidRDefault="001E3935" w:rsidP="001E3935">
    <w:pPr>
      <w:pStyle w:val="Encabezado"/>
      <w:jc w:val="center"/>
    </w:pPr>
    <w:r>
      <w:rPr>
        <w:noProof/>
        <w:lang w:val="es-MX" w:eastAsia="es-MX"/>
      </w:rPr>
      <w:drawing>
        <wp:inline distT="0" distB="0" distL="0" distR="0" wp14:anchorId="77B78A01" wp14:editId="57363AED">
          <wp:extent cx="5577840" cy="652145"/>
          <wp:effectExtent l="0" t="0" r="0" b="0"/>
          <wp:docPr id="1591174793" name="Imagen 159117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74793" name="Imagen 159117479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E740F"/>
    <w:multiLevelType w:val="hybridMultilevel"/>
    <w:tmpl w:val="695C71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D41AA0"/>
    <w:multiLevelType w:val="hybridMultilevel"/>
    <w:tmpl w:val="51BAC9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7695384">
    <w:abstractNumId w:val="0"/>
  </w:num>
  <w:num w:numId="2" w16cid:durableId="1504315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44F"/>
    <w:rsid w:val="00001395"/>
    <w:rsid w:val="00002BB5"/>
    <w:rsid w:val="00002D1E"/>
    <w:rsid w:val="000076C4"/>
    <w:rsid w:val="00011B3B"/>
    <w:rsid w:val="00012CA0"/>
    <w:rsid w:val="00020809"/>
    <w:rsid w:val="00024FAF"/>
    <w:rsid w:val="00027AEF"/>
    <w:rsid w:val="000304B1"/>
    <w:rsid w:val="00032D05"/>
    <w:rsid w:val="00035987"/>
    <w:rsid w:val="00035A45"/>
    <w:rsid w:val="00036259"/>
    <w:rsid w:val="0003651D"/>
    <w:rsid w:val="00037EF0"/>
    <w:rsid w:val="00045DAF"/>
    <w:rsid w:val="0004686F"/>
    <w:rsid w:val="00056D34"/>
    <w:rsid w:val="00060691"/>
    <w:rsid w:val="00062D20"/>
    <w:rsid w:val="00062D58"/>
    <w:rsid w:val="00064E29"/>
    <w:rsid w:val="00066515"/>
    <w:rsid w:val="00066D06"/>
    <w:rsid w:val="00071A85"/>
    <w:rsid w:val="00072791"/>
    <w:rsid w:val="00072813"/>
    <w:rsid w:val="000744FF"/>
    <w:rsid w:val="0007633A"/>
    <w:rsid w:val="00076E6D"/>
    <w:rsid w:val="00080364"/>
    <w:rsid w:val="00082A58"/>
    <w:rsid w:val="000914FA"/>
    <w:rsid w:val="00095E7C"/>
    <w:rsid w:val="0009603D"/>
    <w:rsid w:val="00096829"/>
    <w:rsid w:val="00097FF0"/>
    <w:rsid w:val="000A1EB2"/>
    <w:rsid w:val="000A37EB"/>
    <w:rsid w:val="000A40DF"/>
    <w:rsid w:val="000A4163"/>
    <w:rsid w:val="000B0446"/>
    <w:rsid w:val="000B14D3"/>
    <w:rsid w:val="000B2E3D"/>
    <w:rsid w:val="000B65B8"/>
    <w:rsid w:val="000B6C00"/>
    <w:rsid w:val="000C4A3B"/>
    <w:rsid w:val="000C53F5"/>
    <w:rsid w:val="000D7818"/>
    <w:rsid w:val="000D7BCD"/>
    <w:rsid w:val="000E50C6"/>
    <w:rsid w:val="000E50E9"/>
    <w:rsid w:val="000F066D"/>
    <w:rsid w:val="000F1159"/>
    <w:rsid w:val="000F14B3"/>
    <w:rsid w:val="000F17AC"/>
    <w:rsid w:val="000F19EC"/>
    <w:rsid w:val="000F5127"/>
    <w:rsid w:val="000F77E7"/>
    <w:rsid w:val="000F79B0"/>
    <w:rsid w:val="0010383F"/>
    <w:rsid w:val="001049B4"/>
    <w:rsid w:val="00113A26"/>
    <w:rsid w:val="00116155"/>
    <w:rsid w:val="00116B79"/>
    <w:rsid w:val="00124802"/>
    <w:rsid w:val="001256F0"/>
    <w:rsid w:val="00133682"/>
    <w:rsid w:val="00141F41"/>
    <w:rsid w:val="00144C9B"/>
    <w:rsid w:val="00146878"/>
    <w:rsid w:val="00146AB9"/>
    <w:rsid w:val="00147DBB"/>
    <w:rsid w:val="00147F77"/>
    <w:rsid w:val="0015009A"/>
    <w:rsid w:val="001513BA"/>
    <w:rsid w:val="00152D13"/>
    <w:rsid w:val="0015788C"/>
    <w:rsid w:val="001640FB"/>
    <w:rsid w:val="001656C4"/>
    <w:rsid w:val="00165CA4"/>
    <w:rsid w:val="001678BF"/>
    <w:rsid w:val="00171408"/>
    <w:rsid w:val="001740D5"/>
    <w:rsid w:val="001757BF"/>
    <w:rsid w:val="0017748A"/>
    <w:rsid w:val="00180F2A"/>
    <w:rsid w:val="001813BC"/>
    <w:rsid w:val="001825B2"/>
    <w:rsid w:val="001941E4"/>
    <w:rsid w:val="001948E7"/>
    <w:rsid w:val="001950AB"/>
    <w:rsid w:val="00197FFA"/>
    <w:rsid w:val="001A2486"/>
    <w:rsid w:val="001A37D9"/>
    <w:rsid w:val="001A4A0D"/>
    <w:rsid w:val="001A4CC5"/>
    <w:rsid w:val="001A6A6D"/>
    <w:rsid w:val="001A7393"/>
    <w:rsid w:val="001B0A9A"/>
    <w:rsid w:val="001B3182"/>
    <w:rsid w:val="001B581C"/>
    <w:rsid w:val="001B6A94"/>
    <w:rsid w:val="001B6B74"/>
    <w:rsid w:val="001C1CBB"/>
    <w:rsid w:val="001C32CF"/>
    <w:rsid w:val="001C4346"/>
    <w:rsid w:val="001C54CE"/>
    <w:rsid w:val="001C7B3F"/>
    <w:rsid w:val="001D0ED9"/>
    <w:rsid w:val="001D3654"/>
    <w:rsid w:val="001E0AD8"/>
    <w:rsid w:val="001E2C2F"/>
    <w:rsid w:val="001E3935"/>
    <w:rsid w:val="001E46AB"/>
    <w:rsid w:val="001E6292"/>
    <w:rsid w:val="001E7EE3"/>
    <w:rsid w:val="001F3377"/>
    <w:rsid w:val="001F4532"/>
    <w:rsid w:val="001F4DC7"/>
    <w:rsid w:val="001F5A82"/>
    <w:rsid w:val="001F5F19"/>
    <w:rsid w:val="00201125"/>
    <w:rsid w:val="00201929"/>
    <w:rsid w:val="002066E9"/>
    <w:rsid w:val="00206C96"/>
    <w:rsid w:val="00207504"/>
    <w:rsid w:val="00210AD4"/>
    <w:rsid w:val="00211E65"/>
    <w:rsid w:val="00213EA6"/>
    <w:rsid w:val="00215444"/>
    <w:rsid w:val="0021744D"/>
    <w:rsid w:val="00220E3A"/>
    <w:rsid w:val="00221FAF"/>
    <w:rsid w:val="0022388C"/>
    <w:rsid w:val="00223B85"/>
    <w:rsid w:val="002268ED"/>
    <w:rsid w:val="00226C3D"/>
    <w:rsid w:val="00232503"/>
    <w:rsid w:val="00235B83"/>
    <w:rsid w:val="00236850"/>
    <w:rsid w:val="002442C8"/>
    <w:rsid w:val="00245F33"/>
    <w:rsid w:val="00250F52"/>
    <w:rsid w:val="002538BC"/>
    <w:rsid w:val="00254673"/>
    <w:rsid w:val="0025535C"/>
    <w:rsid w:val="002558D3"/>
    <w:rsid w:val="00255922"/>
    <w:rsid w:val="00255FA9"/>
    <w:rsid w:val="00260637"/>
    <w:rsid w:val="00267E46"/>
    <w:rsid w:val="002705AE"/>
    <w:rsid w:val="002737D5"/>
    <w:rsid w:val="00273E77"/>
    <w:rsid w:val="00274061"/>
    <w:rsid w:val="00274479"/>
    <w:rsid w:val="00275121"/>
    <w:rsid w:val="00275373"/>
    <w:rsid w:val="00276D16"/>
    <w:rsid w:val="00282D88"/>
    <w:rsid w:val="002911CE"/>
    <w:rsid w:val="00292EC2"/>
    <w:rsid w:val="002979BA"/>
    <w:rsid w:val="002A0F8E"/>
    <w:rsid w:val="002A137B"/>
    <w:rsid w:val="002A425D"/>
    <w:rsid w:val="002A550F"/>
    <w:rsid w:val="002B0653"/>
    <w:rsid w:val="002B1C7C"/>
    <w:rsid w:val="002B1ECC"/>
    <w:rsid w:val="002B332D"/>
    <w:rsid w:val="002B441C"/>
    <w:rsid w:val="002B55CC"/>
    <w:rsid w:val="002B561C"/>
    <w:rsid w:val="002B62CB"/>
    <w:rsid w:val="002C0167"/>
    <w:rsid w:val="002C2057"/>
    <w:rsid w:val="002C38F3"/>
    <w:rsid w:val="002C6C92"/>
    <w:rsid w:val="002C7A57"/>
    <w:rsid w:val="002C7F05"/>
    <w:rsid w:val="002D44DE"/>
    <w:rsid w:val="002D70D3"/>
    <w:rsid w:val="002D7B51"/>
    <w:rsid w:val="002E25ED"/>
    <w:rsid w:val="002E35B1"/>
    <w:rsid w:val="002E4434"/>
    <w:rsid w:val="002E6488"/>
    <w:rsid w:val="002F63C5"/>
    <w:rsid w:val="002F6C1E"/>
    <w:rsid w:val="00303FB0"/>
    <w:rsid w:val="00314013"/>
    <w:rsid w:val="00315968"/>
    <w:rsid w:val="00316544"/>
    <w:rsid w:val="00321998"/>
    <w:rsid w:val="0032267B"/>
    <w:rsid w:val="00323B30"/>
    <w:rsid w:val="00331C01"/>
    <w:rsid w:val="0033239D"/>
    <w:rsid w:val="00333505"/>
    <w:rsid w:val="00340FDC"/>
    <w:rsid w:val="00341718"/>
    <w:rsid w:val="00342F12"/>
    <w:rsid w:val="00347C8E"/>
    <w:rsid w:val="003507E9"/>
    <w:rsid w:val="00351223"/>
    <w:rsid w:val="00351F85"/>
    <w:rsid w:val="00352C02"/>
    <w:rsid w:val="00352E36"/>
    <w:rsid w:val="003531C3"/>
    <w:rsid w:val="00353B95"/>
    <w:rsid w:val="0035776A"/>
    <w:rsid w:val="00361456"/>
    <w:rsid w:val="003642F7"/>
    <w:rsid w:val="003645BB"/>
    <w:rsid w:val="00365371"/>
    <w:rsid w:val="00373252"/>
    <w:rsid w:val="003732A5"/>
    <w:rsid w:val="00374A2B"/>
    <w:rsid w:val="00375106"/>
    <w:rsid w:val="00376C44"/>
    <w:rsid w:val="00381677"/>
    <w:rsid w:val="003823F0"/>
    <w:rsid w:val="003837BE"/>
    <w:rsid w:val="00383A46"/>
    <w:rsid w:val="003857F4"/>
    <w:rsid w:val="003870CD"/>
    <w:rsid w:val="0039242D"/>
    <w:rsid w:val="0039382D"/>
    <w:rsid w:val="00393D16"/>
    <w:rsid w:val="0039627E"/>
    <w:rsid w:val="00397B0C"/>
    <w:rsid w:val="00397F07"/>
    <w:rsid w:val="003A0324"/>
    <w:rsid w:val="003A104C"/>
    <w:rsid w:val="003A1EDC"/>
    <w:rsid w:val="003A45D3"/>
    <w:rsid w:val="003A5226"/>
    <w:rsid w:val="003A6043"/>
    <w:rsid w:val="003B0DC1"/>
    <w:rsid w:val="003B3E7F"/>
    <w:rsid w:val="003B584D"/>
    <w:rsid w:val="003B6EDE"/>
    <w:rsid w:val="003B7F5F"/>
    <w:rsid w:val="003C3DD3"/>
    <w:rsid w:val="003C6194"/>
    <w:rsid w:val="003D4CB7"/>
    <w:rsid w:val="003E091C"/>
    <w:rsid w:val="003E13D8"/>
    <w:rsid w:val="003E30C7"/>
    <w:rsid w:val="003E4071"/>
    <w:rsid w:val="003E760D"/>
    <w:rsid w:val="003E7848"/>
    <w:rsid w:val="003F1419"/>
    <w:rsid w:val="003F37EF"/>
    <w:rsid w:val="003F5F8C"/>
    <w:rsid w:val="003F5F9C"/>
    <w:rsid w:val="003F72DF"/>
    <w:rsid w:val="00405647"/>
    <w:rsid w:val="0040687F"/>
    <w:rsid w:val="00407125"/>
    <w:rsid w:val="00414094"/>
    <w:rsid w:val="00415F3B"/>
    <w:rsid w:val="00417902"/>
    <w:rsid w:val="00417E5F"/>
    <w:rsid w:val="004203D2"/>
    <w:rsid w:val="00424BCC"/>
    <w:rsid w:val="00426D02"/>
    <w:rsid w:val="00427521"/>
    <w:rsid w:val="00427B76"/>
    <w:rsid w:val="004304A6"/>
    <w:rsid w:val="00432642"/>
    <w:rsid w:val="0043289D"/>
    <w:rsid w:val="004354EF"/>
    <w:rsid w:val="004356AB"/>
    <w:rsid w:val="00441D32"/>
    <w:rsid w:val="00443687"/>
    <w:rsid w:val="00443C45"/>
    <w:rsid w:val="00452D65"/>
    <w:rsid w:val="00452E3D"/>
    <w:rsid w:val="004579CD"/>
    <w:rsid w:val="00463D23"/>
    <w:rsid w:val="00463FF9"/>
    <w:rsid w:val="004661B7"/>
    <w:rsid w:val="0046716B"/>
    <w:rsid w:val="00467912"/>
    <w:rsid w:val="00472A6C"/>
    <w:rsid w:val="00474D3C"/>
    <w:rsid w:val="004753AF"/>
    <w:rsid w:val="00477C2D"/>
    <w:rsid w:val="00483647"/>
    <w:rsid w:val="004836FC"/>
    <w:rsid w:val="004851D0"/>
    <w:rsid w:val="00487A35"/>
    <w:rsid w:val="00496183"/>
    <w:rsid w:val="004975B4"/>
    <w:rsid w:val="004A7CD6"/>
    <w:rsid w:val="004B0EBA"/>
    <w:rsid w:val="004B4250"/>
    <w:rsid w:val="004C059B"/>
    <w:rsid w:val="004C5BE4"/>
    <w:rsid w:val="004C6FAE"/>
    <w:rsid w:val="004D125E"/>
    <w:rsid w:val="004D1457"/>
    <w:rsid w:val="004D1EB4"/>
    <w:rsid w:val="004D2308"/>
    <w:rsid w:val="004D2F95"/>
    <w:rsid w:val="004D4F72"/>
    <w:rsid w:val="004E07C8"/>
    <w:rsid w:val="004F0558"/>
    <w:rsid w:val="004F069D"/>
    <w:rsid w:val="004F1010"/>
    <w:rsid w:val="004F2089"/>
    <w:rsid w:val="004F23C6"/>
    <w:rsid w:val="004F5A26"/>
    <w:rsid w:val="004F798B"/>
    <w:rsid w:val="00500217"/>
    <w:rsid w:val="005026FE"/>
    <w:rsid w:val="00505DDF"/>
    <w:rsid w:val="00510E31"/>
    <w:rsid w:val="005131DB"/>
    <w:rsid w:val="00515992"/>
    <w:rsid w:val="00515AB2"/>
    <w:rsid w:val="0051622F"/>
    <w:rsid w:val="005179EA"/>
    <w:rsid w:val="00521E99"/>
    <w:rsid w:val="00522990"/>
    <w:rsid w:val="0052452E"/>
    <w:rsid w:val="00525713"/>
    <w:rsid w:val="005261ED"/>
    <w:rsid w:val="0052722D"/>
    <w:rsid w:val="0052762C"/>
    <w:rsid w:val="0053430A"/>
    <w:rsid w:val="005345B9"/>
    <w:rsid w:val="0053673A"/>
    <w:rsid w:val="00540442"/>
    <w:rsid w:val="00540BD6"/>
    <w:rsid w:val="00540BF0"/>
    <w:rsid w:val="00545493"/>
    <w:rsid w:val="0055242A"/>
    <w:rsid w:val="00552B1F"/>
    <w:rsid w:val="00554987"/>
    <w:rsid w:val="00555E44"/>
    <w:rsid w:val="005562D6"/>
    <w:rsid w:val="0055673B"/>
    <w:rsid w:val="00561B52"/>
    <w:rsid w:val="00563832"/>
    <w:rsid w:val="00563F87"/>
    <w:rsid w:val="005643CB"/>
    <w:rsid w:val="00565DBE"/>
    <w:rsid w:val="00570C84"/>
    <w:rsid w:val="005710A0"/>
    <w:rsid w:val="00571707"/>
    <w:rsid w:val="00572B63"/>
    <w:rsid w:val="00572BE9"/>
    <w:rsid w:val="00573A6B"/>
    <w:rsid w:val="005744C4"/>
    <w:rsid w:val="00575965"/>
    <w:rsid w:val="00575990"/>
    <w:rsid w:val="005761D6"/>
    <w:rsid w:val="005814EE"/>
    <w:rsid w:val="005815B5"/>
    <w:rsid w:val="005832EB"/>
    <w:rsid w:val="00583729"/>
    <w:rsid w:val="00583B53"/>
    <w:rsid w:val="00583E9B"/>
    <w:rsid w:val="0058483B"/>
    <w:rsid w:val="005907E6"/>
    <w:rsid w:val="0059083C"/>
    <w:rsid w:val="005913A0"/>
    <w:rsid w:val="00592530"/>
    <w:rsid w:val="0059358F"/>
    <w:rsid w:val="005965A8"/>
    <w:rsid w:val="005A13EA"/>
    <w:rsid w:val="005B2E4D"/>
    <w:rsid w:val="005B373E"/>
    <w:rsid w:val="005B43E7"/>
    <w:rsid w:val="005C0D47"/>
    <w:rsid w:val="005C1ADE"/>
    <w:rsid w:val="005C1F02"/>
    <w:rsid w:val="005C2E2B"/>
    <w:rsid w:val="005C4BBD"/>
    <w:rsid w:val="005D344F"/>
    <w:rsid w:val="005D615B"/>
    <w:rsid w:val="005D6482"/>
    <w:rsid w:val="005E0425"/>
    <w:rsid w:val="005E0B31"/>
    <w:rsid w:val="005E37BC"/>
    <w:rsid w:val="005E44B3"/>
    <w:rsid w:val="005E47D2"/>
    <w:rsid w:val="005E61C1"/>
    <w:rsid w:val="005F0084"/>
    <w:rsid w:val="005F15B3"/>
    <w:rsid w:val="005F24B5"/>
    <w:rsid w:val="005F4A26"/>
    <w:rsid w:val="005F4FFC"/>
    <w:rsid w:val="005F768A"/>
    <w:rsid w:val="00601B97"/>
    <w:rsid w:val="00601FDE"/>
    <w:rsid w:val="006050E2"/>
    <w:rsid w:val="0060611E"/>
    <w:rsid w:val="0060711E"/>
    <w:rsid w:val="00607E8A"/>
    <w:rsid w:val="00612531"/>
    <w:rsid w:val="00613CFF"/>
    <w:rsid w:val="0061489C"/>
    <w:rsid w:val="00615F23"/>
    <w:rsid w:val="00616271"/>
    <w:rsid w:val="006167F2"/>
    <w:rsid w:val="00621584"/>
    <w:rsid w:val="00621E5D"/>
    <w:rsid w:val="006241AE"/>
    <w:rsid w:val="006252A4"/>
    <w:rsid w:val="00632541"/>
    <w:rsid w:val="0063292B"/>
    <w:rsid w:val="0063443F"/>
    <w:rsid w:val="0063531C"/>
    <w:rsid w:val="0063571F"/>
    <w:rsid w:val="00635A21"/>
    <w:rsid w:val="00637A5E"/>
    <w:rsid w:val="00640A90"/>
    <w:rsid w:val="00656C82"/>
    <w:rsid w:val="0065716F"/>
    <w:rsid w:val="006636B0"/>
    <w:rsid w:val="00663D1C"/>
    <w:rsid w:val="00663E73"/>
    <w:rsid w:val="00666547"/>
    <w:rsid w:val="006674B2"/>
    <w:rsid w:val="006675DD"/>
    <w:rsid w:val="00670CA6"/>
    <w:rsid w:val="006734D6"/>
    <w:rsid w:val="0068005B"/>
    <w:rsid w:val="00680459"/>
    <w:rsid w:val="006809B0"/>
    <w:rsid w:val="00680D24"/>
    <w:rsid w:val="00681595"/>
    <w:rsid w:val="00683DF8"/>
    <w:rsid w:val="00684C71"/>
    <w:rsid w:val="00690339"/>
    <w:rsid w:val="0069051D"/>
    <w:rsid w:val="0069100C"/>
    <w:rsid w:val="006924BE"/>
    <w:rsid w:val="00693950"/>
    <w:rsid w:val="006960A1"/>
    <w:rsid w:val="006960CD"/>
    <w:rsid w:val="0069686E"/>
    <w:rsid w:val="006A439E"/>
    <w:rsid w:val="006A6045"/>
    <w:rsid w:val="006B217E"/>
    <w:rsid w:val="006B2546"/>
    <w:rsid w:val="006B2E0B"/>
    <w:rsid w:val="006C05EF"/>
    <w:rsid w:val="006C1D58"/>
    <w:rsid w:val="006C2312"/>
    <w:rsid w:val="006C289B"/>
    <w:rsid w:val="006C46CD"/>
    <w:rsid w:val="006C532B"/>
    <w:rsid w:val="006C5FCA"/>
    <w:rsid w:val="006C784C"/>
    <w:rsid w:val="006D2932"/>
    <w:rsid w:val="006D6625"/>
    <w:rsid w:val="006D741C"/>
    <w:rsid w:val="006E1AF8"/>
    <w:rsid w:val="006E48BB"/>
    <w:rsid w:val="006E5AA1"/>
    <w:rsid w:val="006E7920"/>
    <w:rsid w:val="006F15FB"/>
    <w:rsid w:val="006F276F"/>
    <w:rsid w:val="006F64A0"/>
    <w:rsid w:val="006F670A"/>
    <w:rsid w:val="007002E4"/>
    <w:rsid w:val="00701FB0"/>
    <w:rsid w:val="007020EA"/>
    <w:rsid w:val="007037B8"/>
    <w:rsid w:val="00704C0A"/>
    <w:rsid w:val="00706E9F"/>
    <w:rsid w:val="00710F8E"/>
    <w:rsid w:val="007115C1"/>
    <w:rsid w:val="00712FDF"/>
    <w:rsid w:val="0071396E"/>
    <w:rsid w:val="0072210B"/>
    <w:rsid w:val="007248BC"/>
    <w:rsid w:val="00732154"/>
    <w:rsid w:val="00732815"/>
    <w:rsid w:val="00734091"/>
    <w:rsid w:val="0073705A"/>
    <w:rsid w:val="00737A1F"/>
    <w:rsid w:val="00744607"/>
    <w:rsid w:val="00744A95"/>
    <w:rsid w:val="00746C00"/>
    <w:rsid w:val="00747AD5"/>
    <w:rsid w:val="007512A0"/>
    <w:rsid w:val="00754898"/>
    <w:rsid w:val="007601A4"/>
    <w:rsid w:val="00762D4C"/>
    <w:rsid w:val="00763D0F"/>
    <w:rsid w:val="007674C1"/>
    <w:rsid w:val="00772F6C"/>
    <w:rsid w:val="007732BB"/>
    <w:rsid w:val="00776860"/>
    <w:rsid w:val="0077710D"/>
    <w:rsid w:val="00777EA4"/>
    <w:rsid w:val="007803BD"/>
    <w:rsid w:val="007811D4"/>
    <w:rsid w:val="00781D33"/>
    <w:rsid w:val="00783FA8"/>
    <w:rsid w:val="007938A7"/>
    <w:rsid w:val="007A2483"/>
    <w:rsid w:val="007A37FA"/>
    <w:rsid w:val="007A48A0"/>
    <w:rsid w:val="007A7C0B"/>
    <w:rsid w:val="007B0915"/>
    <w:rsid w:val="007B17B4"/>
    <w:rsid w:val="007B43DF"/>
    <w:rsid w:val="007B7167"/>
    <w:rsid w:val="007C011E"/>
    <w:rsid w:val="007C0873"/>
    <w:rsid w:val="007C3BFD"/>
    <w:rsid w:val="007C3EC3"/>
    <w:rsid w:val="007C7F71"/>
    <w:rsid w:val="007D5B82"/>
    <w:rsid w:val="007E05E7"/>
    <w:rsid w:val="007E13CE"/>
    <w:rsid w:val="007E1E1D"/>
    <w:rsid w:val="007E5443"/>
    <w:rsid w:val="007F0605"/>
    <w:rsid w:val="007F1861"/>
    <w:rsid w:val="007F538C"/>
    <w:rsid w:val="007F54D7"/>
    <w:rsid w:val="007F6E79"/>
    <w:rsid w:val="008011C1"/>
    <w:rsid w:val="00801462"/>
    <w:rsid w:val="008027C9"/>
    <w:rsid w:val="008034E1"/>
    <w:rsid w:val="00804BBB"/>
    <w:rsid w:val="00806015"/>
    <w:rsid w:val="00810382"/>
    <w:rsid w:val="00813C4C"/>
    <w:rsid w:val="0081415F"/>
    <w:rsid w:val="00817ABB"/>
    <w:rsid w:val="008243CB"/>
    <w:rsid w:val="0082538A"/>
    <w:rsid w:val="00826FDD"/>
    <w:rsid w:val="0083162E"/>
    <w:rsid w:val="00835CDD"/>
    <w:rsid w:val="0083609D"/>
    <w:rsid w:val="00836AA8"/>
    <w:rsid w:val="00841687"/>
    <w:rsid w:val="008433C5"/>
    <w:rsid w:val="00845BC8"/>
    <w:rsid w:val="00846F04"/>
    <w:rsid w:val="0085025A"/>
    <w:rsid w:val="008514AB"/>
    <w:rsid w:val="008535F5"/>
    <w:rsid w:val="00853C67"/>
    <w:rsid w:val="00860CA4"/>
    <w:rsid w:val="00865F90"/>
    <w:rsid w:val="0086734F"/>
    <w:rsid w:val="008702C1"/>
    <w:rsid w:val="008765FA"/>
    <w:rsid w:val="00877253"/>
    <w:rsid w:val="0088293B"/>
    <w:rsid w:val="00882B1C"/>
    <w:rsid w:val="008835FC"/>
    <w:rsid w:val="00883EDC"/>
    <w:rsid w:val="008840BB"/>
    <w:rsid w:val="0088444A"/>
    <w:rsid w:val="00893D41"/>
    <w:rsid w:val="008959B1"/>
    <w:rsid w:val="00896989"/>
    <w:rsid w:val="00896F2E"/>
    <w:rsid w:val="008A06D3"/>
    <w:rsid w:val="008A47EE"/>
    <w:rsid w:val="008A551C"/>
    <w:rsid w:val="008A7F31"/>
    <w:rsid w:val="008B2950"/>
    <w:rsid w:val="008B54BA"/>
    <w:rsid w:val="008B79F6"/>
    <w:rsid w:val="008C1E4B"/>
    <w:rsid w:val="008C3D6F"/>
    <w:rsid w:val="008C3EDF"/>
    <w:rsid w:val="008D0C96"/>
    <w:rsid w:val="008D103B"/>
    <w:rsid w:val="008D1FB7"/>
    <w:rsid w:val="008D5380"/>
    <w:rsid w:val="008D5C6F"/>
    <w:rsid w:val="008D71AB"/>
    <w:rsid w:val="008E03E2"/>
    <w:rsid w:val="008F21F0"/>
    <w:rsid w:val="008F2FE3"/>
    <w:rsid w:val="00902D7D"/>
    <w:rsid w:val="0090448D"/>
    <w:rsid w:val="00914800"/>
    <w:rsid w:val="00916220"/>
    <w:rsid w:val="00916FAF"/>
    <w:rsid w:val="00917C92"/>
    <w:rsid w:val="0092042E"/>
    <w:rsid w:val="00925558"/>
    <w:rsid w:val="00925CE5"/>
    <w:rsid w:val="00926860"/>
    <w:rsid w:val="00931F83"/>
    <w:rsid w:val="00933658"/>
    <w:rsid w:val="00934A33"/>
    <w:rsid w:val="009356B6"/>
    <w:rsid w:val="00937725"/>
    <w:rsid w:val="00937999"/>
    <w:rsid w:val="00940A27"/>
    <w:rsid w:val="0094491C"/>
    <w:rsid w:val="00950983"/>
    <w:rsid w:val="009513F4"/>
    <w:rsid w:val="009534C8"/>
    <w:rsid w:val="00955FA7"/>
    <w:rsid w:val="00957404"/>
    <w:rsid w:val="00961DEB"/>
    <w:rsid w:val="00962F59"/>
    <w:rsid w:val="00963450"/>
    <w:rsid w:val="009664A7"/>
    <w:rsid w:val="009707C6"/>
    <w:rsid w:val="00970D3F"/>
    <w:rsid w:val="009719E4"/>
    <w:rsid w:val="00971EC2"/>
    <w:rsid w:val="00975D5C"/>
    <w:rsid w:val="00975E2F"/>
    <w:rsid w:val="00977E73"/>
    <w:rsid w:val="00980024"/>
    <w:rsid w:val="009802B6"/>
    <w:rsid w:val="00980772"/>
    <w:rsid w:val="00983829"/>
    <w:rsid w:val="00987607"/>
    <w:rsid w:val="009914E0"/>
    <w:rsid w:val="009940D6"/>
    <w:rsid w:val="009951CE"/>
    <w:rsid w:val="00995C12"/>
    <w:rsid w:val="009975A5"/>
    <w:rsid w:val="009A3A9D"/>
    <w:rsid w:val="009A6AC4"/>
    <w:rsid w:val="009B1D14"/>
    <w:rsid w:val="009B2723"/>
    <w:rsid w:val="009B3FF7"/>
    <w:rsid w:val="009B49C9"/>
    <w:rsid w:val="009B6CA9"/>
    <w:rsid w:val="009B7A19"/>
    <w:rsid w:val="009C0C97"/>
    <w:rsid w:val="009C2021"/>
    <w:rsid w:val="009C33FA"/>
    <w:rsid w:val="009C3C37"/>
    <w:rsid w:val="009C520F"/>
    <w:rsid w:val="009C6FBE"/>
    <w:rsid w:val="009D391E"/>
    <w:rsid w:val="009D65A1"/>
    <w:rsid w:val="009E11AD"/>
    <w:rsid w:val="009E268E"/>
    <w:rsid w:val="009E3A2B"/>
    <w:rsid w:val="009F0579"/>
    <w:rsid w:val="009F1673"/>
    <w:rsid w:val="009F5304"/>
    <w:rsid w:val="00A00F0C"/>
    <w:rsid w:val="00A0252D"/>
    <w:rsid w:val="00A02941"/>
    <w:rsid w:val="00A05635"/>
    <w:rsid w:val="00A064A7"/>
    <w:rsid w:val="00A10BD4"/>
    <w:rsid w:val="00A1345F"/>
    <w:rsid w:val="00A13732"/>
    <w:rsid w:val="00A16D20"/>
    <w:rsid w:val="00A20D2E"/>
    <w:rsid w:val="00A222FB"/>
    <w:rsid w:val="00A25A2F"/>
    <w:rsid w:val="00A26D66"/>
    <w:rsid w:val="00A26EE2"/>
    <w:rsid w:val="00A27FAF"/>
    <w:rsid w:val="00A33026"/>
    <w:rsid w:val="00A33146"/>
    <w:rsid w:val="00A41A4F"/>
    <w:rsid w:val="00A43484"/>
    <w:rsid w:val="00A43C60"/>
    <w:rsid w:val="00A47321"/>
    <w:rsid w:val="00A5005A"/>
    <w:rsid w:val="00A53057"/>
    <w:rsid w:val="00A54205"/>
    <w:rsid w:val="00A548C8"/>
    <w:rsid w:val="00A559CD"/>
    <w:rsid w:val="00A66567"/>
    <w:rsid w:val="00A66A16"/>
    <w:rsid w:val="00A67409"/>
    <w:rsid w:val="00A729FC"/>
    <w:rsid w:val="00A72D35"/>
    <w:rsid w:val="00A76C87"/>
    <w:rsid w:val="00A8185C"/>
    <w:rsid w:val="00A822E3"/>
    <w:rsid w:val="00A845F2"/>
    <w:rsid w:val="00A848BA"/>
    <w:rsid w:val="00A92D35"/>
    <w:rsid w:val="00A97DAB"/>
    <w:rsid w:val="00AA1C05"/>
    <w:rsid w:val="00AA1EE7"/>
    <w:rsid w:val="00AA39D6"/>
    <w:rsid w:val="00AA39E5"/>
    <w:rsid w:val="00AA4525"/>
    <w:rsid w:val="00AA6F56"/>
    <w:rsid w:val="00AA78B2"/>
    <w:rsid w:val="00AB3651"/>
    <w:rsid w:val="00AB6F6E"/>
    <w:rsid w:val="00AB7BC3"/>
    <w:rsid w:val="00AC3A0E"/>
    <w:rsid w:val="00AC4382"/>
    <w:rsid w:val="00AC4DDD"/>
    <w:rsid w:val="00AD20D8"/>
    <w:rsid w:val="00AD384A"/>
    <w:rsid w:val="00AD5DEA"/>
    <w:rsid w:val="00AD640E"/>
    <w:rsid w:val="00AD6DE3"/>
    <w:rsid w:val="00AE30D2"/>
    <w:rsid w:val="00AE590E"/>
    <w:rsid w:val="00AE6B57"/>
    <w:rsid w:val="00AE77A4"/>
    <w:rsid w:val="00AE7A0A"/>
    <w:rsid w:val="00AF2D3A"/>
    <w:rsid w:val="00AF6203"/>
    <w:rsid w:val="00B00047"/>
    <w:rsid w:val="00B01FB0"/>
    <w:rsid w:val="00B029FA"/>
    <w:rsid w:val="00B03F84"/>
    <w:rsid w:val="00B1090F"/>
    <w:rsid w:val="00B12B6B"/>
    <w:rsid w:val="00B131CE"/>
    <w:rsid w:val="00B1493B"/>
    <w:rsid w:val="00B16173"/>
    <w:rsid w:val="00B22A2C"/>
    <w:rsid w:val="00B236F7"/>
    <w:rsid w:val="00B30B87"/>
    <w:rsid w:val="00B31220"/>
    <w:rsid w:val="00B32153"/>
    <w:rsid w:val="00B43579"/>
    <w:rsid w:val="00B43A5E"/>
    <w:rsid w:val="00B43FA6"/>
    <w:rsid w:val="00B44D7C"/>
    <w:rsid w:val="00B47E3A"/>
    <w:rsid w:val="00B50D3F"/>
    <w:rsid w:val="00B51628"/>
    <w:rsid w:val="00B540E2"/>
    <w:rsid w:val="00B54985"/>
    <w:rsid w:val="00B54BFC"/>
    <w:rsid w:val="00B57047"/>
    <w:rsid w:val="00B57E90"/>
    <w:rsid w:val="00B631C4"/>
    <w:rsid w:val="00B7016B"/>
    <w:rsid w:val="00B7045F"/>
    <w:rsid w:val="00B71649"/>
    <w:rsid w:val="00B718E8"/>
    <w:rsid w:val="00B71959"/>
    <w:rsid w:val="00B71FCB"/>
    <w:rsid w:val="00B7235B"/>
    <w:rsid w:val="00B72FB7"/>
    <w:rsid w:val="00B7422E"/>
    <w:rsid w:val="00B760C4"/>
    <w:rsid w:val="00B8358B"/>
    <w:rsid w:val="00B86AE7"/>
    <w:rsid w:val="00B87179"/>
    <w:rsid w:val="00B909A3"/>
    <w:rsid w:val="00B91316"/>
    <w:rsid w:val="00B91A83"/>
    <w:rsid w:val="00B93F69"/>
    <w:rsid w:val="00BA02BA"/>
    <w:rsid w:val="00BA11AA"/>
    <w:rsid w:val="00BA26A6"/>
    <w:rsid w:val="00BA3E20"/>
    <w:rsid w:val="00BA41A4"/>
    <w:rsid w:val="00BA7113"/>
    <w:rsid w:val="00BB1348"/>
    <w:rsid w:val="00BB2CCA"/>
    <w:rsid w:val="00BB3385"/>
    <w:rsid w:val="00BC1A45"/>
    <w:rsid w:val="00BC21DC"/>
    <w:rsid w:val="00BC2BCF"/>
    <w:rsid w:val="00BC5390"/>
    <w:rsid w:val="00BD2833"/>
    <w:rsid w:val="00BD2F93"/>
    <w:rsid w:val="00BD4980"/>
    <w:rsid w:val="00BD7FB3"/>
    <w:rsid w:val="00BE2CB4"/>
    <w:rsid w:val="00BE3103"/>
    <w:rsid w:val="00BE4EF6"/>
    <w:rsid w:val="00BF087F"/>
    <w:rsid w:val="00BF1541"/>
    <w:rsid w:val="00BF292E"/>
    <w:rsid w:val="00BF3F76"/>
    <w:rsid w:val="00BF6767"/>
    <w:rsid w:val="00BF724D"/>
    <w:rsid w:val="00C007E6"/>
    <w:rsid w:val="00C028E2"/>
    <w:rsid w:val="00C03571"/>
    <w:rsid w:val="00C0366D"/>
    <w:rsid w:val="00C06545"/>
    <w:rsid w:val="00C07A28"/>
    <w:rsid w:val="00C10483"/>
    <w:rsid w:val="00C10FCE"/>
    <w:rsid w:val="00C12DFE"/>
    <w:rsid w:val="00C132AF"/>
    <w:rsid w:val="00C15980"/>
    <w:rsid w:val="00C16E9F"/>
    <w:rsid w:val="00C17658"/>
    <w:rsid w:val="00C21314"/>
    <w:rsid w:val="00C2639B"/>
    <w:rsid w:val="00C30485"/>
    <w:rsid w:val="00C339B3"/>
    <w:rsid w:val="00C35A9F"/>
    <w:rsid w:val="00C41EE2"/>
    <w:rsid w:val="00C425A5"/>
    <w:rsid w:val="00C42ADB"/>
    <w:rsid w:val="00C45A28"/>
    <w:rsid w:val="00C467F1"/>
    <w:rsid w:val="00C541EA"/>
    <w:rsid w:val="00C5552D"/>
    <w:rsid w:val="00C563B8"/>
    <w:rsid w:val="00C5685A"/>
    <w:rsid w:val="00C57FA1"/>
    <w:rsid w:val="00C61828"/>
    <w:rsid w:val="00C626D6"/>
    <w:rsid w:val="00C633C3"/>
    <w:rsid w:val="00C65313"/>
    <w:rsid w:val="00C732F8"/>
    <w:rsid w:val="00C741D1"/>
    <w:rsid w:val="00C75165"/>
    <w:rsid w:val="00C75723"/>
    <w:rsid w:val="00C75E6D"/>
    <w:rsid w:val="00C766E0"/>
    <w:rsid w:val="00C80246"/>
    <w:rsid w:val="00C80B79"/>
    <w:rsid w:val="00C820C0"/>
    <w:rsid w:val="00C83A34"/>
    <w:rsid w:val="00C85117"/>
    <w:rsid w:val="00C8531F"/>
    <w:rsid w:val="00C864C0"/>
    <w:rsid w:val="00C871E1"/>
    <w:rsid w:val="00C9081C"/>
    <w:rsid w:val="00C94B08"/>
    <w:rsid w:val="00C95489"/>
    <w:rsid w:val="00C95F29"/>
    <w:rsid w:val="00C9791F"/>
    <w:rsid w:val="00CA05E5"/>
    <w:rsid w:val="00CA145C"/>
    <w:rsid w:val="00CA21C2"/>
    <w:rsid w:val="00CA48B8"/>
    <w:rsid w:val="00CA4E95"/>
    <w:rsid w:val="00CB17C6"/>
    <w:rsid w:val="00CB185E"/>
    <w:rsid w:val="00CB7A02"/>
    <w:rsid w:val="00CC131D"/>
    <w:rsid w:val="00CC15B9"/>
    <w:rsid w:val="00CC2D94"/>
    <w:rsid w:val="00CD23C8"/>
    <w:rsid w:val="00CD50E9"/>
    <w:rsid w:val="00CD742D"/>
    <w:rsid w:val="00CD76F8"/>
    <w:rsid w:val="00CD7ED8"/>
    <w:rsid w:val="00CE2D93"/>
    <w:rsid w:val="00CE45E9"/>
    <w:rsid w:val="00CE68C7"/>
    <w:rsid w:val="00CF0F94"/>
    <w:rsid w:val="00CF1AF0"/>
    <w:rsid w:val="00D02A4B"/>
    <w:rsid w:val="00D1123E"/>
    <w:rsid w:val="00D11AF8"/>
    <w:rsid w:val="00D12E3C"/>
    <w:rsid w:val="00D140C8"/>
    <w:rsid w:val="00D142BB"/>
    <w:rsid w:val="00D15A51"/>
    <w:rsid w:val="00D2021E"/>
    <w:rsid w:val="00D21C8F"/>
    <w:rsid w:val="00D222F4"/>
    <w:rsid w:val="00D23D99"/>
    <w:rsid w:val="00D24392"/>
    <w:rsid w:val="00D311EE"/>
    <w:rsid w:val="00D31CAA"/>
    <w:rsid w:val="00D34F19"/>
    <w:rsid w:val="00D35904"/>
    <w:rsid w:val="00D3718A"/>
    <w:rsid w:val="00D40C14"/>
    <w:rsid w:val="00D42721"/>
    <w:rsid w:val="00D42B00"/>
    <w:rsid w:val="00D42E4E"/>
    <w:rsid w:val="00D43135"/>
    <w:rsid w:val="00D43E76"/>
    <w:rsid w:val="00D4454B"/>
    <w:rsid w:val="00D50307"/>
    <w:rsid w:val="00D53388"/>
    <w:rsid w:val="00D614CC"/>
    <w:rsid w:val="00D62D5C"/>
    <w:rsid w:val="00D63B77"/>
    <w:rsid w:val="00D63C0B"/>
    <w:rsid w:val="00D63C1B"/>
    <w:rsid w:val="00D64F5F"/>
    <w:rsid w:val="00D66C9C"/>
    <w:rsid w:val="00D7107A"/>
    <w:rsid w:val="00D73FE8"/>
    <w:rsid w:val="00D75579"/>
    <w:rsid w:val="00D76C58"/>
    <w:rsid w:val="00D80753"/>
    <w:rsid w:val="00D84907"/>
    <w:rsid w:val="00D86E36"/>
    <w:rsid w:val="00D87437"/>
    <w:rsid w:val="00D954A5"/>
    <w:rsid w:val="00D96740"/>
    <w:rsid w:val="00DA24C0"/>
    <w:rsid w:val="00DA4FD8"/>
    <w:rsid w:val="00DA6BB9"/>
    <w:rsid w:val="00DA6F0A"/>
    <w:rsid w:val="00DB0A4D"/>
    <w:rsid w:val="00DB3ABC"/>
    <w:rsid w:val="00DC129F"/>
    <w:rsid w:val="00DC3855"/>
    <w:rsid w:val="00DC435D"/>
    <w:rsid w:val="00DC4461"/>
    <w:rsid w:val="00DC48F9"/>
    <w:rsid w:val="00DC57CE"/>
    <w:rsid w:val="00DC71C0"/>
    <w:rsid w:val="00DC74C9"/>
    <w:rsid w:val="00DD10DD"/>
    <w:rsid w:val="00DD22F8"/>
    <w:rsid w:val="00DD7B26"/>
    <w:rsid w:val="00DE13A7"/>
    <w:rsid w:val="00DE6CDC"/>
    <w:rsid w:val="00DE71A0"/>
    <w:rsid w:val="00DF5186"/>
    <w:rsid w:val="00DF51BB"/>
    <w:rsid w:val="00E05C49"/>
    <w:rsid w:val="00E078BB"/>
    <w:rsid w:val="00E07DAA"/>
    <w:rsid w:val="00E12D12"/>
    <w:rsid w:val="00E13014"/>
    <w:rsid w:val="00E16CD9"/>
    <w:rsid w:val="00E16D2C"/>
    <w:rsid w:val="00E17263"/>
    <w:rsid w:val="00E221B4"/>
    <w:rsid w:val="00E227F1"/>
    <w:rsid w:val="00E2290A"/>
    <w:rsid w:val="00E22AF5"/>
    <w:rsid w:val="00E23D3E"/>
    <w:rsid w:val="00E24A05"/>
    <w:rsid w:val="00E278E9"/>
    <w:rsid w:val="00E302D0"/>
    <w:rsid w:val="00E315E3"/>
    <w:rsid w:val="00E32129"/>
    <w:rsid w:val="00E327A8"/>
    <w:rsid w:val="00E34A73"/>
    <w:rsid w:val="00E35545"/>
    <w:rsid w:val="00E35D82"/>
    <w:rsid w:val="00E37D32"/>
    <w:rsid w:val="00E37EF8"/>
    <w:rsid w:val="00E449E6"/>
    <w:rsid w:val="00E451CE"/>
    <w:rsid w:val="00E46731"/>
    <w:rsid w:val="00E5103C"/>
    <w:rsid w:val="00E53DF1"/>
    <w:rsid w:val="00E5425C"/>
    <w:rsid w:val="00E55B37"/>
    <w:rsid w:val="00E6014A"/>
    <w:rsid w:val="00E660AA"/>
    <w:rsid w:val="00E6747B"/>
    <w:rsid w:val="00E70420"/>
    <w:rsid w:val="00E70D58"/>
    <w:rsid w:val="00E711E5"/>
    <w:rsid w:val="00E7521D"/>
    <w:rsid w:val="00E75F04"/>
    <w:rsid w:val="00E86960"/>
    <w:rsid w:val="00E87100"/>
    <w:rsid w:val="00E90BDD"/>
    <w:rsid w:val="00E91B3F"/>
    <w:rsid w:val="00E94B8F"/>
    <w:rsid w:val="00E976BA"/>
    <w:rsid w:val="00EA0A79"/>
    <w:rsid w:val="00EA315A"/>
    <w:rsid w:val="00EA7AD6"/>
    <w:rsid w:val="00EB0A2D"/>
    <w:rsid w:val="00EB1FEE"/>
    <w:rsid w:val="00EB418F"/>
    <w:rsid w:val="00EB4E3F"/>
    <w:rsid w:val="00EC48A6"/>
    <w:rsid w:val="00EC74E8"/>
    <w:rsid w:val="00ED19CF"/>
    <w:rsid w:val="00ED2582"/>
    <w:rsid w:val="00ED29F4"/>
    <w:rsid w:val="00ED2C52"/>
    <w:rsid w:val="00ED3149"/>
    <w:rsid w:val="00ED3C4F"/>
    <w:rsid w:val="00ED5F13"/>
    <w:rsid w:val="00ED6516"/>
    <w:rsid w:val="00ED66B3"/>
    <w:rsid w:val="00ED731D"/>
    <w:rsid w:val="00ED78AA"/>
    <w:rsid w:val="00EE021D"/>
    <w:rsid w:val="00EE1FFD"/>
    <w:rsid w:val="00EE59C5"/>
    <w:rsid w:val="00EF353C"/>
    <w:rsid w:val="00EF554F"/>
    <w:rsid w:val="00EF5E10"/>
    <w:rsid w:val="00EF74D1"/>
    <w:rsid w:val="00F00C5C"/>
    <w:rsid w:val="00F01654"/>
    <w:rsid w:val="00F01BFB"/>
    <w:rsid w:val="00F04029"/>
    <w:rsid w:val="00F10F98"/>
    <w:rsid w:val="00F122FF"/>
    <w:rsid w:val="00F1294F"/>
    <w:rsid w:val="00F15BD7"/>
    <w:rsid w:val="00F22EB3"/>
    <w:rsid w:val="00F24C59"/>
    <w:rsid w:val="00F25018"/>
    <w:rsid w:val="00F27975"/>
    <w:rsid w:val="00F31D87"/>
    <w:rsid w:val="00F321E7"/>
    <w:rsid w:val="00F35263"/>
    <w:rsid w:val="00F35FCE"/>
    <w:rsid w:val="00F40177"/>
    <w:rsid w:val="00F402B2"/>
    <w:rsid w:val="00F50FD6"/>
    <w:rsid w:val="00F521C8"/>
    <w:rsid w:val="00F5407F"/>
    <w:rsid w:val="00F5649F"/>
    <w:rsid w:val="00F647BB"/>
    <w:rsid w:val="00F6553D"/>
    <w:rsid w:val="00F66DBB"/>
    <w:rsid w:val="00F67246"/>
    <w:rsid w:val="00F700D0"/>
    <w:rsid w:val="00F73D90"/>
    <w:rsid w:val="00F74973"/>
    <w:rsid w:val="00F74E29"/>
    <w:rsid w:val="00F80BF5"/>
    <w:rsid w:val="00F829A4"/>
    <w:rsid w:val="00F83000"/>
    <w:rsid w:val="00F87230"/>
    <w:rsid w:val="00F974CB"/>
    <w:rsid w:val="00FA0BD6"/>
    <w:rsid w:val="00FA19DF"/>
    <w:rsid w:val="00FA6051"/>
    <w:rsid w:val="00FB0BA6"/>
    <w:rsid w:val="00FB443E"/>
    <w:rsid w:val="00FB56DE"/>
    <w:rsid w:val="00FB5A8E"/>
    <w:rsid w:val="00FB5B82"/>
    <w:rsid w:val="00FB690C"/>
    <w:rsid w:val="00FB6A0F"/>
    <w:rsid w:val="00FC13BF"/>
    <w:rsid w:val="00FC6544"/>
    <w:rsid w:val="00FD189F"/>
    <w:rsid w:val="00FD3B87"/>
    <w:rsid w:val="00FD7570"/>
    <w:rsid w:val="00FD759A"/>
    <w:rsid w:val="00FD7C1D"/>
    <w:rsid w:val="00FE2442"/>
    <w:rsid w:val="00FE3B9E"/>
    <w:rsid w:val="00FE4019"/>
    <w:rsid w:val="00FE4518"/>
    <w:rsid w:val="00FE713A"/>
    <w:rsid w:val="00FF34CE"/>
    <w:rsid w:val="00FF7D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3D4B7D"/>
  <w15:chartTrackingRefBased/>
  <w15:docId w15:val="{B748CD81-5AEF-4B02-B44E-1CA33DED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65371"/>
    <w:rPr>
      <w:color w:val="0563C1" w:themeColor="hyperlink"/>
      <w:u w:val="single"/>
    </w:rPr>
  </w:style>
  <w:style w:type="table" w:styleId="Tablaconcuadrcula5oscura-nfasis1">
    <w:name w:val="Grid Table 5 Dark Accent 1"/>
    <w:basedOn w:val="Tablanormal"/>
    <w:uiPriority w:val="50"/>
    <w:rsid w:val="00D967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6concolores-nfasis1">
    <w:name w:val="Grid Table 6 Colorful Accent 1"/>
    <w:basedOn w:val="Tablanormal"/>
    <w:uiPriority w:val="51"/>
    <w:rsid w:val="005907E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1">
    <w:name w:val="List Table 6 Colorful Accent 1"/>
    <w:basedOn w:val="Tablanormal"/>
    <w:uiPriority w:val="51"/>
    <w:rsid w:val="008C3EDF"/>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34"/>
    <w:qFormat/>
    <w:rsid w:val="000F79B0"/>
    <w:pPr>
      <w:ind w:left="720"/>
      <w:contextualSpacing/>
    </w:pPr>
  </w:style>
  <w:style w:type="character" w:styleId="Hipervnculovisitado">
    <w:name w:val="FollowedHyperlink"/>
    <w:basedOn w:val="Fuentedeprrafopredeter"/>
    <w:uiPriority w:val="99"/>
    <w:semiHidden/>
    <w:unhideWhenUsed/>
    <w:rsid w:val="00917C92"/>
    <w:rPr>
      <w:color w:val="954F72" w:themeColor="followedHyperlink"/>
      <w:u w:val="single"/>
    </w:rPr>
  </w:style>
  <w:style w:type="character" w:styleId="Textodelmarcadordeposicin">
    <w:name w:val="Placeholder Text"/>
    <w:basedOn w:val="Fuentedeprrafopredeter"/>
    <w:uiPriority w:val="99"/>
    <w:semiHidden/>
    <w:rsid w:val="00E94B8F"/>
    <w:rPr>
      <w:color w:val="808080"/>
    </w:rPr>
  </w:style>
  <w:style w:type="paragraph" w:styleId="Encabezado">
    <w:name w:val="header"/>
    <w:basedOn w:val="Normal"/>
    <w:link w:val="EncabezadoCar"/>
    <w:uiPriority w:val="99"/>
    <w:unhideWhenUsed/>
    <w:rsid w:val="001E39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935"/>
  </w:style>
  <w:style w:type="paragraph" w:styleId="Piedepgina">
    <w:name w:val="footer"/>
    <w:basedOn w:val="Normal"/>
    <w:link w:val="PiedepginaCar"/>
    <w:uiPriority w:val="99"/>
    <w:unhideWhenUsed/>
    <w:rsid w:val="001E39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4704">
      <w:bodyDiv w:val="1"/>
      <w:marLeft w:val="0"/>
      <w:marRight w:val="0"/>
      <w:marTop w:val="0"/>
      <w:marBottom w:val="0"/>
      <w:divBdr>
        <w:top w:val="none" w:sz="0" w:space="0" w:color="auto"/>
        <w:left w:val="none" w:sz="0" w:space="0" w:color="auto"/>
        <w:bottom w:val="none" w:sz="0" w:space="0" w:color="auto"/>
        <w:right w:val="none" w:sz="0" w:space="0" w:color="auto"/>
      </w:divBdr>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4FB7E-6B10-41D1-9F43-80F17697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9730</Words>
  <Characters>53520</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Carlos Rubio</dc:creator>
  <cp:keywords/>
  <dc:description/>
  <cp:lastModifiedBy>Norma Alicia Santilan Castillo</cp:lastModifiedBy>
  <cp:revision>2</cp:revision>
  <dcterms:created xsi:type="dcterms:W3CDTF">2026-03-11T01:00:00Z</dcterms:created>
  <dcterms:modified xsi:type="dcterms:W3CDTF">2026-03-11T01:00:00Z</dcterms:modified>
</cp:coreProperties>
</file>