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ECE" w:rsidRPr="006B7703" w:rsidRDefault="00624BFA" w:rsidP="006B7703">
      <w:pPr>
        <w:spacing w:after="0" w:line="276" w:lineRule="auto"/>
        <w:jc w:val="right"/>
        <w:rPr>
          <w:rFonts w:ascii="Calibri" w:eastAsia="Times New Roman" w:hAnsi="Calibri" w:cs="Calibri"/>
          <w:b/>
          <w:bCs/>
          <w:color w:val="000000"/>
          <w:sz w:val="36"/>
          <w:szCs w:val="36"/>
          <w:lang w:val="es-MX" w:eastAsia="es-MX"/>
        </w:rPr>
      </w:pPr>
      <w:r w:rsidRPr="006B7703">
        <w:rPr>
          <w:rFonts w:ascii="Calibri" w:eastAsia="Times New Roman" w:hAnsi="Calibri" w:cs="Calibri"/>
          <w:b/>
          <w:bCs/>
          <w:color w:val="000000"/>
          <w:sz w:val="36"/>
          <w:szCs w:val="36"/>
          <w:lang w:val="es-MX" w:eastAsia="es-MX"/>
        </w:rPr>
        <w:t>S</w:t>
      </w:r>
      <w:r w:rsidR="00211F00" w:rsidRPr="006B7703">
        <w:rPr>
          <w:rFonts w:ascii="Calibri" w:eastAsia="Times New Roman" w:hAnsi="Calibri" w:cs="Calibri"/>
          <w:b/>
          <w:bCs/>
          <w:color w:val="000000"/>
          <w:sz w:val="36"/>
          <w:szCs w:val="36"/>
          <w:lang w:val="es-MX" w:eastAsia="es-MX"/>
        </w:rPr>
        <w:t xml:space="preserve">atisfacción del cliente con la actividad comercial de los mercados públicos de la </w:t>
      </w:r>
      <w:r w:rsidRPr="006B7703">
        <w:rPr>
          <w:rFonts w:ascii="Calibri" w:eastAsia="Times New Roman" w:hAnsi="Calibri" w:cs="Calibri"/>
          <w:b/>
          <w:bCs/>
          <w:color w:val="000000"/>
          <w:sz w:val="36"/>
          <w:szCs w:val="36"/>
          <w:lang w:val="es-MX" w:eastAsia="es-MX"/>
        </w:rPr>
        <w:t xml:space="preserve">Heroica </w:t>
      </w:r>
      <w:r w:rsidR="00211F00" w:rsidRPr="006B7703">
        <w:rPr>
          <w:rFonts w:ascii="Calibri" w:eastAsia="Times New Roman" w:hAnsi="Calibri" w:cs="Calibri"/>
          <w:b/>
          <w:bCs/>
          <w:color w:val="000000"/>
          <w:sz w:val="36"/>
          <w:szCs w:val="36"/>
          <w:lang w:val="es-MX" w:eastAsia="es-MX"/>
        </w:rPr>
        <w:t>C</w:t>
      </w:r>
      <w:r w:rsidR="007D05A4" w:rsidRPr="006B7703">
        <w:rPr>
          <w:rFonts w:ascii="Calibri" w:eastAsia="Times New Roman" w:hAnsi="Calibri" w:cs="Calibri"/>
          <w:b/>
          <w:bCs/>
          <w:color w:val="000000"/>
          <w:sz w:val="36"/>
          <w:szCs w:val="36"/>
          <w:lang w:val="es-MX" w:eastAsia="es-MX"/>
        </w:rPr>
        <w:t>iudad</w:t>
      </w:r>
      <w:r w:rsidR="00211F00" w:rsidRPr="006B7703">
        <w:rPr>
          <w:rFonts w:ascii="Calibri" w:eastAsia="Times New Roman" w:hAnsi="Calibri" w:cs="Calibri"/>
          <w:b/>
          <w:bCs/>
          <w:color w:val="000000"/>
          <w:sz w:val="36"/>
          <w:szCs w:val="36"/>
          <w:lang w:val="es-MX" w:eastAsia="es-MX"/>
        </w:rPr>
        <w:t xml:space="preserve"> de Huajuapan de León, Oaxaca</w:t>
      </w:r>
    </w:p>
    <w:p w:rsidR="009E19FF" w:rsidRPr="006B7703" w:rsidRDefault="009E19FF" w:rsidP="006B7703">
      <w:pPr>
        <w:spacing w:after="0" w:line="276" w:lineRule="auto"/>
        <w:jc w:val="right"/>
        <w:rPr>
          <w:rFonts w:ascii="Calibri" w:eastAsia="Times New Roman" w:hAnsi="Calibri" w:cs="Calibri"/>
          <w:b/>
          <w:bCs/>
          <w:color w:val="000000"/>
          <w:sz w:val="36"/>
          <w:szCs w:val="36"/>
          <w:lang w:val="es-MX" w:eastAsia="es-MX"/>
        </w:rPr>
      </w:pPr>
    </w:p>
    <w:p w:rsidR="009E19FF" w:rsidRDefault="009E19FF" w:rsidP="006B77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</w:pPr>
      <w:proofErr w:type="spellStart"/>
      <w:r w:rsidRPr="006B7703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>Customer</w:t>
      </w:r>
      <w:proofErr w:type="spellEnd"/>
      <w:r w:rsidRPr="006B7703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 xml:space="preserve"> </w:t>
      </w:r>
      <w:proofErr w:type="spellStart"/>
      <w:r w:rsidRPr="006B7703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>satisfaction</w:t>
      </w:r>
      <w:proofErr w:type="spellEnd"/>
      <w:r w:rsidRPr="006B7703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 xml:space="preserve"> </w:t>
      </w:r>
      <w:proofErr w:type="spellStart"/>
      <w:r w:rsidRPr="006B7703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>with</w:t>
      </w:r>
      <w:proofErr w:type="spellEnd"/>
      <w:r w:rsidRPr="006B7703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 xml:space="preserve"> </w:t>
      </w:r>
      <w:proofErr w:type="spellStart"/>
      <w:r w:rsidRPr="006B7703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>the</w:t>
      </w:r>
      <w:proofErr w:type="spellEnd"/>
      <w:r w:rsidRPr="006B7703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 xml:space="preserve"> </w:t>
      </w:r>
      <w:proofErr w:type="spellStart"/>
      <w:r w:rsidRPr="006B7703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>commercial</w:t>
      </w:r>
      <w:proofErr w:type="spellEnd"/>
      <w:r w:rsidRPr="006B7703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 xml:space="preserve"> </w:t>
      </w:r>
      <w:proofErr w:type="spellStart"/>
      <w:r w:rsidRPr="006B7703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>activity</w:t>
      </w:r>
      <w:proofErr w:type="spellEnd"/>
      <w:r w:rsidRPr="006B7703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 xml:space="preserve"> </w:t>
      </w:r>
      <w:proofErr w:type="spellStart"/>
      <w:r w:rsidRPr="006B7703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>of</w:t>
      </w:r>
      <w:proofErr w:type="spellEnd"/>
      <w:r w:rsidRPr="006B7703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 xml:space="preserve"> </w:t>
      </w:r>
      <w:proofErr w:type="spellStart"/>
      <w:r w:rsidRPr="006B7703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>the</w:t>
      </w:r>
      <w:proofErr w:type="spellEnd"/>
      <w:r w:rsidRPr="006B7703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 xml:space="preserve"> </w:t>
      </w:r>
      <w:proofErr w:type="spellStart"/>
      <w:r w:rsidRPr="006B7703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>public</w:t>
      </w:r>
      <w:proofErr w:type="spellEnd"/>
      <w:r w:rsidRPr="006B7703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 xml:space="preserve"> </w:t>
      </w:r>
      <w:proofErr w:type="spellStart"/>
      <w:r w:rsidRPr="006B7703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>markets</w:t>
      </w:r>
      <w:proofErr w:type="spellEnd"/>
      <w:r w:rsidRPr="006B7703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 xml:space="preserve"> </w:t>
      </w:r>
      <w:proofErr w:type="spellStart"/>
      <w:r w:rsidRPr="006B7703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>of</w:t>
      </w:r>
      <w:proofErr w:type="spellEnd"/>
      <w:r w:rsidRPr="006B7703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 xml:space="preserve"> </w:t>
      </w:r>
      <w:proofErr w:type="spellStart"/>
      <w:r w:rsidRPr="006B7703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>the</w:t>
      </w:r>
      <w:proofErr w:type="spellEnd"/>
      <w:r w:rsidRPr="006B7703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 xml:space="preserve"> </w:t>
      </w:r>
      <w:r w:rsidR="007D05A4" w:rsidRPr="006B7703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>Heroica Ciudad de Huajuapan</w:t>
      </w:r>
      <w:r w:rsidR="00C5638C" w:rsidRPr="006B7703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 xml:space="preserve"> </w:t>
      </w:r>
      <w:r w:rsidRPr="006B7703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>de León, Oaxaca</w:t>
      </w:r>
    </w:p>
    <w:p w:rsidR="006B7703" w:rsidRDefault="006B7703" w:rsidP="006B77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</w:pPr>
    </w:p>
    <w:p w:rsidR="006B7703" w:rsidRPr="006B7703" w:rsidRDefault="006B7703" w:rsidP="006B77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</w:pPr>
      <w:proofErr w:type="spellStart"/>
      <w:r w:rsidRPr="006B7703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>Satisfação</w:t>
      </w:r>
      <w:proofErr w:type="spellEnd"/>
      <w:r w:rsidRPr="006B7703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 xml:space="preserve"> do cliente </w:t>
      </w:r>
      <w:proofErr w:type="spellStart"/>
      <w:r w:rsidRPr="006B7703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>com</w:t>
      </w:r>
      <w:proofErr w:type="spellEnd"/>
      <w:r w:rsidRPr="006B7703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 xml:space="preserve"> a </w:t>
      </w:r>
      <w:proofErr w:type="spellStart"/>
      <w:r w:rsidRPr="006B7703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>atividade</w:t>
      </w:r>
      <w:proofErr w:type="spellEnd"/>
      <w:r w:rsidRPr="006B7703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 xml:space="preserve"> comercial dos mercados públicos da </w:t>
      </w:r>
      <w:proofErr w:type="spellStart"/>
      <w:r w:rsidRPr="006B7703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>cidade</w:t>
      </w:r>
      <w:proofErr w:type="spellEnd"/>
      <w:r w:rsidRPr="006B7703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 xml:space="preserve"> </w:t>
      </w:r>
      <w:proofErr w:type="spellStart"/>
      <w:r w:rsidRPr="006B7703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>heróica</w:t>
      </w:r>
      <w:proofErr w:type="spellEnd"/>
      <w:r w:rsidRPr="006B7703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 xml:space="preserve"> de Huajuapan de León, Oaxaca</w:t>
      </w:r>
    </w:p>
    <w:p w:rsidR="00211F00" w:rsidRPr="005C6383" w:rsidRDefault="00211F00" w:rsidP="00211F0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9C02C6" w:rsidRPr="006B7703" w:rsidRDefault="009C5A54" w:rsidP="006B7703">
      <w:pPr>
        <w:spacing w:after="0" w:line="276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6B7703">
        <w:rPr>
          <w:rFonts w:ascii="Calibri" w:eastAsia="Calibri" w:hAnsi="Calibri" w:cs="Calibri"/>
          <w:b/>
          <w:sz w:val="24"/>
          <w:szCs w:val="24"/>
        </w:rPr>
        <w:t>Perseo Rosales Reyes</w:t>
      </w:r>
    </w:p>
    <w:p w:rsidR="006B7703" w:rsidRPr="006B7703" w:rsidRDefault="006B7703" w:rsidP="006B7703">
      <w:pPr>
        <w:spacing w:after="0" w:line="276" w:lineRule="auto"/>
        <w:jc w:val="right"/>
        <w:rPr>
          <w:rFonts w:ascii="Calibri" w:eastAsia="Calibri" w:hAnsi="Calibri" w:cs="Calibri"/>
          <w:bCs/>
          <w:sz w:val="24"/>
          <w:szCs w:val="24"/>
          <w:lang w:val="es-ES_tradnl" w:eastAsia="es-MX"/>
        </w:rPr>
      </w:pPr>
      <w:r w:rsidRPr="006B7703">
        <w:rPr>
          <w:rFonts w:ascii="Calibri" w:eastAsia="Calibri" w:hAnsi="Calibri" w:cs="Calibri"/>
          <w:bCs/>
          <w:sz w:val="24"/>
          <w:szCs w:val="24"/>
          <w:lang w:val="es-ES_tradnl" w:eastAsia="es-MX"/>
        </w:rPr>
        <w:t>Instituto de Ciencias Sociales y Humanidades, Universidad Tecnológica de la Mixteca, México</w:t>
      </w:r>
    </w:p>
    <w:p w:rsidR="006B7703" w:rsidRDefault="00BA2062" w:rsidP="006B7703">
      <w:pPr>
        <w:spacing w:after="0" w:line="276" w:lineRule="auto"/>
        <w:jc w:val="right"/>
        <w:rPr>
          <w:rFonts w:ascii="Calibri" w:eastAsia="Times New Roman" w:hAnsi="Calibri" w:cs="Calibri"/>
          <w:color w:val="FF0000"/>
          <w:sz w:val="24"/>
          <w:szCs w:val="24"/>
          <w:lang w:val="es-MX" w:eastAsia="es-ES"/>
        </w:rPr>
      </w:pPr>
      <w:hyperlink r:id="rId8" w:history="1">
        <w:r w:rsidR="006B7703" w:rsidRPr="006B7703">
          <w:rPr>
            <w:rFonts w:ascii="Calibri" w:eastAsia="Times New Roman" w:hAnsi="Calibri" w:cs="Calibri"/>
            <w:color w:val="FF0000"/>
            <w:sz w:val="24"/>
            <w:szCs w:val="24"/>
            <w:lang w:val="es-MX" w:eastAsia="es-ES"/>
          </w:rPr>
          <w:t>perseo@mixteco.utm.mx</w:t>
        </w:r>
      </w:hyperlink>
    </w:p>
    <w:p w:rsidR="0021168A" w:rsidRPr="00D12138" w:rsidRDefault="0021168A" w:rsidP="006B7703">
      <w:pPr>
        <w:spacing w:after="0" w:line="276" w:lineRule="auto"/>
        <w:jc w:val="right"/>
        <w:rPr>
          <w:rFonts w:ascii="Calibri" w:eastAsia="Calibri" w:hAnsi="Calibri" w:cs="Calibri"/>
          <w:bCs/>
          <w:sz w:val="24"/>
          <w:szCs w:val="24"/>
          <w:lang w:val="es-ES_tradnl" w:eastAsia="es-MX"/>
        </w:rPr>
      </w:pPr>
      <w:r w:rsidRPr="00D12138">
        <w:rPr>
          <w:rFonts w:ascii="Calibri" w:eastAsia="Calibri" w:hAnsi="Calibri" w:cs="Calibri"/>
          <w:bCs/>
          <w:sz w:val="24"/>
          <w:szCs w:val="24"/>
          <w:lang w:val="es-ES_tradnl" w:eastAsia="es-MX"/>
        </w:rPr>
        <w:t>https://orcid.org/0000-0001-8697-7012</w:t>
      </w:r>
    </w:p>
    <w:p w:rsidR="009C5A54" w:rsidRPr="006B7703" w:rsidRDefault="006B7703" w:rsidP="006B7703">
      <w:pPr>
        <w:spacing w:after="0" w:line="276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br/>
      </w:r>
      <w:r w:rsidR="009C5A54" w:rsidRPr="006B7703">
        <w:rPr>
          <w:rFonts w:ascii="Calibri" w:eastAsia="Calibri" w:hAnsi="Calibri" w:cs="Calibri"/>
          <w:b/>
          <w:sz w:val="24"/>
          <w:szCs w:val="24"/>
        </w:rPr>
        <w:t>Ivonne Maya Espinoza</w:t>
      </w:r>
    </w:p>
    <w:p w:rsidR="006B7703" w:rsidRPr="006B7703" w:rsidRDefault="006B7703" w:rsidP="006B7703">
      <w:pPr>
        <w:spacing w:after="0" w:line="276" w:lineRule="auto"/>
        <w:jc w:val="right"/>
        <w:rPr>
          <w:rFonts w:ascii="Calibri" w:eastAsia="Calibri" w:hAnsi="Calibri" w:cs="Calibri"/>
          <w:bCs/>
          <w:sz w:val="24"/>
          <w:szCs w:val="24"/>
          <w:lang w:val="es-ES_tradnl" w:eastAsia="es-MX"/>
        </w:rPr>
      </w:pPr>
      <w:r w:rsidRPr="006B7703">
        <w:rPr>
          <w:rFonts w:ascii="Calibri" w:eastAsia="Calibri" w:hAnsi="Calibri" w:cs="Calibri"/>
          <w:bCs/>
          <w:sz w:val="24"/>
          <w:szCs w:val="24"/>
          <w:lang w:val="es-ES_tradnl" w:eastAsia="es-MX"/>
        </w:rPr>
        <w:t>Instituto de Ciencias Sociales y Humanidades, Universidad Tecnológica de la Mixteca, México</w:t>
      </w:r>
    </w:p>
    <w:p w:rsidR="006B7703" w:rsidRDefault="00BA2062" w:rsidP="006B7703">
      <w:pPr>
        <w:spacing w:after="0" w:line="276" w:lineRule="auto"/>
        <w:jc w:val="right"/>
        <w:rPr>
          <w:rFonts w:ascii="Calibri" w:eastAsia="Times New Roman" w:hAnsi="Calibri" w:cs="Calibri"/>
          <w:color w:val="FF0000"/>
          <w:sz w:val="24"/>
          <w:szCs w:val="24"/>
          <w:lang w:val="es-MX" w:eastAsia="es-ES"/>
        </w:rPr>
      </w:pPr>
      <w:hyperlink r:id="rId9" w:history="1">
        <w:r w:rsidR="006B7703" w:rsidRPr="006B7703">
          <w:rPr>
            <w:rFonts w:ascii="Calibri" w:eastAsia="Times New Roman" w:hAnsi="Calibri" w:cs="Calibri"/>
            <w:color w:val="FF0000"/>
            <w:sz w:val="24"/>
            <w:szCs w:val="24"/>
            <w:lang w:val="es-MX" w:eastAsia="es-ES"/>
          </w:rPr>
          <w:t>maya@mixteco.utm.mx</w:t>
        </w:r>
      </w:hyperlink>
    </w:p>
    <w:p w:rsidR="0011708A" w:rsidRPr="00D12138" w:rsidRDefault="000E5FF3" w:rsidP="006B7703">
      <w:pPr>
        <w:spacing w:after="0" w:line="276" w:lineRule="auto"/>
        <w:jc w:val="right"/>
        <w:rPr>
          <w:rFonts w:ascii="Calibri" w:eastAsia="Calibri" w:hAnsi="Calibri" w:cs="Calibri"/>
          <w:bCs/>
          <w:sz w:val="24"/>
          <w:szCs w:val="24"/>
          <w:lang w:val="es-ES_tradnl" w:eastAsia="es-MX"/>
        </w:rPr>
      </w:pPr>
      <w:r w:rsidRPr="00D12138">
        <w:rPr>
          <w:rFonts w:ascii="Calibri" w:eastAsia="Calibri" w:hAnsi="Calibri" w:cs="Calibri"/>
          <w:bCs/>
          <w:sz w:val="24"/>
          <w:szCs w:val="24"/>
          <w:lang w:val="es-ES_tradnl" w:eastAsia="es-MX"/>
        </w:rPr>
        <w:t>https://orcid.org/0000-0001-9220-4737</w:t>
      </w:r>
    </w:p>
    <w:p w:rsidR="00D034CF" w:rsidRDefault="00D034CF" w:rsidP="003677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63F62" w:rsidRPr="006B7703" w:rsidRDefault="007D05A4" w:rsidP="00367704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_tradnl" w:eastAsia="es-MX"/>
        </w:rPr>
      </w:pPr>
      <w:r w:rsidRPr="006B7703"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_tradnl" w:eastAsia="es-MX"/>
        </w:rPr>
        <w:t>Resumen</w:t>
      </w:r>
    </w:p>
    <w:p w:rsidR="00B51E56" w:rsidRDefault="00753D1D" w:rsidP="005E7D8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Lo</w:t>
      </w:r>
      <w:r w:rsidRPr="00211F00">
        <w:rPr>
          <w:rFonts w:ascii="Times New Roman" w:hAnsi="Times New Roman" w:cs="Times New Roman"/>
          <w:bCs/>
          <w:sz w:val="24"/>
          <w:szCs w:val="24"/>
        </w:rPr>
        <w:t>s locatarios de los mercados públicos municipales, así como lo</w:t>
      </w:r>
      <w:r>
        <w:rPr>
          <w:rFonts w:ascii="Times New Roman" w:hAnsi="Times New Roman" w:cs="Times New Roman"/>
          <w:bCs/>
          <w:sz w:val="24"/>
          <w:szCs w:val="24"/>
        </w:rPr>
        <w:t xml:space="preserve">s pequeños comerciantes de la </w:t>
      </w:r>
      <w:r w:rsidRPr="00753D1D">
        <w:rPr>
          <w:rFonts w:ascii="Times New Roman" w:hAnsi="Times New Roman" w:cs="Times New Roman"/>
          <w:bCs/>
          <w:sz w:val="24"/>
          <w:szCs w:val="24"/>
        </w:rPr>
        <w:t>Heroica</w:t>
      </w:r>
      <w:r w:rsidRPr="00211F00">
        <w:rPr>
          <w:rFonts w:ascii="Times New Roman" w:hAnsi="Times New Roman" w:cs="Times New Roman"/>
          <w:bCs/>
          <w:sz w:val="24"/>
          <w:szCs w:val="24"/>
        </w:rPr>
        <w:t xml:space="preserve"> Ciudad de Huajuapan de León, Oaxaca, </w:t>
      </w:r>
      <w:r>
        <w:rPr>
          <w:rFonts w:ascii="Times New Roman" w:hAnsi="Times New Roman" w:cs="Times New Roman"/>
          <w:bCs/>
          <w:sz w:val="24"/>
          <w:szCs w:val="24"/>
        </w:rPr>
        <w:t>habitualmente</w:t>
      </w:r>
      <w:r w:rsidRPr="00211F00">
        <w:rPr>
          <w:rFonts w:ascii="Times New Roman" w:hAnsi="Times New Roman" w:cs="Times New Roman"/>
          <w:bCs/>
          <w:sz w:val="24"/>
          <w:szCs w:val="24"/>
        </w:rPr>
        <w:t xml:space="preserve"> se </w:t>
      </w:r>
      <w:r>
        <w:rPr>
          <w:rFonts w:ascii="Times New Roman" w:hAnsi="Times New Roman" w:cs="Times New Roman"/>
          <w:bCs/>
          <w:sz w:val="24"/>
          <w:szCs w:val="24"/>
        </w:rPr>
        <w:t xml:space="preserve">quejan </w:t>
      </w:r>
      <w:r w:rsidRPr="00211F00">
        <w:rPr>
          <w:rFonts w:ascii="Times New Roman" w:hAnsi="Times New Roman" w:cs="Times New Roman"/>
          <w:bCs/>
          <w:sz w:val="24"/>
          <w:szCs w:val="24"/>
        </w:rPr>
        <w:t>por la irregu</w:t>
      </w:r>
      <w:r>
        <w:rPr>
          <w:rFonts w:ascii="Times New Roman" w:hAnsi="Times New Roman" w:cs="Times New Roman"/>
          <w:bCs/>
          <w:sz w:val="24"/>
          <w:szCs w:val="24"/>
        </w:rPr>
        <w:t xml:space="preserve">laridad en sus ventas y responsabilizan de esta situación a la competencia, leal o desleal, que deben enfrentar diariamente con </w:t>
      </w:r>
      <w:r w:rsidRPr="00211F00">
        <w:rPr>
          <w:rFonts w:ascii="Times New Roman" w:hAnsi="Times New Roman" w:cs="Times New Roman"/>
          <w:bCs/>
          <w:sz w:val="24"/>
          <w:szCs w:val="24"/>
        </w:rPr>
        <w:t xml:space="preserve">el comercio ambulante y los supermercados </w:t>
      </w:r>
      <w:r>
        <w:rPr>
          <w:rFonts w:ascii="Times New Roman" w:hAnsi="Times New Roman" w:cs="Times New Roman"/>
          <w:bCs/>
          <w:sz w:val="24"/>
          <w:szCs w:val="24"/>
        </w:rPr>
        <w:t xml:space="preserve">de las zonas aledañas.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Sin embargo, no se suele tomar en cuenta que esta situación también pudiera ser causada por el nivel de insatisfacción de los clientes con el </w:t>
      </w:r>
      <w:r w:rsidRPr="00211F00">
        <w:rPr>
          <w:rFonts w:ascii="Times New Roman" w:hAnsi="Times New Roman" w:cs="Times New Roman"/>
          <w:bCs/>
          <w:sz w:val="24"/>
          <w:szCs w:val="24"/>
        </w:rPr>
        <w:t xml:space="preserve">servicio </w:t>
      </w:r>
      <w:r>
        <w:rPr>
          <w:rFonts w:ascii="Times New Roman" w:hAnsi="Times New Roman" w:cs="Times New Roman"/>
          <w:bCs/>
          <w:sz w:val="24"/>
          <w:szCs w:val="24"/>
        </w:rPr>
        <w:t xml:space="preserve">que se les ofrece. Por tal motivo, el objetivo de esta investigación fue profundizar en las raíces de esta problemática a través de </w:t>
      </w:r>
      <w:r w:rsidR="007D05A4" w:rsidRPr="00367704">
        <w:rPr>
          <w:rFonts w:ascii="Times New Roman" w:hAnsi="Times New Roman" w:cs="Times New Roman"/>
          <w:bCs/>
          <w:sz w:val="24"/>
          <w:szCs w:val="24"/>
        </w:rPr>
        <w:t xml:space="preserve">la opinión </w:t>
      </w:r>
      <w:r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7D05A4" w:rsidRPr="00367704">
        <w:rPr>
          <w:rFonts w:ascii="Times New Roman" w:hAnsi="Times New Roman" w:cs="Times New Roman"/>
          <w:bCs/>
          <w:sz w:val="24"/>
          <w:szCs w:val="24"/>
        </w:rPr>
        <w:t xml:space="preserve">los clientes </w:t>
      </w:r>
      <w:r w:rsidR="007D05A4">
        <w:rPr>
          <w:rFonts w:ascii="Times New Roman" w:hAnsi="Times New Roman" w:cs="Times New Roman"/>
          <w:bCs/>
          <w:sz w:val="24"/>
          <w:szCs w:val="24"/>
        </w:rPr>
        <w:t xml:space="preserve">que frecuentan </w:t>
      </w:r>
      <w:r w:rsidR="007D05A4" w:rsidRPr="00367704">
        <w:rPr>
          <w:rFonts w:ascii="Times New Roman" w:hAnsi="Times New Roman" w:cs="Times New Roman"/>
          <w:bCs/>
          <w:sz w:val="24"/>
          <w:szCs w:val="24"/>
        </w:rPr>
        <w:t xml:space="preserve">los principales mercados </w:t>
      </w:r>
      <w:r w:rsidR="007D05A4" w:rsidRPr="007D05A4">
        <w:rPr>
          <w:rFonts w:ascii="Times New Roman" w:hAnsi="Times New Roman" w:cs="Times New Roman"/>
          <w:bCs/>
          <w:sz w:val="24"/>
          <w:szCs w:val="24"/>
        </w:rPr>
        <w:t xml:space="preserve">públicos </w:t>
      </w:r>
      <w:r>
        <w:rPr>
          <w:rFonts w:ascii="Times New Roman" w:hAnsi="Times New Roman" w:cs="Times New Roman"/>
          <w:bCs/>
          <w:sz w:val="24"/>
          <w:szCs w:val="24"/>
        </w:rPr>
        <w:t>de la mencionada ciudad.</w:t>
      </w:r>
      <w:r w:rsidR="00C563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37E1">
        <w:rPr>
          <w:rFonts w:ascii="Times New Roman" w:hAnsi="Times New Roman" w:cs="Times New Roman"/>
          <w:bCs/>
          <w:sz w:val="24"/>
          <w:szCs w:val="24"/>
        </w:rPr>
        <w:t>Para ello</w:t>
      </w:r>
      <w:r w:rsidR="00B51E56">
        <w:rPr>
          <w:rFonts w:ascii="Times New Roman" w:hAnsi="Times New Roman" w:cs="Times New Roman"/>
          <w:bCs/>
          <w:sz w:val="24"/>
          <w:szCs w:val="24"/>
        </w:rPr>
        <w:t>,</w:t>
      </w:r>
      <w:r w:rsidR="001D37E1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AC1660" w:rsidRPr="00211F00">
        <w:rPr>
          <w:rFonts w:ascii="Times New Roman" w:hAnsi="Times New Roman" w:cs="Times New Roman"/>
          <w:bCs/>
          <w:sz w:val="24"/>
          <w:szCs w:val="24"/>
        </w:rPr>
        <w:t xml:space="preserve">e realizó </w:t>
      </w:r>
      <w:r w:rsidR="00AC1660" w:rsidRPr="00211F00">
        <w:rPr>
          <w:rFonts w:ascii="Times New Roman" w:hAnsi="Times New Roman" w:cs="Times New Roman"/>
          <w:sz w:val="24"/>
          <w:szCs w:val="24"/>
        </w:rPr>
        <w:t xml:space="preserve">una encuesta </w:t>
      </w:r>
      <w:r w:rsidR="00AC1660" w:rsidRPr="00AC1660">
        <w:rPr>
          <w:rFonts w:ascii="Times New Roman" w:hAnsi="Times New Roman" w:cs="Times New Roman"/>
          <w:i/>
          <w:sz w:val="24"/>
          <w:szCs w:val="24"/>
        </w:rPr>
        <w:t>in situ</w:t>
      </w:r>
      <w:r w:rsidR="00AC1660" w:rsidRPr="00211F00">
        <w:rPr>
          <w:rFonts w:ascii="Times New Roman" w:hAnsi="Times New Roman" w:cs="Times New Roman"/>
          <w:bCs/>
          <w:sz w:val="24"/>
          <w:szCs w:val="24"/>
        </w:rPr>
        <w:t xml:space="preserve"> con clientes localizados en las salidas de los </w:t>
      </w:r>
      <w:r w:rsidR="00B51E56">
        <w:rPr>
          <w:rFonts w:ascii="Times New Roman" w:hAnsi="Times New Roman" w:cs="Times New Roman"/>
          <w:bCs/>
          <w:sz w:val="24"/>
          <w:szCs w:val="24"/>
        </w:rPr>
        <w:t xml:space="preserve">mercados públicos municipales </w:t>
      </w:r>
      <w:r w:rsidR="00AC1660" w:rsidRPr="00211F00">
        <w:rPr>
          <w:rFonts w:ascii="Times New Roman" w:hAnsi="Times New Roman" w:cs="Times New Roman"/>
          <w:bCs/>
          <w:sz w:val="24"/>
          <w:szCs w:val="24"/>
        </w:rPr>
        <w:t>Porfirio Díaz e Ignacio Zaragoza</w:t>
      </w:r>
      <w:r w:rsidR="00B51E56">
        <w:rPr>
          <w:rFonts w:ascii="Times New Roman" w:hAnsi="Times New Roman" w:cs="Times New Roman"/>
          <w:bCs/>
          <w:sz w:val="24"/>
          <w:szCs w:val="24"/>
        </w:rPr>
        <w:t xml:space="preserve">. Las dimensiones estudiadas </w:t>
      </w:r>
      <w:r w:rsidR="00B51E5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fueron las siguientes: </w:t>
      </w:r>
      <w:r w:rsidR="00B51E56">
        <w:rPr>
          <w:rFonts w:ascii="Times New Roman" w:hAnsi="Times New Roman" w:cs="Times New Roman"/>
          <w:sz w:val="24"/>
          <w:szCs w:val="24"/>
        </w:rPr>
        <w:t>a) e</w:t>
      </w:r>
      <w:r w:rsidR="00AC1660">
        <w:rPr>
          <w:rFonts w:ascii="Times New Roman" w:hAnsi="Times New Roman" w:cs="Times New Roman"/>
          <w:sz w:val="24"/>
          <w:szCs w:val="24"/>
        </w:rPr>
        <w:t>lementos tangibles: a</w:t>
      </w:r>
      <w:r w:rsidR="00AC1660" w:rsidRPr="00211F00">
        <w:rPr>
          <w:rFonts w:ascii="Times New Roman" w:hAnsi="Times New Roman" w:cs="Times New Roman"/>
          <w:sz w:val="24"/>
          <w:szCs w:val="24"/>
        </w:rPr>
        <w:t>pariencia de las instalaciones físicas, equipos, person</w:t>
      </w:r>
      <w:r w:rsidR="00AC1660">
        <w:rPr>
          <w:rFonts w:ascii="Times New Roman" w:hAnsi="Times New Roman" w:cs="Times New Roman"/>
          <w:sz w:val="24"/>
          <w:szCs w:val="24"/>
        </w:rPr>
        <w:t xml:space="preserve">al y </w:t>
      </w:r>
      <w:r w:rsidR="00B51E56">
        <w:rPr>
          <w:rFonts w:ascii="Times New Roman" w:hAnsi="Times New Roman" w:cs="Times New Roman"/>
          <w:sz w:val="24"/>
          <w:szCs w:val="24"/>
        </w:rPr>
        <w:t>materiales de comunicación, b) f</w:t>
      </w:r>
      <w:r w:rsidR="00AC1660">
        <w:rPr>
          <w:rFonts w:ascii="Times New Roman" w:hAnsi="Times New Roman" w:cs="Times New Roman"/>
          <w:sz w:val="24"/>
          <w:szCs w:val="24"/>
        </w:rPr>
        <w:t>iabilidad: h</w:t>
      </w:r>
      <w:r w:rsidR="00AC1660" w:rsidRPr="00211F00">
        <w:rPr>
          <w:rFonts w:ascii="Times New Roman" w:hAnsi="Times New Roman" w:cs="Times New Roman"/>
          <w:sz w:val="24"/>
          <w:szCs w:val="24"/>
        </w:rPr>
        <w:t>abilidad para realizar el servicio prometido de forma fiable y cuidadosa</w:t>
      </w:r>
      <w:r w:rsidR="00B51E56">
        <w:rPr>
          <w:rFonts w:ascii="Times New Roman" w:hAnsi="Times New Roman" w:cs="Times New Roman"/>
          <w:sz w:val="24"/>
          <w:szCs w:val="24"/>
        </w:rPr>
        <w:t>, c) c</w:t>
      </w:r>
      <w:r w:rsidR="00AC1660">
        <w:rPr>
          <w:rFonts w:ascii="Times New Roman" w:hAnsi="Times New Roman" w:cs="Times New Roman"/>
          <w:sz w:val="24"/>
          <w:szCs w:val="24"/>
        </w:rPr>
        <w:t>apacidad de respuesta: d</w:t>
      </w:r>
      <w:r w:rsidR="00AC1660" w:rsidRPr="00211F00">
        <w:rPr>
          <w:rFonts w:ascii="Times New Roman" w:hAnsi="Times New Roman" w:cs="Times New Roman"/>
          <w:sz w:val="24"/>
          <w:szCs w:val="24"/>
        </w:rPr>
        <w:t xml:space="preserve">isposición y voluntad para ayudar a los clientes y </w:t>
      </w:r>
      <w:r w:rsidR="00B51E56">
        <w:rPr>
          <w:rFonts w:ascii="Times New Roman" w:hAnsi="Times New Roman" w:cs="Times New Roman"/>
          <w:sz w:val="24"/>
          <w:szCs w:val="24"/>
        </w:rPr>
        <w:t>proporcionar un servicio rápido, d) s</w:t>
      </w:r>
      <w:r w:rsidR="00AC1660">
        <w:rPr>
          <w:rFonts w:ascii="Times New Roman" w:hAnsi="Times New Roman" w:cs="Times New Roman"/>
          <w:sz w:val="24"/>
          <w:szCs w:val="24"/>
        </w:rPr>
        <w:t>eguridad: c</w:t>
      </w:r>
      <w:r w:rsidR="00AC1660" w:rsidRPr="00211F00">
        <w:rPr>
          <w:rFonts w:ascii="Times New Roman" w:hAnsi="Times New Roman" w:cs="Times New Roman"/>
          <w:sz w:val="24"/>
          <w:szCs w:val="24"/>
        </w:rPr>
        <w:t>onocimientos y atención mostrados por los dueños y encargados, así como sus habilidades para in</w:t>
      </w:r>
      <w:r w:rsidR="00AC1660">
        <w:rPr>
          <w:rFonts w:ascii="Times New Roman" w:hAnsi="Times New Roman" w:cs="Times New Roman"/>
          <w:sz w:val="24"/>
          <w:szCs w:val="24"/>
        </w:rPr>
        <w:t>spirar credibilida</w:t>
      </w:r>
      <w:r w:rsidR="00B51E56">
        <w:rPr>
          <w:rFonts w:ascii="Times New Roman" w:hAnsi="Times New Roman" w:cs="Times New Roman"/>
          <w:sz w:val="24"/>
          <w:szCs w:val="24"/>
        </w:rPr>
        <w:t>d y confianza, y e) e</w:t>
      </w:r>
      <w:r w:rsidR="00AC1660">
        <w:rPr>
          <w:rFonts w:ascii="Times New Roman" w:hAnsi="Times New Roman" w:cs="Times New Roman"/>
          <w:sz w:val="24"/>
          <w:szCs w:val="24"/>
        </w:rPr>
        <w:t>mpatía: a</w:t>
      </w:r>
      <w:r w:rsidR="00AC1660" w:rsidRPr="00211F00">
        <w:rPr>
          <w:rFonts w:ascii="Times New Roman" w:hAnsi="Times New Roman" w:cs="Times New Roman"/>
          <w:sz w:val="24"/>
          <w:szCs w:val="24"/>
        </w:rPr>
        <w:t>ten</w:t>
      </w:r>
      <w:r w:rsidR="00AC1660">
        <w:rPr>
          <w:rFonts w:ascii="Times New Roman" w:hAnsi="Times New Roman" w:cs="Times New Roman"/>
          <w:sz w:val="24"/>
          <w:szCs w:val="24"/>
        </w:rPr>
        <w:t>c</w:t>
      </w:r>
      <w:r w:rsidR="004D3DAA">
        <w:rPr>
          <w:rFonts w:ascii="Times New Roman" w:hAnsi="Times New Roman" w:cs="Times New Roman"/>
          <w:sz w:val="24"/>
          <w:szCs w:val="24"/>
        </w:rPr>
        <w:t>ión individualizada al cliente.</w:t>
      </w:r>
      <w:r w:rsidR="00C5638C">
        <w:rPr>
          <w:rFonts w:ascii="Times New Roman" w:hAnsi="Times New Roman" w:cs="Times New Roman"/>
          <w:sz w:val="24"/>
          <w:szCs w:val="24"/>
        </w:rPr>
        <w:t xml:space="preserve"> </w:t>
      </w:r>
      <w:r w:rsidR="00B51E56">
        <w:rPr>
          <w:rFonts w:ascii="Times New Roman" w:hAnsi="Times New Roman" w:cs="Times New Roman"/>
          <w:sz w:val="24"/>
          <w:szCs w:val="24"/>
        </w:rPr>
        <w:t xml:space="preserve">Los resultados demuestran </w:t>
      </w:r>
      <w:r w:rsidR="008B7B5E">
        <w:rPr>
          <w:rFonts w:ascii="Times New Roman" w:hAnsi="Times New Roman" w:cs="Times New Roman"/>
          <w:bCs/>
          <w:sz w:val="24"/>
          <w:szCs w:val="24"/>
        </w:rPr>
        <w:t>que</w:t>
      </w:r>
      <w:r w:rsidR="00031B82">
        <w:rPr>
          <w:rFonts w:ascii="Times New Roman" w:hAnsi="Times New Roman" w:cs="Times New Roman"/>
          <w:bCs/>
          <w:sz w:val="24"/>
          <w:szCs w:val="24"/>
        </w:rPr>
        <w:t xml:space="preserve"> los supermercados y los vendedores ambulantes son opciones de compra complementaria </w:t>
      </w:r>
      <w:r w:rsidR="00B51E56">
        <w:rPr>
          <w:rFonts w:ascii="Times New Roman" w:hAnsi="Times New Roman" w:cs="Times New Roman"/>
          <w:bCs/>
          <w:sz w:val="24"/>
          <w:szCs w:val="24"/>
        </w:rPr>
        <w:t xml:space="preserve">para las personas, de modo que </w:t>
      </w:r>
      <w:r w:rsidR="00031B82">
        <w:rPr>
          <w:rFonts w:ascii="Times New Roman" w:hAnsi="Times New Roman" w:cs="Times New Roman"/>
          <w:bCs/>
          <w:sz w:val="24"/>
          <w:szCs w:val="24"/>
        </w:rPr>
        <w:t xml:space="preserve">no están desplazando a los </w:t>
      </w:r>
      <w:r w:rsidR="00B51E56">
        <w:rPr>
          <w:rFonts w:ascii="Times New Roman" w:hAnsi="Times New Roman" w:cs="Times New Roman"/>
          <w:bCs/>
          <w:sz w:val="24"/>
          <w:szCs w:val="24"/>
        </w:rPr>
        <w:t>mercados públicos municipales. S</w:t>
      </w:r>
      <w:r w:rsidR="00031B82">
        <w:rPr>
          <w:rFonts w:ascii="Times New Roman" w:hAnsi="Times New Roman" w:cs="Times New Roman"/>
          <w:bCs/>
          <w:sz w:val="24"/>
          <w:szCs w:val="24"/>
        </w:rPr>
        <w:t xml:space="preserve">in embargo, se detectaron </w:t>
      </w:r>
      <w:r w:rsidR="00B51E56">
        <w:rPr>
          <w:rFonts w:ascii="Times New Roman" w:hAnsi="Times New Roman" w:cs="Times New Roman"/>
          <w:bCs/>
          <w:sz w:val="24"/>
          <w:szCs w:val="24"/>
        </w:rPr>
        <w:t xml:space="preserve">que estos establecimientos tienen algunas desventajas para </w:t>
      </w:r>
      <w:proofErr w:type="gramStart"/>
      <w:r w:rsidR="00B51E56">
        <w:rPr>
          <w:rFonts w:ascii="Times New Roman" w:hAnsi="Times New Roman" w:cs="Times New Roman"/>
          <w:bCs/>
          <w:sz w:val="24"/>
          <w:szCs w:val="24"/>
        </w:rPr>
        <w:t>los clientes relacionadas</w:t>
      </w:r>
      <w:proofErr w:type="gramEnd"/>
      <w:r w:rsidR="00B51E56">
        <w:rPr>
          <w:rFonts w:ascii="Times New Roman" w:hAnsi="Times New Roman" w:cs="Times New Roman"/>
          <w:bCs/>
          <w:sz w:val="24"/>
          <w:szCs w:val="24"/>
        </w:rPr>
        <w:t xml:space="preserve"> con </w:t>
      </w:r>
      <w:r w:rsidR="008B7B5E" w:rsidRPr="008B7B5E">
        <w:rPr>
          <w:rFonts w:ascii="Times New Roman" w:hAnsi="Times New Roman" w:cs="Times New Roman"/>
          <w:bCs/>
          <w:sz w:val="24"/>
          <w:szCs w:val="24"/>
        </w:rPr>
        <w:t xml:space="preserve">las medidas de seguridad, la </w:t>
      </w:r>
      <w:r w:rsidR="00B51E56">
        <w:rPr>
          <w:rFonts w:ascii="Times New Roman" w:hAnsi="Times New Roman" w:cs="Times New Roman"/>
          <w:bCs/>
          <w:sz w:val="24"/>
          <w:szCs w:val="24"/>
        </w:rPr>
        <w:t>carencia</w:t>
      </w:r>
      <w:r w:rsidR="008B7B5E">
        <w:rPr>
          <w:rFonts w:ascii="Times New Roman" w:hAnsi="Times New Roman" w:cs="Times New Roman"/>
          <w:bCs/>
          <w:sz w:val="24"/>
          <w:szCs w:val="24"/>
        </w:rPr>
        <w:t xml:space="preserve"> de limpieza, </w:t>
      </w:r>
      <w:r w:rsidR="008B7B5E" w:rsidRPr="008B7B5E">
        <w:rPr>
          <w:rFonts w:ascii="Times New Roman" w:hAnsi="Times New Roman" w:cs="Times New Roman"/>
          <w:bCs/>
          <w:sz w:val="24"/>
          <w:szCs w:val="24"/>
        </w:rPr>
        <w:t xml:space="preserve">el </w:t>
      </w:r>
      <w:r w:rsidR="008B7B5E">
        <w:rPr>
          <w:rFonts w:ascii="Times New Roman" w:hAnsi="Times New Roman" w:cs="Times New Roman"/>
          <w:bCs/>
          <w:sz w:val="24"/>
          <w:szCs w:val="24"/>
        </w:rPr>
        <w:t xml:space="preserve">desorden que existe, así como la falta de comunicación y </w:t>
      </w:r>
      <w:r w:rsidR="00031B82">
        <w:rPr>
          <w:rFonts w:ascii="Times New Roman" w:hAnsi="Times New Roman" w:cs="Times New Roman"/>
          <w:bCs/>
          <w:sz w:val="24"/>
          <w:szCs w:val="24"/>
        </w:rPr>
        <w:t xml:space="preserve">publicidad. </w:t>
      </w:r>
      <w:r w:rsidR="00B51E56">
        <w:rPr>
          <w:rFonts w:ascii="Times New Roman" w:hAnsi="Times New Roman" w:cs="Times New Roman"/>
          <w:bCs/>
          <w:sz w:val="24"/>
          <w:szCs w:val="24"/>
        </w:rPr>
        <w:t xml:space="preserve">Esto significa que </w:t>
      </w:r>
      <w:r w:rsidR="00B51E56" w:rsidRPr="00753D1D">
        <w:rPr>
          <w:rFonts w:ascii="Times New Roman" w:hAnsi="Times New Roman" w:cs="Times New Roman"/>
          <w:sz w:val="24"/>
          <w:szCs w:val="24"/>
        </w:rPr>
        <w:t xml:space="preserve">los mercados públicos deben perfeccionar todos los aspectos de su servicio, específicamente lo relacionado con la empatía. Asimismo, trabajar más en los elementos tangibles, inspirar mayor seguridad a su clientela y reforzar la fiabilidad y </w:t>
      </w:r>
      <w:r w:rsidR="00C5638C">
        <w:rPr>
          <w:rFonts w:ascii="Times New Roman" w:hAnsi="Times New Roman" w:cs="Times New Roman"/>
          <w:sz w:val="24"/>
          <w:szCs w:val="24"/>
        </w:rPr>
        <w:t xml:space="preserve">la </w:t>
      </w:r>
      <w:r w:rsidR="00B51E56" w:rsidRPr="00753D1D">
        <w:rPr>
          <w:rFonts w:ascii="Times New Roman" w:hAnsi="Times New Roman" w:cs="Times New Roman"/>
          <w:sz w:val="24"/>
          <w:szCs w:val="24"/>
        </w:rPr>
        <w:t>capacidad de respuesta.</w:t>
      </w:r>
    </w:p>
    <w:p w:rsidR="00FA2017" w:rsidRDefault="00FA2017" w:rsidP="00FA20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703"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_tradnl" w:eastAsia="es-MX"/>
        </w:rPr>
        <w:t>Palabras clave: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D86">
        <w:rPr>
          <w:rFonts w:ascii="Times New Roman" w:hAnsi="Times New Roman" w:cs="Times New Roman"/>
          <w:sz w:val="24"/>
          <w:szCs w:val="24"/>
        </w:rPr>
        <w:t xml:space="preserve">actividad comercial, </w:t>
      </w:r>
      <w:r w:rsidR="005E7D86" w:rsidRPr="00D034CF">
        <w:rPr>
          <w:rFonts w:ascii="Times New Roman" w:hAnsi="Times New Roman" w:cs="Times New Roman"/>
          <w:sz w:val="24"/>
          <w:szCs w:val="24"/>
        </w:rPr>
        <w:t>cliente, mercados</w:t>
      </w:r>
      <w:r w:rsidR="00C5638C">
        <w:rPr>
          <w:rFonts w:ascii="Times New Roman" w:hAnsi="Times New Roman" w:cs="Times New Roman"/>
          <w:sz w:val="24"/>
          <w:szCs w:val="24"/>
        </w:rPr>
        <w:t xml:space="preserve"> </w:t>
      </w:r>
      <w:r w:rsidR="005E7D86" w:rsidRPr="00D034CF">
        <w:rPr>
          <w:rFonts w:ascii="Times New Roman" w:hAnsi="Times New Roman" w:cs="Times New Roman"/>
          <w:sz w:val="24"/>
          <w:szCs w:val="24"/>
        </w:rPr>
        <w:t>públicos</w:t>
      </w:r>
      <w:r w:rsidR="00C5638C">
        <w:rPr>
          <w:rFonts w:ascii="Times New Roman" w:hAnsi="Times New Roman" w:cs="Times New Roman"/>
          <w:sz w:val="24"/>
          <w:szCs w:val="24"/>
        </w:rPr>
        <w:t xml:space="preserve"> </w:t>
      </w:r>
      <w:r w:rsidR="005E7D86" w:rsidRPr="00D034CF">
        <w:rPr>
          <w:rFonts w:ascii="Times New Roman" w:hAnsi="Times New Roman" w:cs="Times New Roman"/>
          <w:sz w:val="24"/>
          <w:szCs w:val="24"/>
        </w:rPr>
        <w:t>municipales</w:t>
      </w:r>
      <w:r w:rsidR="00C5638C">
        <w:rPr>
          <w:rFonts w:ascii="Times New Roman" w:hAnsi="Times New Roman" w:cs="Times New Roman"/>
          <w:sz w:val="24"/>
          <w:szCs w:val="24"/>
        </w:rPr>
        <w:t>,</w:t>
      </w:r>
      <w:r w:rsidR="005E7D86" w:rsidRPr="00D034CF">
        <w:rPr>
          <w:rFonts w:ascii="Times New Roman" w:hAnsi="Times New Roman" w:cs="Times New Roman"/>
          <w:sz w:val="24"/>
          <w:szCs w:val="24"/>
        </w:rPr>
        <w:t xml:space="preserve"> </w:t>
      </w:r>
      <w:r w:rsidR="005E7D86">
        <w:rPr>
          <w:rFonts w:ascii="Times New Roman" w:hAnsi="Times New Roman" w:cs="Times New Roman"/>
          <w:sz w:val="24"/>
          <w:szCs w:val="24"/>
        </w:rPr>
        <w:t>satisfacción.</w:t>
      </w:r>
    </w:p>
    <w:p w:rsidR="006B7703" w:rsidRDefault="006B7703" w:rsidP="00FA20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703" w:rsidRPr="006B7703" w:rsidRDefault="006B7703" w:rsidP="00FA2017">
      <w:pPr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_tradnl" w:eastAsia="es-MX"/>
        </w:rPr>
      </w:pPr>
      <w:proofErr w:type="spellStart"/>
      <w:r w:rsidRPr="006B7703"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_tradnl" w:eastAsia="es-MX"/>
        </w:rPr>
        <w:t>Abstract</w:t>
      </w:r>
      <w:proofErr w:type="spellEnd"/>
    </w:p>
    <w:p w:rsidR="006B7703" w:rsidRPr="006B7703" w:rsidRDefault="006B7703" w:rsidP="006B770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tenants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municipal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public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markets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, as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well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small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merchants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Heroic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City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Huajuapan de León, Oaxaca,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habitually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complain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about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irregularity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sales and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hold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this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situation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competition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loyal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disloyal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they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must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face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daily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itinerant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commerce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supermarkets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surrounding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areas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However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it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not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usually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taken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into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account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this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situation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could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also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be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caused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by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level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customer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dissatisfaction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service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offered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this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reason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objective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this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was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deepen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roots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this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problem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through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opinion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customers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who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frequent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main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public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markets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aforementioned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city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this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on-site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survey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was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conducted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clients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located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at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departures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municipal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public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markets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Porfirio Díaz and Ignacio Zaragoza.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dimensions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studied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were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following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: a) tangible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elements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appearance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physical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facilities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equipment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personnel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communication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materials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, b)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reliability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ability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carry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out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promised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service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reliably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carefully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, c)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responsiveness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disposition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willingness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help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clients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provide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lastRenderedPageBreak/>
        <w:t>fast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service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, d)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security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knowledge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attention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shown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by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owners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and managers, as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well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abilities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inspire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credibility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and trust, and e)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empathy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individualized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customer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service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results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show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supermarkets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street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vendors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are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complementary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purchase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options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people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, so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they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are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not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displacing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municipal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public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markets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However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it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was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found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these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establishments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have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some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disadvantages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customers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related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security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measures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lack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cleanliness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disorder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exists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, as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well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lack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communication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publicity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This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means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public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markets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must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perfect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all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aspects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service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specifically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what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related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empathy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Likewise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more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tangible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elements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, inspire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greater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security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its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clientele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strengthen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reliability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responsiveness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>.</w:t>
      </w:r>
    </w:p>
    <w:p w:rsidR="00FA2017" w:rsidRDefault="006B7703" w:rsidP="006B770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703"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_tradnl" w:eastAsia="es-MX"/>
        </w:rPr>
        <w:t xml:space="preserve">Key </w:t>
      </w:r>
      <w:proofErr w:type="spellStart"/>
      <w:r w:rsidRPr="006B7703"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_tradnl" w:eastAsia="es-MX"/>
        </w:rPr>
        <w:t>words</w:t>
      </w:r>
      <w:proofErr w:type="spellEnd"/>
      <w:r w:rsidRPr="006B7703"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_tradnl" w:eastAsia="es-MX"/>
        </w:rPr>
        <w:t>:</w:t>
      </w:r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commercial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activity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client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, municipal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public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markets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satisfaction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>.</w:t>
      </w:r>
    </w:p>
    <w:p w:rsidR="006B7703" w:rsidRDefault="006B7703" w:rsidP="006B770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7703" w:rsidRPr="006B7703" w:rsidRDefault="006B7703" w:rsidP="006B7703">
      <w:pPr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_tradnl" w:eastAsia="es-MX"/>
        </w:rPr>
      </w:pPr>
      <w:r w:rsidRPr="006B7703"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_tradnl" w:eastAsia="es-MX"/>
        </w:rPr>
        <w:t>Resumo</w:t>
      </w:r>
    </w:p>
    <w:p w:rsidR="006B7703" w:rsidRPr="006B7703" w:rsidRDefault="006B7703" w:rsidP="006B770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703">
        <w:rPr>
          <w:rFonts w:ascii="Times New Roman" w:hAnsi="Times New Roman" w:cs="Times New Roman"/>
          <w:bCs/>
          <w:sz w:val="24"/>
          <w:szCs w:val="24"/>
        </w:rPr>
        <w:t xml:space="preserve">Inquilinos de mercados públicos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municipais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pequenos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comerciantes da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Cidade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Heróica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Huajuapan de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Leon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, Oaxaca,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geralmente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queixam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da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irregularidade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em vendas e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responsabilidade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por esta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situação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à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concorrência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, justo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injusto, eles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enfrentam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diariamente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com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comércio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itinerante e os supermercados dos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arredores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. No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entanto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, normalmente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não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é levado em conta que esta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situação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também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poderia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ser causada pelo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nível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insatisfação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do cliente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com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serviço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oferecido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. Por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essa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razão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objetivo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desta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pesquisa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foi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aprofundar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raízes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desse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problema por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meio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da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opinião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de clientes que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freqüentam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os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principais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mercados públicos da referida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cidade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. Para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isso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foi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realizada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uma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pesquisa in loco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com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clientes localizados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nas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saídas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dos mercados públicos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municipais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Porfirio Díaz e Ignacio Zaragoza. As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dimensões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estudadas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foram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: a)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tangíveis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aparência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instalações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físicas,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equipamentos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pessoal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materiais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comunicação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, b)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confiabilidade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capacidade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de realizar o prometido de forma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confiável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serviço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e cuidado, c)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Capacidade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resposta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disposição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vontade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ajudar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os clientes e fornecer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serviço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rápido, d)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conhecimento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segurança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e cuidado mostrado pelos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proprietários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e gestores,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bem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como a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sua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capacidade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de inspirar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confiança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segurança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, e e) a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empatia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: individualizado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atendimento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ao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cliente. Os resultados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mostram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que os supermercados e vendedores ambulantes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são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opções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de compra complementares para as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pessoas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, por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isso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não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estão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deslocando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os mercados públicos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municipais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. No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entanto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constatou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que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esses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estabelecimentos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apresentam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algumas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desvantagens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para os clientes relacionadas a </w:t>
      </w:r>
      <w:r w:rsidRPr="006B770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medidas de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segurança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, a falta de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limpeza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, a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desordem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que existe,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assim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como a falta de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comunicação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publicidade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Isso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significa que os mercados públicos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devem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aperfeiçoar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todos os aspectos de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seu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serviço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especificamente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o que está relacionado à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empatia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. Da mesma forma,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trabalhe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mais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nos elementos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tangíveis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, inspire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maior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segurança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à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sua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clientela e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fortaleça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confiabilidade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e a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capacidade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resposta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>.</w:t>
      </w:r>
    </w:p>
    <w:p w:rsidR="006B7703" w:rsidRDefault="006B7703" w:rsidP="006B770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B7703"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_tradnl" w:eastAsia="es-MX"/>
        </w:rPr>
        <w:t>Palavras</w:t>
      </w:r>
      <w:proofErr w:type="spellEnd"/>
      <w:r w:rsidRPr="006B7703"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_tradnl" w:eastAsia="es-MX"/>
        </w:rPr>
        <w:t>-chave:</w:t>
      </w:r>
      <w:r w:rsidRPr="006B7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atividade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 comercial, cliente, mercados públicos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municipais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B7703">
        <w:rPr>
          <w:rFonts w:ascii="Times New Roman" w:hAnsi="Times New Roman" w:cs="Times New Roman"/>
          <w:bCs/>
          <w:sz w:val="24"/>
          <w:szCs w:val="24"/>
        </w:rPr>
        <w:t>satisfação</w:t>
      </w:r>
      <w:proofErr w:type="spellEnd"/>
      <w:r w:rsidRPr="006B7703">
        <w:rPr>
          <w:rFonts w:ascii="Times New Roman" w:hAnsi="Times New Roman" w:cs="Times New Roman"/>
          <w:bCs/>
          <w:sz w:val="24"/>
          <w:szCs w:val="24"/>
        </w:rPr>
        <w:t>.</w:t>
      </w:r>
    </w:p>
    <w:p w:rsidR="006B7703" w:rsidRDefault="006B7703" w:rsidP="006B770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7703" w:rsidRPr="006B7703" w:rsidRDefault="006B7703" w:rsidP="006B7703">
      <w:pPr>
        <w:spacing w:before="12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703">
        <w:rPr>
          <w:rFonts w:ascii="Times New Roman" w:hAnsi="Times New Roman" w:cs="Times New Roman"/>
          <w:b/>
          <w:color w:val="000000"/>
          <w:sz w:val="24"/>
          <w:szCs w:val="24"/>
        </w:rPr>
        <w:t>Fecha Recepción:</w:t>
      </w:r>
      <w:r w:rsidRPr="006B7703">
        <w:rPr>
          <w:rFonts w:ascii="Times New Roman" w:hAnsi="Times New Roman" w:cs="Times New Roman"/>
          <w:color w:val="000000"/>
          <w:sz w:val="24"/>
          <w:szCs w:val="24"/>
        </w:rPr>
        <w:t xml:space="preserve"> Julio 2017     </w:t>
      </w:r>
      <w:r w:rsidRPr="006B7703">
        <w:rPr>
          <w:rFonts w:ascii="Times New Roman" w:hAnsi="Times New Roman" w:cs="Times New Roman"/>
          <w:b/>
          <w:color w:val="000000"/>
          <w:sz w:val="24"/>
          <w:szCs w:val="24"/>
        </w:rPr>
        <w:t>Fecha Aceptación:</w:t>
      </w:r>
      <w:r w:rsidRPr="006B7703">
        <w:rPr>
          <w:rFonts w:ascii="Times New Roman" w:hAnsi="Times New Roman" w:cs="Times New Roman"/>
          <w:color w:val="000000"/>
          <w:sz w:val="24"/>
          <w:szCs w:val="24"/>
        </w:rPr>
        <w:t xml:space="preserve"> Diciembre 2017</w:t>
      </w:r>
      <w:r w:rsidRPr="006B770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A2062">
        <w:rPr>
          <w:rFonts w:ascii="Times New Roman" w:hAnsi="Times New Roman" w:cs="Times New Roman"/>
          <w:noProof/>
          <w:sz w:val="24"/>
          <w:szCs w:val="24"/>
        </w:rPr>
        <w:pict>
          <v:rect id="_x0000_i1025" alt="" style="width:453.5pt;height:.05pt;mso-width-percent:0;mso-height-percent:0;mso-width-percent:0;mso-height-percent:0" o:hralign="center" o:hrstd="t" o:hr="t" fillcolor="#a0a0a0" stroked="f"/>
        </w:pict>
      </w:r>
    </w:p>
    <w:p w:rsidR="006B7703" w:rsidRPr="00AB3BAC" w:rsidRDefault="006B7703" w:rsidP="006B770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7704" w:rsidRPr="006B7703" w:rsidRDefault="00367704" w:rsidP="005E7D86">
      <w:pPr>
        <w:pStyle w:val="Ttulo1"/>
        <w:rPr>
          <w:rFonts w:ascii="Calibri" w:eastAsia="Times New Roman" w:hAnsi="Calibri" w:cs="Calibri"/>
          <w:color w:val="000000"/>
          <w:sz w:val="28"/>
          <w:szCs w:val="28"/>
          <w:lang w:val="es-ES_tradnl" w:eastAsia="es-MX"/>
        </w:rPr>
      </w:pPr>
      <w:r w:rsidRPr="006B7703">
        <w:rPr>
          <w:rFonts w:ascii="Calibri" w:eastAsia="Times New Roman" w:hAnsi="Calibri" w:cs="Calibri"/>
          <w:color w:val="000000"/>
          <w:sz w:val="28"/>
          <w:szCs w:val="28"/>
          <w:lang w:val="es-ES_tradnl" w:eastAsia="es-MX"/>
        </w:rPr>
        <w:t>Introducción</w:t>
      </w:r>
    </w:p>
    <w:p w:rsidR="00BA1472" w:rsidRDefault="005E7D86" w:rsidP="001C60D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Lo</w:t>
      </w:r>
      <w:r w:rsidR="0097556E" w:rsidRPr="00211F00">
        <w:rPr>
          <w:rFonts w:ascii="Times New Roman" w:hAnsi="Times New Roman" w:cs="Times New Roman"/>
          <w:bCs/>
          <w:sz w:val="24"/>
          <w:szCs w:val="24"/>
        </w:rPr>
        <w:t>s locatarios de los mercados públicos</w:t>
      </w:r>
      <w:r w:rsidR="00905A08" w:rsidRPr="00211F00">
        <w:rPr>
          <w:rFonts w:ascii="Times New Roman" w:hAnsi="Times New Roman" w:cs="Times New Roman"/>
          <w:bCs/>
          <w:sz w:val="24"/>
          <w:szCs w:val="24"/>
        </w:rPr>
        <w:t xml:space="preserve"> municipales</w:t>
      </w:r>
      <w:r w:rsidR="00C529CE">
        <w:rPr>
          <w:rFonts w:ascii="Times New Roman" w:hAnsi="Times New Roman" w:cs="Times New Roman"/>
          <w:bCs/>
          <w:sz w:val="24"/>
          <w:szCs w:val="24"/>
        </w:rPr>
        <w:t xml:space="preserve"> (MPM)</w:t>
      </w:r>
      <w:r w:rsidR="0097556E" w:rsidRPr="00211F00">
        <w:rPr>
          <w:rFonts w:ascii="Times New Roman" w:hAnsi="Times New Roman" w:cs="Times New Roman"/>
          <w:bCs/>
          <w:sz w:val="24"/>
          <w:szCs w:val="24"/>
        </w:rPr>
        <w:t>, así como lo</w:t>
      </w:r>
      <w:r>
        <w:rPr>
          <w:rFonts w:ascii="Times New Roman" w:hAnsi="Times New Roman" w:cs="Times New Roman"/>
          <w:bCs/>
          <w:sz w:val="24"/>
          <w:szCs w:val="24"/>
        </w:rPr>
        <w:t xml:space="preserve">s pequeños comerciantes de la </w:t>
      </w:r>
      <w:r w:rsidRPr="00825ECF">
        <w:rPr>
          <w:rFonts w:ascii="Times New Roman" w:hAnsi="Times New Roman" w:cs="Times New Roman"/>
          <w:bCs/>
          <w:sz w:val="24"/>
          <w:szCs w:val="24"/>
        </w:rPr>
        <w:t>Heroica</w:t>
      </w:r>
      <w:r w:rsidR="0097556E" w:rsidRPr="00211F00">
        <w:rPr>
          <w:rFonts w:ascii="Times New Roman" w:hAnsi="Times New Roman" w:cs="Times New Roman"/>
          <w:bCs/>
          <w:sz w:val="24"/>
          <w:szCs w:val="24"/>
        </w:rPr>
        <w:t xml:space="preserve"> Ciudad de Huajuapan de </w:t>
      </w:r>
      <w:r w:rsidR="008E0CFD" w:rsidRPr="00211F00">
        <w:rPr>
          <w:rFonts w:ascii="Times New Roman" w:hAnsi="Times New Roman" w:cs="Times New Roman"/>
          <w:bCs/>
          <w:sz w:val="24"/>
          <w:szCs w:val="24"/>
        </w:rPr>
        <w:t>León</w:t>
      </w:r>
      <w:r w:rsidR="0097556E" w:rsidRPr="00211F00">
        <w:rPr>
          <w:rFonts w:ascii="Times New Roman" w:hAnsi="Times New Roman" w:cs="Times New Roman"/>
          <w:bCs/>
          <w:sz w:val="24"/>
          <w:szCs w:val="24"/>
        </w:rPr>
        <w:t xml:space="preserve">, Oaxaca, </w:t>
      </w:r>
      <w:r>
        <w:rPr>
          <w:rFonts w:ascii="Times New Roman" w:hAnsi="Times New Roman" w:cs="Times New Roman"/>
          <w:bCs/>
          <w:sz w:val="24"/>
          <w:szCs w:val="24"/>
        </w:rPr>
        <w:t>habitualmente</w:t>
      </w:r>
      <w:r w:rsidR="00C563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556E" w:rsidRPr="00211F00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9D57A8">
        <w:rPr>
          <w:rFonts w:ascii="Times New Roman" w:hAnsi="Times New Roman" w:cs="Times New Roman"/>
          <w:bCs/>
          <w:sz w:val="24"/>
          <w:szCs w:val="24"/>
        </w:rPr>
        <w:t>quejan</w:t>
      </w:r>
      <w:r w:rsidR="00C563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556E" w:rsidRPr="00211F00">
        <w:rPr>
          <w:rFonts w:ascii="Times New Roman" w:hAnsi="Times New Roman" w:cs="Times New Roman"/>
          <w:bCs/>
          <w:sz w:val="24"/>
          <w:szCs w:val="24"/>
        </w:rPr>
        <w:t>por la irregu</w:t>
      </w:r>
      <w:r w:rsidR="009D57A8">
        <w:rPr>
          <w:rFonts w:ascii="Times New Roman" w:hAnsi="Times New Roman" w:cs="Times New Roman"/>
          <w:bCs/>
          <w:sz w:val="24"/>
          <w:szCs w:val="24"/>
        </w:rPr>
        <w:t>laridad en sus ventas</w:t>
      </w:r>
      <w:r w:rsidR="003730E6">
        <w:rPr>
          <w:rFonts w:ascii="Times New Roman" w:hAnsi="Times New Roman" w:cs="Times New Roman"/>
          <w:bCs/>
          <w:sz w:val="24"/>
          <w:szCs w:val="24"/>
        </w:rPr>
        <w:t xml:space="preserve"> y responsabilizan de esta situación</w:t>
      </w:r>
      <w:r w:rsidR="00825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30E6">
        <w:rPr>
          <w:rFonts w:ascii="Times New Roman" w:hAnsi="Times New Roman" w:cs="Times New Roman"/>
          <w:bCs/>
          <w:sz w:val="24"/>
          <w:szCs w:val="24"/>
        </w:rPr>
        <w:t xml:space="preserve">a la competencia, leal o desleal, que deben enfrentar diariamente con </w:t>
      </w:r>
      <w:r w:rsidR="003730E6" w:rsidRPr="00211F00">
        <w:rPr>
          <w:rFonts w:ascii="Times New Roman" w:hAnsi="Times New Roman" w:cs="Times New Roman"/>
          <w:bCs/>
          <w:sz w:val="24"/>
          <w:szCs w:val="24"/>
        </w:rPr>
        <w:t xml:space="preserve">el comercio ambulante y los supermercados </w:t>
      </w:r>
      <w:r w:rsidR="003730E6">
        <w:rPr>
          <w:rFonts w:ascii="Times New Roman" w:hAnsi="Times New Roman" w:cs="Times New Roman"/>
          <w:bCs/>
          <w:sz w:val="24"/>
          <w:szCs w:val="24"/>
        </w:rPr>
        <w:t>de las zonas aledañas.</w:t>
      </w:r>
      <w:r w:rsidR="003730E6">
        <w:rPr>
          <w:rFonts w:ascii="Times New Roman" w:hAnsi="Times New Roman" w:cs="Times New Roman"/>
          <w:bCs/>
          <w:sz w:val="24"/>
          <w:szCs w:val="24"/>
        </w:rPr>
        <w:tab/>
        <w:t xml:space="preserve">Sin embargo, no </w:t>
      </w:r>
      <w:r w:rsidR="00C529CE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3730E6">
        <w:rPr>
          <w:rFonts w:ascii="Times New Roman" w:hAnsi="Times New Roman" w:cs="Times New Roman"/>
          <w:bCs/>
          <w:sz w:val="24"/>
          <w:szCs w:val="24"/>
        </w:rPr>
        <w:t>suele tomar en cuenta que est</w:t>
      </w:r>
      <w:r w:rsidR="00C529C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BA1472">
        <w:rPr>
          <w:rFonts w:ascii="Times New Roman" w:hAnsi="Times New Roman" w:cs="Times New Roman"/>
          <w:bCs/>
          <w:sz w:val="24"/>
          <w:szCs w:val="24"/>
        </w:rPr>
        <w:t>situación</w:t>
      </w:r>
      <w:r w:rsidR="003730E6">
        <w:rPr>
          <w:rFonts w:ascii="Times New Roman" w:hAnsi="Times New Roman" w:cs="Times New Roman"/>
          <w:bCs/>
          <w:sz w:val="24"/>
          <w:szCs w:val="24"/>
        </w:rPr>
        <w:t xml:space="preserve"> también pudiera </w:t>
      </w:r>
      <w:r w:rsidR="00C529CE">
        <w:rPr>
          <w:rFonts w:ascii="Times New Roman" w:hAnsi="Times New Roman" w:cs="Times New Roman"/>
          <w:bCs/>
          <w:sz w:val="24"/>
          <w:szCs w:val="24"/>
        </w:rPr>
        <w:t>ser causada</w:t>
      </w:r>
      <w:r w:rsidR="003730E6">
        <w:rPr>
          <w:rFonts w:ascii="Times New Roman" w:hAnsi="Times New Roman" w:cs="Times New Roman"/>
          <w:bCs/>
          <w:sz w:val="24"/>
          <w:szCs w:val="24"/>
        </w:rPr>
        <w:t xml:space="preserve"> por </w:t>
      </w:r>
      <w:r w:rsidR="00F41928">
        <w:rPr>
          <w:rFonts w:ascii="Times New Roman" w:hAnsi="Times New Roman" w:cs="Times New Roman"/>
          <w:bCs/>
          <w:sz w:val="24"/>
          <w:szCs w:val="24"/>
        </w:rPr>
        <w:t xml:space="preserve">el nivel de </w:t>
      </w:r>
      <w:r w:rsidR="003730E6">
        <w:rPr>
          <w:rFonts w:ascii="Times New Roman" w:hAnsi="Times New Roman" w:cs="Times New Roman"/>
          <w:bCs/>
          <w:sz w:val="24"/>
          <w:szCs w:val="24"/>
        </w:rPr>
        <w:t xml:space="preserve">insatisfacción de los clientes con el </w:t>
      </w:r>
      <w:r w:rsidR="003730E6" w:rsidRPr="00211F00">
        <w:rPr>
          <w:rFonts w:ascii="Times New Roman" w:hAnsi="Times New Roman" w:cs="Times New Roman"/>
          <w:bCs/>
          <w:sz w:val="24"/>
          <w:szCs w:val="24"/>
        </w:rPr>
        <w:t xml:space="preserve">servicio </w:t>
      </w:r>
      <w:r w:rsidR="00BA1472">
        <w:rPr>
          <w:rFonts w:ascii="Times New Roman" w:hAnsi="Times New Roman" w:cs="Times New Roman"/>
          <w:bCs/>
          <w:sz w:val="24"/>
          <w:szCs w:val="24"/>
        </w:rPr>
        <w:t>que se les ofrece</w:t>
      </w:r>
      <w:r w:rsidR="00C529CE">
        <w:rPr>
          <w:rFonts w:ascii="Times New Roman" w:hAnsi="Times New Roman" w:cs="Times New Roman"/>
          <w:bCs/>
          <w:sz w:val="24"/>
          <w:szCs w:val="24"/>
        </w:rPr>
        <w:t>.</w:t>
      </w:r>
    </w:p>
    <w:p w:rsidR="00B51E56" w:rsidRPr="00123D99" w:rsidRDefault="00BA1472" w:rsidP="00B51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1C60DE">
        <w:rPr>
          <w:rFonts w:ascii="Times New Roman" w:hAnsi="Times New Roman" w:cs="Times New Roman"/>
          <w:bCs/>
          <w:sz w:val="24"/>
          <w:szCs w:val="24"/>
        </w:rPr>
        <w:t>Est</w:t>
      </w:r>
      <w:r w:rsidR="00C529CE">
        <w:rPr>
          <w:rFonts w:ascii="Times New Roman" w:hAnsi="Times New Roman" w:cs="Times New Roman"/>
          <w:bCs/>
          <w:sz w:val="24"/>
          <w:szCs w:val="24"/>
        </w:rPr>
        <w:t>e fenómeno</w:t>
      </w:r>
      <w:r w:rsidR="001C60DE">
        <w:rPr>
          <w:rFonts w:ascii="Times New Roman" w:hAnsi="Times New Roman" w:cs="Times New Roman"/>
          <w:bCs/>
          <w:sz w:val="24"/>
          <w:szCs w:val="24"/>
        </w:rPr>
        <w:t>, que se conoce con el nombre</w:t>
      </w:r>
      <w:r w:rsidR="00825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30E6" w:rsidRPr="003730E6">
        <w:rPr>
          <w:rFonts w:ascii="Times New Roman" w:hAnsi="Times New Roman" w:cs="Times New Roman"/>
          <w:bCs/>
          <w:i/>
          <w:sz w:val="24"/>
          <w:szCs w:val="24"/>
        </w:rPr>
        <w:t>disonancia cognoscitiva</w:t>
      </w:r>
      <w:r w:rsidR="001C60DE">
        <w:rPr>
          <w:rFonts w:ascii="Times New Roman" w:hAnsi="Times New Roman" w:cs="Times New Roman"/>
          <w:bCs/>
          <w:sz w:val="24"/>
          <w:szCs w:val="24"/>
        </w:rPr>
        <w:t xml:space="preserve">, es un </w:t>
      </w:r>
      <w:r w:rsidR="003730E6">
        <w:rPr>
          <w:rFonts w:ascii="Times New Roman" w:hAnsi="Times New Roman" w:cs="Times New Roman"/>
          <w:bCs/>
          <w:sz w:val="24"/>
          <w:szCs w:val="24"/>
        </w:rPr>
        <w:t>concepto</w:t>
      </w:r>
      <w:r w:rsidR="00825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0DE">
        <w:rPr>
          <w:rFonts w:ascii="Times New Roman" w:hAnsi="Times New Roman" w:cs="Times New Roman"/>
          <w:bCs/>
          <w:sz w:val="24"/>
          <w:szCs w:val="24"/>
        </w:rPr>
        <w:t>psicológico</w:t>
      </w:r>
      <w:r w:rsidR="00825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0DE">
        <w:rPr>
          <w:rFonts w:ascii="Times New Roman" w:hAnsi="Times New Roman" w:cs="Times New Roman"/>
          <w:bCs/>
          <w:sz w:val="24"/>
          <w:szCs w:val="24"/>
        </w:rPr>
        <w:t>empleado</w:t>
      </w:r>
      <w:r w:rsidR="00F540CF" w:rsidRPr="00211F00">
        <w:rPr>
          <w:rFonts w:ascii="Times New Roman" w:hAnsi="Times New Roman" w:cs="Times New Roman"/>
          <w:bCs/>
          <w:sz w:val="24"/>
          <w:szCs w:val="24"/>
        </w:rPr>
        <w:t xml:space="preserve"> en</w:t>
      </w:r>
      <w:r w:rsidR="00825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0DE">
        <w:rPr>
          <w:rFonts w:ascii="Times New Roman" w:hAnsi="Times New Roman" w:cs="Times New Roman"/>
          <w:bCs/>
          <w:sz w:val="24"/>
          <w:szCs w:val="24"/>
        </w:rPr>
        <w:t>m</w:t>
      </w:r>
      <w:r w:rsidR="0097556E" w:rsidRPr="00211F00">
        <w:rPr>
          <w:rFonts w:ascii="Times New Roman" w:hAnsi="Times New Roman" w:cs="Times New Roman"/>
          <w:bCs/>
          <w:sz w:val="24"/>
          <w:szCs w:val="24"/>
        </w:rPr>
        <w:t xml:space="preserve">ercadotecnia </w:t>
      </w:r>
      <w:r w:rsidR="00F540CF" w:rsidRPr="00211F00">
        <w:rPr>
          <w:rFonts w:ascii="Times New Roman" w:hAnsi="Times New Roman" w:cs="Times New Roman"/>
          <w:bCs/>
          <w:sz w:val="24"/>
          <w:szCs w:val="24"/>
        </w:rPr>
        <w:t>para</w:t>
      </w:r>
      <w:r w:rsidR="0097556E" w:rsidRPr="00211F00">
        <w:rPr>
          <w:rFonts w:ascii="Times New Roman" w:hAnsi="Times New Roman" w:cs="Times New Roman"/>
          <w:bCs/>
          <w:sz w:val="24"/>
          <w:szCs w:val="24"/>
        </w:rPr>
        <w:t xml:space="preserve"> definir la sensación de inconformidad que experimenta un</w:t>
      </w:r>
      <w:r w:rsidR="00D64769" w:rsidRPr="00211F00">
        <w:rPr>
          <w:rFonts w:ascii="Times New Roman" w:hAnsi="Times New Roman" w:cs="Times New Roman"/>
          <w:bCs/>
          <w:sz w:val="24"/>
          <w:szCs w:val="24"/>
        </w:rPr>
        <w:t>a</w:t>
      </w:r>
      <w:r w:rsidR="00825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4769" w:rsidRPr="00211F00">
        <w:rPr>
          <w:rFonts w:ascii="Times New Roman" w:hAnsi="Times New Roman" w:cs="Times New Roman"/>
          <w:bCs/>
          <w:sz w:val="24"/>
          <w:szCs w:val="24"/>
        </w:rPr>
        <w:t>persona</w:t>
      </w:r>
      <w:r w:rsidR="00825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0DE">
        <w:rPr>
          <w:rFonts w:ascii="Times New Roman" w:hAnsi="Times New Roman" w:cs="Times New Roman"/>
          <w:bCs/>
          <w:sz w:val="24"/>
          <w:szCs w:val="24"/>
        </w:rPr>
        <w:t xml:space="preserve">luego de comprar un producto cuyos beneficios no se corresponden con las expectativas generadas. </w:t>
      </w:r>
      <w:r w:rsidR="00F41928">
        <w:rPr>
          <w:rFonts w:ascii="Times New Roman" w:hAnsi="Times New Roman" w:cs="Times New Roman"/>
          <w:bCs/>
          <w:sz w:val="24"/>
          <w:szCs w:val="24"/>
        </w:rPr>
        <w:t xml:space="preserve">Esto quiere decir que </w:t>
      </w:r>
      <w:r w:rsidR="001C60DE">
        <w:rPr>
          <w:rFonts w:ascii="Times New Roman" w:hAnsi="Times New Roman" w:cs="Times New Roman"/>
          <w:bCs/>
          <w:sz w:val="24"/>
          <w:szCs w:val="24"/>
        </w:rPr>
        <w:t>l</w:t>
      </w:r>
      <w:r w:rsidR="00626CE3" w:rsidRPr="00211F00">
        <w:rPr>
          <w:rFonts w:ascii="Times New Roman" w:hAnsi="Times New Roman" w:cs="Times New Roman"/>
          <w:bCs/>
          <w:sz w:val="24"/>
          <w:szCs w:val="24"/>
        </w:rPr>
        <w:t>a</w:t>
      </w:r>
      <w:r w:rsidR="0097556E" w:rsidRPr="00211F00">
        <w:rPr>
          <w:rFonts w:ascii="Times New Roman" w:hAnsi="Times New Roman" w:cs="Times New Roman"/>
          <w:bCs/>
          <w:sz w:val="24"/>
          <w:szCs w:val="24"/>
        </w:rPr>
        <w:t xml:space="preserve"> disonancia </w:t>
      </w:r>
      <w:r w:rsidR="00D64769" w:rsidRPr="00211F00">
        <w:rPr>
          <w:rFonts w:ascii="Times New Roman" w:hAnsi="Times New Roman" w:cs="Times New Roman"/>
          <w:bCs/>
          <w:sz w:val="24"/>
          <w:szCs w:val="24"/>
        </w:rPr>
        <w:t xml:space="preserve">del cliente </w:t>
      </w:r>
      <w:r w:rsidR="0097556E" w:rsidRPr="00211F00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F41928">
        <w:rPr>
          <w:rFonts w:ascii="Times New Roman" w:hAnsi="Times New Roman" w:cs="Times New Roman"/>
          <w:bCs/>
          <w:sz w:val="24"/>
          <w:szCs w:val="24"/>
        </w:rPr>
        <w:t xml:space="preserve">vuelve </w:t>
      </w:r>
      <w:r w:rsidR="0097556E" w:rsidRPr="00211F00">
        <w:rPr>
          <w:rFonts w:ascii="Times New Roman" w:hAnsi="Times New Roman" w:cs="Times New Roman"/>
          <w:bCs/>
          <w:sz w:val="24"/>
          <w:szCs w:val="24"/>
        </w:rPr>
        <w:t xml:space="preserve">cognoscitiva </w:t>
      </w:r>
      <w:r w:rsidR="00626CE3" w:rsidRPr="00211F00">
        <w:rPr>
          <w:rFonts w:ascii="Times New Roman" w:hAnsi="Times New Roman" w:cs="Times New Roman"/>
          <w:bCs/>
          <w:sz w:val="24"/>
          <w:szCs w:val="24"/>
        </w:rPr>
        <w:t>cuando</w:t>
      </w:r>
      <w:r w:rsidR="00825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6CE3" w:rsidRPr="00211F00">
        <w:rPr>
          <w:rFonts w:ascii="Times New Roman" w:hAnsi="Times New Roman" w:cs="Times New Roman"/>
          <w:bCs/>
          <w:sz w:val="24"/>
          <w:szCs w:val="24"/>
        </w:rPr>
        <w:t>l</w:t>
      </w:r>
      <w:r w:rsidR="001A24B2" w:rsidRPr="00211F00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97556E" w:rsidRPr="00211F00">
        <w:rPr>
          <w:rFonts w:ascii="Times New Roman" w:hAnsi="Times New Roman" w:cs="Times New Roman"/>
          <w:bCs/>
          <w:sz w:val="24"/>
          <w:szCs w:val="24"/>
        </w:rPr>
        <w:t>insatis</w:t>
      </w:r>
      <w:r w:rsidR="00A13D8B" w:rsidRPr="00211F00">
        <w:rPr>
          <w:rFonts w:ascii="Times New Roman" w:hAnsi="Times New Roman" w:cs="Times New Roman"/>
          <w:bCs/>
          <w:sz w:val="24"/>
          <w:szCs w:val="24"/>
        </w:rPr>
        <w:t xml:space="preserve">facción </w:t>
      </w:r>
      <w:r w:rsidR="00626CE3" w:rsidRPr="00211F00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D622ED" w:rsidRPr="00211F00">
        <w:rPr>
          <w:rFonts w:ascii="Times New Roman" w:hAnsi="Times New Roman" w:cs="Times New Roman"/>
          <w:bCs/>
          <w:sz w:val="24"/>
          <w:szCs w:val="24"/>
        </w:rPr>
        <w:t>confirma</w:t>
      </w:r>
      <w:r w:rsidR="00825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22ED" w:rsidRPr="00211F00">
        <w:rPr>
          <w:rFonts w:ascii="Times New Roman" w:hAnsi="Times New Roman" w:cs="Times New Roman"/>
          <w:bCs/>
          <w:sz w:val="24"/>
          <w:szCs w:val="24"/>
        </w:rPr>
        <w:t xml:space="preserve">con el desempeño </w:t>
      </w:r>
      <w:r w:rsidR="00A13D8B" w:rsidRPr="00211F00">
        <w:rPr>
          <w:rFonts w:ascii="Times New Roman" w:hAnsi="Times New Roman" w:cs="Times New Roman"/>
          <w:bCs/>
          <w:sz w:val="24"/>
          <w:szCs w:val="24"/>
        </w:rPr>
        <w:t>real</w:t>
      </w:r>
      <w:r w:rsidR="0097556E" w:rsidRPr="00211F00">
        <w:rPr>
          <w:rFonts w:ascii="Times New Roman" w:hAnsi="Times New Roman" w:cs="Times New Roman"/>
          <w:bCs/>
          <w:sz w:val="24"/>
          <w:szCs w:val="24"/>
        </w:rPr>
        <w:t xml:space="preserve"> del</w:t>
      </w:r>
      <w:r w:rsidR="00626CE3" w:rsidRPr="00211F00">
        <w:rPr>
          <w:rFonts w:ascii="Times New Roman" w:hAnsi="Times New Roman" w:cs="Times New Roman"/>
          <w:bCs/>
          <w:sz w:val="24"/>
          <w:szCs w:val="24"/>
        </w:rPr>
        <w:t xml:space="preserve"> satisfactor</w:t>
      </w:r>
      <w:r w:rsidR="0097556E" w:rsidRPr="00211F0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41928">
        <w:rPr>
          <w:rFonts w:ascii="Times New Roman" w:hAnsi="Times New Roman" w:cs="Times New Roman"/>
          <w:bCs/>
          <w:sz w:val="24"/>
          <w:szCs w:val="24"/>
        </w:rPr>
        <w:t xml:space="preserve">lo cual agrega </w:t>
      </w:r>
      <w:r w:rsidR="00D622ED" w:rsidRPr="00211F00">
        <w:rPr>
          <w:rFonts w:ascii="Times New Roman" w:hAnsi="Times New Roman" w:cs="Times New Roman"/>
          <w:bCs/>
          <w:sz w:val="24"/>
          <w:szCs w:val="24"/>
        </w:rPr>
        <w:t xml:space="preserve">más </w:t>
      </w:r>
      <w:r w:rsidR="00F40597" w:rsidRPr="00211F00">
        <w:rPr>
          <w:rFonts w:ascii="Times New Roman" w:hAnsi="Times New Roman" w:cs="Times New Roman"/>
          <w:bCs/>
          <w:sz w:val="24"/>
          <w:szCs w:val="24"/>
        </w:rPr>
        <w:t xml:space="preserve">elementos de juicio </w:t>
      </w:r>
      <w:r w:rsidR="00F41928">
        <w:rPr>
          <w:rFonts w:ascii="Times New Roman" w:hAnsi="Times New Roman" w:cs="Times New Roman"/>
          <w:bCs/>
          <w:sz w:val="24"/>
          <w:szCs w:val="24"/>
        </w:rPr>
        <w:t xml:space="preserve">para valorar de forma negativa </w:t>
      </w:r>
      <w:r w:rsidR="002D2AFD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D622ED" w:rsidRPr="00211F00">
        <w:rPr>
          <w:rFonts w:ascii="Times New Roman" w:hAnsi="Times New Roman" w:cs="Times New Roman"/>
          <w:bCs/>
          <w:sz w:val="24"/>
          <w:szCs w:val="24"/>
        </w:rPr>
        <w:t>productos y servicios</w:t>
      </w:r>
      <w:r w:rsidR="0097556E" w:rsidRPr="00211F00">
        <w:rPr>
          <w:rFonts w:ascii="Times New Roman" w:hAnsi="Times New Roman" w:cs="Times New Roman"/>
          <w:bCs/>
          <w:sz w:val="24"/>
          <w:szCs w:val="24"/>
        </w:rPr>
        <w:t>.</w:t>
      </w:r>
      <w:r w:rsidR="00825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556E" w:rsidRPr="00211F00">
        <w:rPr>
          <w:rFonts w:ascii="Times New Roman" w:hAnsi="Times New Roman" w:cs="Times New Roman"/>
          <w:bCs/>
          <w:sz w:val="24"/>
          <w:szCs w:val="24"/>
        </w:rPr>
        <w:t>Parafraseando a Kotler y Armstrong</w:t>
      </w:r>
      <w:r w:rsidR="00380C5A" w:rsidRPr="00211F00">
        <w:rPr>
          <w:rFonts w:ascii="Times New Roman" w:hAnsi="Times New Roman" w:cs="Times New Roman"/>
          <w:bCs/>
          <w:sz w:val="24"/>
          <w:szCs w:val="24"/>
        </w:rPr>
        <w:t xml:space="preserve"> (2007)</w:t>
      </w:r>
      <w:r w:rsidR="00C529CE">
        <w:rPr>
          <w:rFonts w:ascii="Times New Roman" w:hAnsi="Times New Roman" w:cs="Times New Roman"/>
          <w:bCs/>
          <w:sz w:val="24"/>
          <w:szCs w:val="24"/>
        </w:rPr>
        <w:t>, u</w:t>
      </w:r>
      <w:r w:rsidR="0097556E" w:rsidRPr="00211F00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D64769" w:rsidRPr="00211F00">
        <w:rPr>
          <w:rFonts w:ascii="Times New Roman" w:hAnsi="Times New Roman" w:cs="Times New Roman"/>
          <w:bCs/>
          <w:sz w:val="24"/>
          <w:szCs w:val="24"/>
        </w:rPr>
        <w:t>cliente</w:t>
      </w:r>
      <w:r w:rsidR="0097556E" w:rsidRPr="00211F00">
        <w:rPr>
          <w:rFonts w:ascii="Times New Roman" w:hAnsi="Times New Roman" w:cs="Times New Roman"/>
          <w:bCs/>
          <w:sz w:val="24"/>
          <w:szCs w:val="24"/>
        </w:rPr>
        <w:t xml:space="preserve"> insat</w:t>
      </w:r>
      <w:r w:rsidR="00F41928">
        <w:rPr>
          <w:rFonts w:ascii="Times New Roman" w:hAnsi="Times New Roman" w:cs="Times New Roman"/>
          <w:bCs/>
          <w:sz w:val="24"/>
          <w:szCs w:val="24"/>
        </w:rPr>
        <w:t xml:space="preserve">isfecho responde de otra manera, de modo que sus </w:t>
      </w:r>
      <w:r w:rsidR="0097556E" w:rsidRPr="00211F00">
        <w:rPr>
          <w:rFonts w:ascii="Times New Roman" w:hAnsi="Times New Roman" w:cs="Times New Roman"/>
          <w:bCs/>
          <w:sz w:val="24"/>
          <w:szCs w:val="24"/>
        </w:rPr>
        <w:t xml:space="preserve">opiniones y </w:t>
      </w:r>
      <w:r w:rsidR="00F41928">
        <w:rPr>
          <w:rFonts w:ascii="Times New Roman" w:hAnsi="Times New Roman" w:cs="Times New Roman"/>
          <w:bCs/>
          <w:sz w:val="24"/>
          <w:szCs w:val="24"/>
        </w:rPr>
        <w:t xml:space="preserve">percepciones </w:t>
      </w:r>
      <w:r w:rsidR="00D622ED" w:rsidRPr="00211F00">
        <w:rPr>
          <w:rFonts w:ascii="Times New Roman" w:hAnsi="Times New Roman" w:cs="Times New Roman"/>
          <w:bCs/>
          <w:sz w:val="24"/>
          <w:szCs w:val="24"/>
        </w:rPr>
        <w:t xml:space="preserve">no se quedan únicamente en su mente, </w:t>
      </w:r>
      <w:r w:rsidR="00F41928">
        <w:rPr>
          <w:rFonts w:ascii="Times New Roman" w:hAnsi="Times New Roman" w:cs="Times New Roman"/>
          <w:bCs/>
          <w:sz w:val="24"/>
          <w:szCs w:val="24"/>
        </w:rPr>
        <w:t xml:space="preserve">sino que pueden </w:t>
      </w:r>
      <w:r w:rsidR="00C529CE">
        <w:rPr>
          <w:rFonts w:ascii="Times New Roman" w:hAnsi="Times New Roman" w:cs="Times New Roman"/>
          <w:bCs/>
          <w:sz w:val="24"/>
          <w:szCs w:val="24"/>
        </w:rPr>
        <w:t>influir de forma negativa</w:t>
      </w:r>
      <w:r w:rsidR="0097556E" w:rsidRPr="00211F00">
        <w:rPr>
          <w:rFonts w:ascii="Times New Roman" w:hAnsi="Times New Roman" w:cs="Times New Roman"/>
          <w:bCs/>
          <w:sz w:val="24"/>
          <w:szCs w:val="24"/>
        </w:rPr>
        <w:t xml:space="preserve"> en las actitudes de otros </w:t>
      </w:r>
      <w:r w:rsidR="00055AC0" w:rsidRPr="00211F00">
        <w:rPr>
          <w:rFonts w:ascii="Times New Roman" w:hAnsi="Times New Roman" w:cs="Times New Roman"/>
          <w:bCs/>
          <w:sz w:val="24"/>
          <w:szCs w:val="24"/>
        </w:rPr>
        <w:t xml:space="preserve">potenciales </w:t>
      </w:r>
      <w:r w:rsidR="0097556E" w:rsidRPr="00211F00">
        <w:rPr>
          <w:rFonts w:ascii="Times New Roman" w:hAnsi="Times New Roman" w:cs="Times New Roman"/>
          <w:bCs/>
          <w:sz w:val="24"/>
          <w:szCs w:val="24"/>
        </w:rPr>
        <w:t>consumidores</w:t>
      </w:r>
      <w:r w:rsidR="00380C5A" w:rsidRPr="00211F00">
        <w:rPr>
          <w:rFonts w:ascii="Times New Roman" w:hAnsi="Times New Roman" w:cs="Times New Roman"/>
          <w:bCs/>
          <w:sz w:val="24"/>
          <w:szCs w:val="24"/>
        </w:rPr>
        <w:t>.</w:t>
      </w:r>
      <w:r w:rsidR="00825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5ECF">
        <w:rPr>
          <w:rFonts w:ascii="Times New Roman" w:hAnsi="Times New Roman" w:cs="Times New Roman"/>
          <w:sz w:val="24"/>
          <w:szCs w:val="24"/>
        </w:rPr>
        <w:t>Por este motivo</w:t>
      </w:r>
      <w:r w:rsidR="00B51E56">
        <w:rPr>
          <w:rFonts w:ascii="Times New Roman" w:hAnsi="Times New Roman" w:cs="Times New Roman"/>
          <w:sz w:val="24"/>
          <w:szCs w:val="24"/>
        </w:rPr>
        <w:t xml:space="preserve">, </w:t>
      </w:r>
      <w:r w:rsidR="00FD7991">
        <w:rPr>
          <w:rFonts w:ascii="Times New Roman" w:hAnsi="Times New Roman" w:cs="Times New Roman"/>
          <w:sz w:val="24"/>
          <w:szCs w:val="24"/>
        </w:rPr>
        <w:t xml:space="preserve">en la presente investigación se </w:t>
      </w:r>
      <w:r w:rsidR="00825ECF">
        <w:rPr>
          <w:rFonts w:ascii="Times New Roman" w:hAnsi="Times New Roman" w:cs="Times New Roman"/>
          <w:sz w:val="24"/>
          <w:szCs w:val="24"/>
        </w:rPr>
        <w:t xml:space="preserve">ha procurado </w:t>
      </w:r>
      <w:r w:rsidR="00FD7991">
        <w:rPr>
          <w:rFonts w:ascii="Times New Roman" w:hAnsi="Times New Roman" w:cs="Times New Roman"/>
          <w:sz w:val="24"/>
          <w:szCs w:val="24"/>
        </w:rPr>
        <w:t xml:space="preserve">conocer </w:t>
      </w:r>
      <w:r w:rsidR="00B51E56">
        <w:rPr>
          <w:rFonts w:ascii="Times New Roman" w:hAnsi="Times New Roman" w:cs="Times New Roman"/>
          <w:bCs/>
          <w:sz w:val="24"/>
          <w:szCs w:val="24"/>
        </w:rPr>
        <w:t xml:space="preserve">las raíces de esta problemática a través de </w:t>
      </w:r>
      <w:r w:rsidR="00B51E56" w:rsidRPr="00367704">
        <w:rPr>
          <w:rFonts w:ascii="Times New Roman" w:hAnsi="Times New Roman" w:cs="Times New Roman"/>
          <w:bCs/>
          <w:sz w:val="24"/>
          <w:szCs w:val="24"/>
        </w:rPr>
        <w:t xml:space="preserve">la opinión </w:t>
      </w:r>
      <w:r w:rsidR="00B51E56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B51E56" w:rsidRPr="00367704">
        <w:rPr>
          <w:rFonts w:ascii="Times New Roman" w:hAnsi="Times New Roman" w:cs="Times New Roman"/>
          <w:bCs/>
          <w:sz w:val="24"/>
          <w:szCs w:val="24"/>
        </w:rPr>
        <w:t xml:space="preserve">los clientes </w:t>
      </w:r>
      <w:r w:rsidR="00B51E56">
        <w:rPr>
          <w:rFonts w:ascii="Times New Roman" w:hAnsi="Times New Roman" w:cs="Times New Roman"/>
          <w:bCs/>
          <w:sz w:val="24"/>
          <w:szCs w:val="24"/>
        </w:rPr>
        <w:t xml:space="preserve">que frecuentan </w:t>
      </w:r>
      <w:r w:rsidR="00B51E56" w:rsidRPr="00367704">
        <w:rPr>
          <w:rFonts w:ascii="Times New Roman" w:hAnsi="Times New Roman" w:cs="Times New Roman"/>
          <w:bCs/>
          <w:sz w:val="24"/>
          <w:szCs w:val="24"/>
        </w:rPr>
        <w:t xml:space="preserve">los principales mercados </w:t>
      </w:r>
      <w:r w:rsidR="00B51E56" w:rsidRPr="007D05A4">
        <w:rPr>
          <w:rFonts w:ascii="Times New Roman" w:hAnsi="Times New Roman" w:cs="Times New Roman"/>
          <w:bCs/>
          <w:sz w:val="24"/>
          <w:szCs w:val="24"/>
        </w:rPr>
        <w:t xml:space="preserve">públicos </w:t>
      </w:r>
      <w:r w:rsidR="00B51E56">
        <w:rPr>
          <w:rFonts w:ascii="Times New Roman" w:hAnsi="Times New Roman" w:cs="Times New Roman"/>
          <w:bCs/>
          <w:sz w:val="24"/>
          <w:szCs w:val="24"/>
        </w:rPr>
        <w:t xml:space="preserve">de la mencionada ciudad, donde </w:t>
      </w:r>
      <w:r w:rsidR="00B51E5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regularmente acuden para adquirir distintos </w:t>
      </w:r>
      <w:r w:rsidR="00B51E56" w:rsidRPr="00123D99">
        <w:rPr>
          <w:rFonts w:ascii="Times New Roman" w:hAnsi="Times New Roman" w:cs="Times New Roman"/>
          <w:sz w:val="24"/>
          <w:szCs w:val="24"/>
        </w:rPr>
        <w:t>bienes de primera necesidad (</w:t>
      </w:r>
      <w:r w:rsidR="002B7ECE" w:rsidRPr="00123D99">
        <w:rPr>
          <w:rFonts w:ascii="Times New Roman" w:hAnsi="Times New Roman" w:cs="Times New Roman"/>
          <w:sz w:val="24"/>
          <w:szCs w:val="24"/>
        </w:rPr>
        <w:t>alimentos, artíc</w:t>
      </w:r>
      <w:r w:rsidR="00181BCC" w:rsidRPr="00123D99">
        <w:rPr>
          <w:rFonts w:ascii="Times New Roman" w:hAnsi="Times New Roman" w:cs="Times New Roman"/>
          <w:sz w:val="24"/>
          <w:szCs w:val="24"/>
        </w:rPr>
        <w:t>ulos de higiene</w:t>
      </w:r>
      <w:r w:rsidR="009224C3" w:rsidRPr="00123D99">
        <w:rPr>
          <w:rFonts w:ascii="Times New Roman" w:hAnsi="Times New Roman" w:cs="Times New Roman"/>
          <w:sz w:val="24"/>
          <w:szCs w:val="24"/>
        </w:rPr>
        <w:t>, vestimenta</w:t>
      </w:r>
      <w:r w:rsidR="00B51E56" w:rsidRPr="00123D99">
        <w:rPr>
          <w:rFonts w:ascii="Times New Roman" w:hAnsi="Times New Roman" w:cs="Times New Roman"/>
          <w:sz w:val="24"/>
          <w:szCs w:val="24"/>
        </w:rPr>
        <w:t>, etc.).</w:t>
      </w:r>
    </w:p>
    <w:p w:rsidR="00D7520D" w:rsidRPr="00123D99" w:rsidRDefault="00123D99" w:rsidP="00B51E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D99">
        <w:rPr>
          <w:rFonts w:ascii="Times New Roman" w:hAnsi="Times New Roman" w:cs="Times New Roman"/>
          <w:sz w:val="24"/>
          <w:szCs w:val="24"/>
        </w:rPr>
        <w:t xml:space="preserve">En este proceso de </w:t>
      </w:r>
      <w:r w:rsidR="00B51E56" w:rsidRPr="00123D99">
        <w:rPr>
          <w:rFonts w:ascii="Times New Roman" w:hAnsi="Times New Roman" w:cs="Times New Roman"/>
          <w:sz w:val="24"/>
          <w:szCs w:val="24"/>
        </w:rPr>
        <w:t xml:space="preserve">compra, </w:t>
      </w:r>
      <w:r w:rsidRPr="00123D99">
        <w:rPr>
          <w:rFonts w:ascii="Times New Roman" w:hAnsi="Times New Roman" w:cs="Times New Roman"/>
          <w:sz w:val="24"/>
          <w:szCs w:val="24"/>
        </w:rPr>
        <w:t xml:space="preserve">lógicamente, </w:t>
      </w:r>
      <w:r w:rsidR="00B51E56" w:rsidRPr="00123D99">
        <w:rPr>
          <w:rFonts w:ascii="Times New Roman" w:hAnsi="Times New Roman" w:cs="Times New Roman"/>
          <w:sz w:val="24"/>
          <w:szCs w:val="24"/>
        </w:rPr>
        <w:t xml:space="preserve">las personas </w:t>
      </w:r>
      <w:r w:rsidRPr="00123D99">
        <w:rPr>
          <w:rFonts w:ascii="Times New Roman" w:hAnsi="Times New Roman" w:cs="Times New Roman"/>
          <w:sz w:val="24"/>
          <w:szCs w:val="24"/>
        </w:rPr>
        <w:t xml:space="preserve">toman sus decisiones basadas en distintos criterios, como </w:t>
      </w:r>
      <w:r w:rsidR="002B7ECE" w:rsidRPr="00123D99">
        <w:rPr>
          <w:rFonts w:ascii="Times New Roman" w:hAnsi="Times New Roman" w:cs="Times New Roman"/>
          <w:sz w:val="24"/>
          <w:szCs w:val="24"/>
        </w:rPr>
        <w:t xml:space="preserve">el precio, la cantidad, la calidad, la forma, etc., que ofertan los </w:t>
      </w:r>
      <w:r w:rsidR="008678D5" w:rsidRPr="00123D99">
        <w:rPr>
          <w:rFonts w:ascii="Times New Roman" w:hAnsi="Times New Roman" w:cs="Times New Roman"/>
          <w:sz w:val="24"/>
          <w:szCs w:val="24"/>
        </w:rPr>
        <w:t xml:space="preserve">distintos </w:t>
      </w:r>
      <w:r w:rsidR="0095101C" w:rsidRPr="00123D99">
        <w:rPr>
          <w:rFonts w:ascii="Times New Roman" w:hAnsi="Times New Roman" w:cs="Times New Roman"/>
          <w:sz w:val="24"/>
          <w:szCs w:val="24"/>
        </w:rPr>
        <w:t>proveedores de esos bienes</w:t>
      </w:r>
      <w:r w:rsidR="00F32601" w:rsidRPr="00123D99">
        <w:rPr>
          <w:rFonts w:ascii="Times New Roman" w:hAnsi="Times New Roman" w:cs="Times New Roman"/>
          <w:sz w:val="24"/>
          <w:szCs w:val="24"/>
        </w:rPr>
        <w:t xml:space="preserve">. </w:t>
      </w:r>
      <w:r w:rsidRPr="00123D99">
        <w:rPr>
          <w:rFonts w:ascii="Times New Roman" w:hAnsi="Times New Roman" w:cs="Times New Roman"/>
          <w:sz w:val="24"/>
          <w:szCs w:val="24"/>
        </w:rPr>
        <w:t xml:space="preserve">De hecho, y según </w:t>
      </w:r>
      <w:r w:rsidR="00374432" w:rsidRPr="00123D99">
        <w:rPr>
          <w:rFonts w:ascii="Times New Roman" w:hAnsi="Times New Roman" w:cs="Times New Roman"/>
          <w:sz w:val="24"/>
          <w:szCs w:val="24"/>
        </w:rPr>
        <w:t>Kotler (19</w:t>
      </w:r>
      <w:r w:rsidRPr="00123D99">
        <w:rPr>
          <w:rFonts w:ascii="Times New Roman" w:hAnsi="Times New Roman" w:cs="Times New Roman"/>
          <w:sz w:val="24"/>
          <w:szCs w:val="24"/>
        </w:rPr>
        <w:t>89</w:t>
      </w:r>
      <w:r w:rsidR="00BF3C0B" w:rsidRPr="00123D99">
        <w:rPr>
          <w:rFonts w:ascii="Times New Roman" w:hAnsi="Times New Roman" w:cs="Times New Roman"/>
          <w:sz w:val="24"/>
          <w:szCs w:val="24"/>
        </w:rPr>
        <w:t>)</w:t>
      </w:r>
      <w:r w:rsidRPr="00123D99">
        <w:rPr>
          <w:rFonts w:ascii="Times New Roman" w:hAnsi="Times New Roman" w:cs="Times New Roman"/>
          <w:sz w:val="24"/>
          <w:szCs w:val="24"/>
        </w:rPr>
        <w:t>,</w:t>
      </w:r>
      <w:r w:rsidR="00BF3C0B" w:rsidRPr="00123D99">
        <w:rPr>
          <w:rFonts w:ascii="Times New Roman" w:hAnsi="Times New Roman" w:cs="Times New Roman"/>
          <w:sz w:val="24"/>
          <w:szCs w:val="24"/>
        </w:rPr>
        <w:t xml:space="preserve"> hay cinco </w:t>
      </w:r>
      <w:r w:rsidR="002B7ECE" w:rsidRPr="00123D99">
        <w:rPr>
          <w:rFonts w:ascii="Times New Roman" w:hAnsi="Times New Roman" w:cs="Times New Roman"/>
          <w:sz w:val="24"/>
          <w:szCs w:val="24"/>
        </w:rPr>
        <w:t xml:space="preserve">etapas </w:t>
      </w:r>
      <w:r w:rsidR="00BF3C0B" w:rsidRPr="00123D99">
        <w:rPr>
          <w:rFonts w:ascii="Times New Roman" w:hAnsi="Times New Roman" w:cs="Times New Roman"/>
          <w:sz w:val="24"/>
          <w:szCs w:val="24"/>
        </w:rPr>
        <w:t xml:space="preserve">que </w:t>
      </w:r>
      <w:r w:rsidR="00CE01ED" w:rsidRPr="00123D99">
        <w:rPr>
          <w:rFonts w:ascii="Times New Roman" w:hAnsi="Times New Roman" w:cs="Times New Roman"/>
          <w:sz w:val="24"/>
          <w:szCs w:val="24"/>
        </w:rPr>
        <w:t xml:space="preserve">explican el </w:t>
      </w:r>
      <w:r w:rsidR="00DF0C91" w:rsidRPr="00123D99">
        <w:rPr>
          <w:rFonts w:ascii="Times New Roman" w:hAnsi="Times New Roman" w:cs="Times New Roman"/>
          <w:sz w:val="24"/>
          <w:szCs w:val="24"/>
        </w:rPr>
        <w:t>proceso</w:t>
      </w:r>
      <w:r w:rsidR="00CE01ED" w:rsidRPr="00123D99">
        <w:rPr>
          <w:rFonts w:ascii="Times New Roman" w:hAnsi="Times New Roman" w:cs="Times New Roman"/>
          <w:sz w:val="24"/>
          <w:szCs w:val="24"/>
        </w:rPr>
        <w:t xml:space="preserve"> de una decisión de compra y </w:t>
      </w:r>
      <w:r w:rsidR="00D7520D" w:rsidRPr="00123D99">
        <w:rPr>
          <w:rFonts w:ascii="Times New Roman" w:hAnsi="Times New Roman" w:cs="Times New Roman"/>
          <w:sz w:val="24"/>
          <w:szCs w:val="24"/>
        </w:rPr>
        <w:t>su resultado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520D" w:rsidRPr="00123D99" w:rsidRDefault="00D7520D" w:rsidP="00123D99">
      <w:pPr>
        <w:pStyle w:val="Prrafodelista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D99">
        <w:rPr>
          <w:rFonts w:ascii="Times New Roman" w:hAnsi="Times New Roman" w:cs="Times New Roman"/>
          <w:sz w:val="24"/>
          <w:szCs w:val="24"/>
        </w:rPr>
        <w:t xml:space="preserve">El </w:t>
      </w:r>
      <w:r w:rsidR="002B7ECE" w:rsidRPr="00123D99">
        <w:rPr>
          <w:rFonts w:ascii="Times New Roman" w:hAnsi="Times New Roman" w:cs="Times New Roman"/>
          <w:sz w:val="24"/>
          <w:szCs w:val="24"/>
        </w:rPr>
        <w:t>reconocimiento del problema</w:t>
      </w:r>
      <w:r w:rsidRPr="00123D99">
        <w:rPr>
          <w:rFonts w:ascii="Times New Roman" w:hAnsi="Times New Roman" w:cs="Times New Roman"/>
          <w:sz w:val="24"/>
          <w:szCs w:val="24"/>
        </w:rPr>
        <w:t>.</w:t>
      </w:r>
    </w:p>
    <w:p w:rsidR="00D7520D" w:rsidRPr="00123D99" w:rsidRDefault="00D7520D" w:rsidP="00123D99">
      <w:pPr>
        <w:pStyle w:val="Prrafodelista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D99">
        <w:rPr>
          <w:rFonts w:ascii="Times New Roman" w:hAnsi="Times New Roman" w:cs="Times New Roman"/>
          <w:sz w:val="24"/>
          <w:szCs w:val="24"/>
        </w:rPr>
        <w:t>La búsqueda de información.</w:t>
      </w:r>
    </w:p>
    <w:p w:rsidR="00D7520D" w:rsidRPr="00123D99" w:rsidRDefault="00D7520D" w:rsidP="00123D99">
      <w:pPr>
        <w:pStyle w:val="Prrafodelista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D99">
        <w:rPr>
          <w:rFonts w:ascii="Times New Roman" w:hAnsi="Times New Roman" w:cs="Times New Roman"/>
          <w:sz w:val="24"/>
          <w:szCs w:val="24"/>
        </w:rPr>
        <w:t>La evaluación de alternativas.</w:t>
      </w:r>
    </w:p>
    <w:p w:rsidR="00D7520D" w:rsidRPr="00123D99" w:rsidRDefault="00D7520D" w:rsidP="00123D99">
      <w:pPr>
        <w:pStyle w:val="Prrafodelista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D99">
        <w:rPr>
          <w:rFonts w:ascii="Times New Roman" w:hAnsi="Times New Roman" w:cs="Times New Roman"/>
          <w:sz w:val="24"/>
          <w:szCs w:val="24"/>
        </w:rPr>
        <w:t xml:space="preserve">La </w:t>
      </w:r>
      <w:r w:rsidR="002B7ECE" w:rsidRPr="00123D99">
        <w:rPr>
          <w:rFonts w:ascii="Times New Roman" w:hAnsi="Times New Roman" w:cs="Times New Roman"/>
          <w:sz w:val="24"/>
          <w:szCs w:val="24"/>
        </w:rPr>
        <w:t>decisión de compra</w:t>
      </w:r>
      <w:r w:rsidRPr="00123D99">
        <w:rPr>
          <w:rFonts w:ascii="Times New Roman" w:hAnsi="Times New Roman" w:cs="Times New Roman"/>
          <w:sz w:val="24"/>
          <w:szCs w:val="24"/>
        </w:rPr>
        <w:t>.</w:t>
      </w:r>
    </w:p>
    <w:p w:rsidR="00D7520D" w:rsidRPr="00123D99" w:rsidRDefault="00D7520D" w:rsidP="00123D99">
      <w:pPr>
        <w:pStyle w:val="Prrafodelista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D99">
        <w:rPr>
          <w:rFonts w:ascii="Times New Roman" w:hAnsi="Times New Roman" w:cs="Times New Roman"/>
          <w:sz w:val="24"/>
          <w:szCs w:val="24"/>
        </w:rPr>
        <w:t>La conducta posterior a la compra.</w:t>
      </w:r>
    </w:p>
    <w:p w:rsidR="00123D99" w:rsidRDefault="002B7ECE" w:rsidP="00123D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D99">
        <w:rPr>
          <w:rFonts w:ascii="Times New Roman" w:hAnsi="Times New Roman" w:cs="Times New Roman"/>
          <w:sz w:val="24"/>
          <w:szCs w:val="24"/>
        </w:rPr>
        <w:t xml:space="preserve">El cliente </w:t>
      </w:r>
      <w:r w:rsidR="00127870" w:rsidRPr="00123D99">
        <w:rPr>
          <w:rFonts w:ascii="Times New Roman" w:hAnsi="Times New Roman" w:cs="Times New Roman"/>
          <w:sz w:val="24"/>
          <w:szCs w:val="24"/>
        </w:rPr>
        <w:t>del</w:t>
      </w:r>
      <w:r w:rsidRPr="00123D99">
        <w:rPr>
          <w:rFonts w:ascii="Times New Roman" w:hAnsi="Times New Roman" w:cs="Times New Roman"/>
          <w:sz w:val="24"/>
          <w:szCs w:val="24"/>
        </w:rPr>
        <w:t xml:space="preserve"> mercado público </w:t>
      </w:r>
      <w:r w:rsidR="00127870" w:rsidRPr="00123D99">
        <w:rPr>
          <w:rFonts w:ascii="Times New Roman" w:hAnsi="Times New Roman" w:cs="Times New Roman"/>
          <w:sz w:val="24"/>
          <w:szCs w:val="24"/>
        </w:rPr>
        <w:t>municipal</w:t>
      </w:r>
      <w:r w:rsidR="00123D99">
        <w:rPr>
          <w:rFonts w:ascii="Times New Roman" w:hAnsi="Times New Roman" w:cs="Times New Roman"/>
          <w:sz w:val="24"/>
          <w:szCs w:val="24"/>
        </w:rPr>
        <w:t>, sin embargo,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 w:rsidRPr="00123D99">
        <w:rPr>
          <w:rFonts w:ascii="Times New Roman" w:hAnsi="Times New Roman" w:cs="Times New Roman"/>
          <w:sz w:val="24"/>
          <w:szCs w:val="24"/>
        </w:rPr>
        <w:t xml:space="preserve">no necesariamente </w:t>
      </w:r>
      <w:r w:rsidR="00921BF7" w:rsidRPr="00123D99">
        <w:rPr>
          <w:rFonts w:ascii="Times New Roman" w:hAnsi="Times New Roman" w:cs="Times New Roman"/>
          <w:sz w:val="24"/>
          <w:szCs w:val="24"/>
        </w:rPr>
        <w:t>adopta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 w:rsidR="00A3175B" w:rsidRPr="00123D99">
        <w:rPr>
          <w:rFonts w:ascii="Times New Roman" w:hAnsi="Times New Roman" w:cs="Times New Roman"/>
          <w:sz w:val="24"/>
          <w:szCs w:val="24"/>
        </w:rPr>
        <w:t xml:space="preserve">las dos primeras </w:t>
      </w:r>
      <w:r w:rsidR="00123D99" w:rsidRPr="00123D99">
        <w:rPr>
          <w:rFonts w:ascii="Times New Roman" w:hAnsi="Times New Roman" w:cs="Times New Roman"/>
          <w:sz w:val="24"/>
          <w:szCs w:val="24"/>
        </w:rPr>
        <w:t>etapas de ese</w:t>
      </w:r>
      <w:r w:rsidRPr="00123D99">
        <w:rPr>
          <w:rFonts w:ascii="Times New Roman" w:hAnsi="Times New Roman" w:cs="Times New Roman"/>
          <w:sz w:val="24"/>
          <w:szCs w:val="24"/>
        </w:rPr>
        <w:t xml:space="preserve"> proceso</w:t>
      </w:r>
      <w:r w:rsidR="00123D99" w:rsidRPr="00123D99">
        <w:rPr>
          <w:rFonts w:ascii="Times New Roman" w:hAnsi="Times New Roman" w:cs="Times New Roman"/>
          <w:sz w:val="24"/>
          <w:szCs w:val="24"/>
        </w:rPr>
        <w:t>.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 w:rsidR="00123D99">
        <w:rPr>
          <w:rFonts w:ascii="Times New Roman" w:hAnsi="Times New Roman" w:cs="Times New Roman"/>
          <w:sz w:val="24"/>
          <w:szCs w:val="24"/>
        </w:rPr>
        <w:t xml:space="preserve">Al respecto, </w:t>
      </w:r>
      <w:r w:rsidR="00E205E3" w:rsidRPr="00123D99">
        <w:rPr>
          <w:rFonts w:ascii="Times New Roman" w:hAnsi="Times New Roman" w:cs="Times New Roman"/>
          <w:sz w:val="24"/>
          <w:szCs w:val="24"/>
        </w:rPr>
        <w:t xml:space="preserve">Kotler (1989) </w:t>
      </w:r>
      <w:r w:rsidR="00A3175B" w:rsidRPr="00123D99">
        <w:rPr>
          <w:rFonts w:ascii="Times New Roman" w:hAnsi="Times New Roman" w:cs="Times New Roman"/>
          <w:sz w:val="24"/>
          <w:szCs w:val="24"/>
        </w:rPr>
        <w:t>plantea una conducta rutinaria que ayuda</w:t>
      </w:r>
      <w:r w:rsidR="00123D99" w:rsidRPr="00123D99">
        <w:rPr>
          <w:rFonts w:ascii="Times New Roman" w:hAnsi="Times New Roman" w:cs="Times New Roman"/>
          <w:sz w:val="24"/>
          <w:szCs w:val="24"/>
        </w:rPr>
        <w:t xml:space="preserve"> a describir al cliente regular</w:t>
      </w:r>
      <w:r w:rsidR="00123D99">
        <w:rPr>
          <w:rFonts w:ascii="Times New Roman" w:hAnsi="Times New Roman" w:cs="Times New Roman"/>
          <w:sz w:val="24"/>
          <w:szCs w:val="24"/>
        </w:rPr>
        <w:t>, lo cual</w:t>
      </w:r>
      <w:r w:rsidR="00B270E2" w:rsidRPr="00123D99">
        <w:rPr>
          <w:rFonts w:ascii="Times New Roman" w:hAnsi="Times New Roman" w:cs="Times New Roman"/>
          <w:sz w:val="24"/>
          <w:szCs w:val="24"/>
        </w:rPr>
        <w:t xml:space="preserve"> “</w:t>
      </w:r>
      <w:r w:rsidR="00A3175B" w:rsidRPr="00123D99">
        <w:rPr>
          <w:rFonts w:ascii="Times New Roman" w:hAnsi="Times New Roman" w:cs="Times New Roman"/>
          <w:sz w:val="24"/>
          <w:szCs w:val="24"/>
        </w:rPr>
        <w:t>ocurre en la adquisición de artículos de bajo costo que se compran con frecuencia. Los compradores tienen muy pocas decisiones por hacer: co</w:t>
      </w:r>
      <w:r w:rsidR="006837AC" w:rsidRPr="00123D99">
        <w:rPr>
          <w:rFonts w:ascii="Times New Roman" w:hAnsi="Times New Roman" w:cs="Times New Roman"/>
          <w:sz w:val="24"/>
          <w:szCs w:val="24"/>
        </w:rPr>
        <w:t xml:space="preserve">nocen bien la clase de </w:t>
      </w:r>
      <w:r w:rsidR="001C3D39" w:rsidRPr="00123D99">
        <w:rPr>
          <w:rFonts w:ascii="Times New Roman" w:hAnsi="Times New Roman" w:cs="Times New Roman"/>
          <w:sz w:val="24"/>
          <w:szCs w:val="24"/>
        </w:rPr>
        <w:t>producto” (</w:t>
      </w:r>
      <w:r w:rsidR="00E205E3" w:rsidRPr="00123D99">
        <w:rPr>
          <w:rFonts w:ascii="Times New Roman" w:hAnsi="Times New Roman" w:cs="Times New Roman"/>
          <w:sz w:val="24"/>
          <w:szCs w:val="24"/>
        </w:rPr>
        <w:t>p.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 w:rsidR="00E205E3" w:rsidRPr="00123D99">
        <w:rPr>
          <w:rFonts w:ascii="Times New Roman" w:hAnsi="Times New Roman" w:cs="Times New Roman"/>
          <w:sz w:val="24"/>
          <w:szCs w:val="24"/>
        </w:rPr>
        <w:t xml:space="preserve">185). </w:t>
      </w:r>
      <w:r w:rsidR="00123D99">
        <w:rPr>
          <w:rFonts w:ascii="Times New Roman" w:hAnsi="Times New Roman" w:cs="Times New Roman"/>
          <w:sz w:val="24"/>
          <w:szCs w:val="24"/>
        </w:rPr>
        <w:t xml:space="preserve"> Para</w:t>
      </w:r>
      <w:r w:rsidR="00B270E2" w:rsidRPr="00123D99">
        <w:rPr>
          <w:rFonts w:ascii="Times New Roman" w:hAnsi="Times New Roman" w:cs="Times New Roman"/>
          <w:sz w:val="24"/>
          <w:szCs w:val="24"/>
        </w:rPr>
        <w:t xml:space="preserve"> </w:t>
      </w:r>
      <w:r w:rsidR="00825ECF">
        <w:rPr>
          <w:rFonts w:ascii="Times New Roman" w:hAnsi="Times New Roman" w:cs="Times New Roman"/>
          <w:sz w:val="24"/>
          <w:szCs w:val="24"/>
        </w:rPr>
        <w:t xml:space="preserve">el </w:t>
      </w:r>
      <w:r w:rsidR="00B270E2" w:rsidRPr="00123D99">
        <w:rPr>
          <w:rFonts w:ascii="Times New Roman" w:hAnsi="Times New Roman" w:cs="Times New Roman"/>
          <w:sz w:val="24"/>
          <w:szCs w:val="24"/>
        </w:rPr>
        <w:t>autor</w:t>
      </w:r>
      <w:r w:rsidR="00123D99">
        <w:rPr>
          <w:rFonts w:ascii="Times New Roman" w:hAnsi="Times New Roman" w:cs="Times New Roman"/>
          <w:sz w:val="24"/>
          <w:szCs w:val="24"/>
        </w:rPr>
        <w:t>,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 w:rsidR="00123D99">
        <w:rPr>
          <w:rFonts w:ascii="Times New Roman" w:hAnsi="Times New Roman" w:cs="Times New Roman"/>
          <w:sz w:val="24"/>
          <w:szCs w:val="24"/>
        </w:rPr>
        <w:t>estas personas</w:t>
      </w:r>
      <w:r w:rsidR="00B270E2" w:rsidRPr="00123D99">
        <w:rPr>
          <w:rFonts w:ascii="Times New Roman" w:hAnsi="Times New Roman" w:cs="Times New Roman"/>
          <w:sz w:val="24"/>
          <w:szCs w:val="24"/>
        </w:rPr>
        <w:t xml:space="preserve"> “tienen preferencias muy claras</w:t>
      </w:r>
      <w:r w:rsidR="00A3175B" w:rsidRPr="00123D99">
        <w:rPr>
          <w:rFonts w:ascii="Times New Roman" w:hAnsi="Times New Roman" w:cs="Times New Roman"/>
          <w:sz w:val="24"/>
          <w:szCs w:val="24"/>
        </w:rPr>
        <w:t>”</w:t>
      </w:r>
      <w:r w:rsidR="00E205E3" w:rsidRPr="00123D99">
        <w:rPr>
          <w:rFonts w:ascii="Times New Roman" w:hAnsi="Times New Roman" w:cs="Times New Roman"/>
          <w:sz w:val="24"/>
          <w:szCs w:val="24"/>
        </w:rPr>
        <w:t xml:space="preserve"> (p.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 w:rsidR="00E205E3" w:rsidRPr="00123D99">
        <w:rPr>
          <w:rFonts w:ascii="Times New Roman" w:hAnsi="Times New Roman" w:cs="Times New Roman"/>
          <w:sz w:val="24"/>
          <w:szCs w:val="24"/>
        </w:rPr>
        <w:t>1</w:t>
      </w:r>
      <w:r w:rsidR="00825ECF">
        <w:rPr>
          <w:rFonts w:ascii="Times New Roman" w:hAnsi="Times New Roman" w:cs="Times New Roman"/>
          <w:sz w:val="24"/>
          <w:szCs w:val="24"/>
        </w:rPr>
        <w:t>85), e</w:t>
      </w:r>
      <w:r w:rsidR="00A3175B" w:rsidRPr="00123D99">
        <w:rPr>
          <w:rFonts w:ascii="Times New Roman" w:hAnsi="Times New Roman" w:cs="Times New Roman"/>
          <w:sz w:val="24"/>
          <w:szCs w:val="24"/>
        </w:rPr>
        <w:t xml:space="preserve">s decir, </w:t>
      </w:r>
      <w:r w:rsidR="00ED7F3D" w:rsidRPr="00123D99">
        <w:rPr>
          <w:rFonts w:ascii="Times New Roman" w:hAnsi="Times New Roman" w:cs="Times New Roman"/>
          <w:sz w:val="24"/>
          <w:szCs w:val="24"/>
        </w:rPr>
        <w:t>el</w:t>
      </w:r>
      <w:r w:rsidR="00A3175B" w:rsidRPr="00123D99">
        <w:rPr>
          <w:rFonts w:ascii="Times New Roman" w:hAnsi="Times New Roman" w:cs="Times New Roman"/>
          <w:sz w:val="24"/>
          <w:szCs w:val="24"/>
        </w:rPr>
        <w:t xml:space="preserve"> cliente </w:t>
      </w:r>
      <w:r w:rsidR="00ED7F3D" w:rsidRPr="00123D99">
        <w:rPr>
          <w:rFonts w:ascii="Times New Roman" w:hAnsi="Times New Roman" w:cs="Times New Roman"/>
          <w:sz w:val="24"/>
          <w:szCs w:val="24"/>
        </w:rPr>
        <w:t>regular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 w:rsidR="00ED7F3D" w:rsidRPr="00123D99">
        <w:rPr>
          <w:rFonts w:ascii="Times New Roman" w:hAnsi="Times New Roman" w:cs="Times New Roman"/>
          <w:sz w:val="24"/>
          <w:szCs w:val="24"/>
        </w:rPr>
        <w:t>del</w:t>
      </w:r>
      <w:r w:rsidR="00A3175B" w:rsidRPr="00123D99">
        <w:rPr>
          <w:rFonts w:ascii="Times New Roman" w:hAnsi="Times New Roman" w:cs="Times New Roman"/>
          <w:sz w:val="24"/>
          <w:szCs w:val="24"/>
        </w:rPr>
        <w:t xml:space="preserve"> mercado</w:t>
      </w:r>
      <w:r w:rsidR="00ED7F3D" w:rsidRPr="00123D99">
        <w:rPr>
          <w:rFonts w:ascii="Times New Roman" w:hAnsi="Times New Roman" w:cs="Times New Roman"/>
          <w:sz w:val="24"/>
          <w:szCs w:val="24"/>
        </w:rPr>
        <w:t xml:space="preserve"> público municipal</w:t>
      </w:r>
      <w:r w:rsidR="00A3175B" w:rsidRPr="00123D99">
        <w:rPr>
          <w:rFonts w:ascii="Times New Roman" w:hAnsi="Times New Roman" w:cs="Times New Roman"/>
          <w:sz w:val="24"/>
          <w:szCs w:val="24"/>
        </w:rPr>
        <w:t xml:space="preserve"> ya sabe qué </w:t>
      </w:r>
      <w:r w:rsidR="00ED7F3D" w:rsidRPr="00123D99">
        <w:rPr>
          <w:rFonts w:ascii="Times New Roman" w:hAnsi="Times New Roman" w:cs="Times New Roman"/>
          <w:sz w:val="24"/>
          <w:szCs w:val="24"/>
        </w:rPr>
        <w:t xml:space="preserve">y por qué comprar, </w:t>
      </w:r>
      <w:r w:rsidR="00123D99">
        <w:rPr>
          <w:rFonts w:ascii="Times New Roman" w:hAnsi="Times New Roman" w:cs="Times New Roman"/>
          <w:sz w:val="24"/>
          <w:szCs w:val="24"/>
        </w:rPr>
        <w:t>de modo que</w:t>
      </w:r>
      <w:r w:rsidR="00A3175B" w:rsidRPr="00123D99">
        <w:rPr>
          <w:rFonts w:ascii="Times New Roman" w:hAnsi="Times New Roman" w:cs="Times New Roman"/>
          <w:sz w:val="24"/>
          <w:szCs w:val="24"/>
        </w:rPr>
        <w:t xml:space="preserve"> su </w:t>
      </w:r>
      <w:r w:rsidR="00ED7F3D" w:rsidRPr="00123D99">
        <w:rPr>
          <w:rFonts w:ascii="Times New Roman" w:hAnsi="Times New Roman" w:cs="Times New Roman"/>
          <w:sz w:val="24"/>
          <w:szCs w:val="24"/>
        </w:rPr>
        <w:t>primera</w:t>
      </w:r>
      <w:r w:rsidR="00A3175B" w:rsidRPr="00123D99">
        <w:rPr>
          <w:rFonts w:ascii="Times New Roman" w:hAnsi="Times New Roman" w:cs="Times New Roman"/>
          <w:sz w:val="24"/>
          <w:szCs w:val="24"/>
        </w:rPr>
        <w:t xml:space="preserve"> decisión consistirá en elegir comprar con un locatario o con otro</w:t>
      </w:r>
      <w:r w:rsidR="00ED7F3D" w:rsidRPr="00123D99">
        <w:rPr>
          <w:rFonts w:ascii="Times New Roman" w:hAnsi="Times New Roman" w:cs="Times New Roman"/>
          <w:sz w:val="24"/>
          <w:szCs w:val="24"/>
        </w:rPr>
        <w:t>.</w:t>
      </w:r>
    </w:p>
    <w:p w:rsidR="003D12FB" w:rsidRDefault="00123D99" w:rsidP="00CB6D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esta manera evalúa </w:t>
      </w:r>
      <w:r w:rsidR="00ED7F3D" w:rsidRPr="00123D99">
        <w:rPr>
          <w:rFonts w:ascii="Times New Roman" w:hAnsi="Times New Roman" w:cs="Times New Roman"/>
          <w:sz w:val="24"/>
          <w:szCs w:val="24"/>
        </w:rPr>
        <w:t>sus al</w:t>
      </w:r>
      <w:r w:rsidR="00ED04C9" w:rsidRPr="00123D99">
        <w:rPr>
          <w:rFonts w:ascii="Times New Roman" w:hAnsi="Times New Roman" w:cs="Times New Roman"/>
          <w:sz w:val="24"/>
          <w:szCs w:val="24"/>
        </w:rPr>
        <w:t>ternativas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considerando no solo a </w:t>
      </w:r>
      <w:r w:rsidR="00ED7F3D" w:rsidRPr="00123D99">
        <w:rPr>
          <w:rFonts w:ascii="Times New Roman" w:hAnsi="Times New Roman" w:cs="Times New Roman"/>
          <w:sz w:val="24"/>
          <w:szCs w:val="24"/>
        </w:rPr>
        <w:t>los bienes</w:t>
      </w:r>
      <w:r>
        <w:rPr>
          <w:rFonts w:ascii="Times New Roman" w:hAnsi="Times New Roman" w:cs="Times New Roman"/>
          <w:sz w:val="24"/>
          <w:szCs w:val="24"/>
        </w:rPr>
        <w:t xml:space="preserve">, sino también a </w:t>
      </w:r>
      <w:r w:rsidR="00ED7F3D" w:rsidRPr="00123D99">
        <w:rPr>
          <w:rFonts w:ascii="Times New Roman" w:hAnsi="Times New Roman" w:cs="Times New Roman"/>
          <w:sz w:val="24"/>
          <w:szCs w:val="24"/>
        </w:rPr>
        <w:t>los proveedores</w:t>
      </w:r>
      <w:r>
        <w:rPr>
          <w:rFonts w:ascii="Times New Roman" w:hAnsi="Times New Roman" w:cs="Times New Roman"/>
          <w:sz w:val="24"/>
          <w:szCs w:val="24"/>
        </w:rPr>
        <w:t xml:space="preserve">. Esto significa que </w:t>
      </w:r>
      <w:r w:rsidR="00ED7F3D" w:rsidRPr="00123D99">
        <w:rPr>
          <w:rFonts w:ascii="Times New Roman" w:hAnsi="Times New Roman" w:cs="Times New Roman"/>
          <w:sz w:val="24"/>
          <w:szCs w:val="24"/>
        </w:rPr>
        <w:t xml:space="preserve">su nivel de </w:t>
      </w:r>
      <w:r>
        <w:rPr>
          <w:rFonts w:ascii="Times New Roman" w:hAnsi="Times New Roman" w:cs="Times New Roman"/>
          <w:sz w:val="24"/>
          <w:szCs w:val="24"/>
        </w:rPr>
        <w:t>(in)</w:t>
      </w:r>
      <w:r w:rsidR="00ED7F3D" w:rsidRPr="00123D99">
        <w:rPr>
          <w:rFonts w:ascii="Times New Roman" w:hAnsi="Times New Roman" w:cs="Times New Roman"/>
          <w:sz w:val="24"/>
          <w:szCs w:val="24"/>
        </w:rPr>
        <w:t xml:space="preserve">satisfacción dependerá de lo que percibe </w:t>
      </w:r>
      <w:r>
        <w:rPr>
          <w:rFonts w:ascii="Times New Roman" w:hAnsi="Times New Roman" w:cs="Times New Roman"/>
          <w:sz w:val="24"/>
          <w:szCs w:val="24"/>
        </w:rPr>
        <w:t xml:space="preserve">en relación con </w:t>
      </w:r>
      <w:r w:rsidR="00ED7F3D" w:rsidRPr="00123D99">
        <w:rPr>
          <w:rFonts w:ascii="Times New Roman" w:hAnsi="Times New Roman" w:cs="Times New Roman"/>
          <w:sz w:val="24"/>
          <w:szCs w:val="24"/>
        </w:rPr>
        <w:t xml:space="preserve">el servicio </w:t>
      </w:r>
      <w:r w:rsidR="00DB36DB" w:rsidRPr="00123D99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DB36DB" w:rsidRPr="00123D99">
        <w:rPr>
          <w:rFonts w:ascii="Times New Roman" w:hAnsi="Times New Roman" w:cs="Times New Roman"/>
          <w:sz w:val="24"/>
          <w:szCs w:val="24"/>
        </w:rPr>
        <w:t xml:space="preserve"> proveedor</w:t>
      </w:r>
      <w:r>
        <w:rPr>
          <w:rFonts w:ascii="Times New Roman" w:hAnsi="Times New Roman" w:cs="Times New Roman"/>
          <w:sz w:val="24"/>
          <w:szCs w:val="24"/>
        </w:rPr>
        <w:t xml:space="preserve">, así como de sus expectativas. En otras palabras, </w:t>
      </w:r>
      <w:r w:rsidR="00A3175B" w:rsidRPr="00123D99">
        <w:rPr>
          <w:rFonts w:ascii="Times New Roman" w:hAnsi="Times New Roman" w:cs="Times New Roman"/>
          <w:sz w:val="24"/>
          <w:szCs w:val="24"/>
        </w:rPr>
        <w:t>en esta situación surge una disyuntiva psicológica porque debe elegir correctamente con quién comprar.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 eso, a</w:t>
      </w:r>
      <w:r w:rsidR="00663C37" w:rsidRPr="00123D99">
        <w:rPr>
          <w:rFonts w:ascii="Times New Roman" w:hAnsi="Times New Roman" w:cs="Times New Roman"/>
          <w:sz w:val="24"/>
          <w:szCs w:val="24"/>
        </w:rPr>
        <w:t xml:space="preserve">l </w:t>
      </w:r>
      <w:r w:rsidR="00213899" w:rsidRPr="00123D99">
        <w:rPr>
          <w:rFonts w:ascii="Times New Roman" w:hAnsi="Times New Roman" w:cs="Times New Roman"/>
          <w:sz w:val="24"/>
          <w:szCs w:val="24"/>
        </w:rPr>
        <w:t>decidirse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 w:rsidR="00213899" w:rsidRPr="00123D99">
        <w:rPr>
          <w:rFonts w:ascii="Times New Roman" w:hAnsi="Times New Roman" w:cs="Times New Roman"/>
          <w:sz w:val="24"/>
          <w:szCs w:val="24"/>
        </w:rPr>
        <w:t>por</w:t>
      </w:r>
      <w:r w:rsidR="00663C37" w:rsidRPr="00123D99">
        <w:rPr>
          <w:rFonts w:ascii="Times New Roman" w:hAnsi="Times New Roman" w:cs="Times New Roman"/>
          <w:sz w:val="24"/>
          <w:szCs w:val="24"/>
        </w:rPr>
        <w:t xml:space="preserve"> un </w:t>
      </w:r>
      <w:r w:rsidR="008507E3" w:rsidRPr="00123D99">
        <w:rPr>
          <w:rFonts w:ascii="Times New Roman" w:hAnsi="Times New Roman" w:cs="Times New Roman"/>
          <w:sz w:val="24"/>
          <w:szCs w:val="24"/>
        </w:rPr>
        <w:t>locatario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juzgará también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 w:rsidR="0096045B" w:rsidRPr="00123D99">
        <w:rPr>
          <w:rFonts w:ascii="Times New Roman" w:hAnsi="Times New Roman" w:cs="Times New Roman"/>
          <w:sz w:val="24"/>
          <w:szCs w:val="24"/>
        </w:rPr>
        <w:t>el desempeño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 w:rsidR="006F523B" w:rsidRPr="00123D99">
        <w:rPr>
          <w:rFonts w:ascii="Times New Roman" w:hAnsi="Times New Roman" w:cs="Times New Roman"/>
          <w:sz w:val="24"/>
          <w:szCs w:val="24"/>
        </w:rPr>
        <w:t>servicio</w:t>
      </w:r>
      <w:r>
        <w:rPr>
          <w:rFonts w:ascii="Times New Roman" w:hAnsi="Times New Roman" w:cs="Times New Roman"/>
          <w:sz w:val="24"/>
          <w:szCs w:val="24"/>
        </w:rPr>
        <w:t xml:space="preserve"> ofrecido.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 w:rsidR="00941856">
        <w:rPr>
          <w:rFonts w:ascii="Times New Roman" w:hAnsi="Times New Roman" w:cs="Times New Roman"/>
          <w:sz w:val="24"/>
          <w:szCs w:val="24"/>
        </w:rPr>
        <w:t>Esto coindice con lo expresado por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 w:rsidR="003D12FB" w:rsidRPr="00123D99">
        <w:rPr>
          <w:rFonts w:ascii="Times New Roman" w:hAnsi="Times New Roman" w:cs="Times New Roman"/>
          <w:sz w:val="24"/>
          <w:szCs w:val="24"/>
        </w:rPr>
        <w:t>Kotler y Keller (2006</w:t>
      </w:r>
      <w:r w:rsidR="004A4F9C" w:rsidRPr="00123D99">
        <w:rPr>
          <w:rFonts w:ascii="Times New Roman" w:hAnsi="Times New Roman" w:cs="Times New Roman"/>
          <w:sz w:val="24"/>
          <w:szCs w:val="24"/>
        </w:rPr>
        <w:t xml:space="preserve">) </w:t>
      </w:r>
      <w:r w:rsidR="00941856">
        <w:rPr>
          <w:rFonts w:ascii="Times New Roman" w:hAnsi="Times New Roman" w:cs="Times New Roman"/>
          <w:sz w:val="24"/>
          <w:szCs w:val="24"/>
        </w:rPr>
        <w:t xml:space="preserve">cuando </w:t>
      </w:r>
      <w:r w:rsidR="004A4F9C" w:rsidRPr="00123D99">
        <w:rPr>
          <w:rFonts w:ascii="Times New Roman" w:hAnsi="Times New Roman" w:cs="Times New Roman"/>
          <w:sz w:val="24"/>
          <w:szCs w:val="24"/>
        </w:rPr>
        <w:t>afirman que</w:t>
      </w:r>
      <w:r>
        <w:rPr>
          <w:rFonts w:ascii="Times New Roman" w:hAnsi="Times New Roman" w:cs="Times New Roman"/>
          <w:sz w:val="24"/>
          <w:szCs w:val="24"/>
        </w:rPr>
        <w:t xml:space="preserve"> “d</w:t>
      </w:r>
      <w:r w:rsidR="004A4F9C" w:rsidRPr="00123D99">
        <w:rPr>
          <w:rFonts w:ascii="Times New Roman" w:hAnsi="Times New Roman" w:cs="Times New Roman"/>
          <w:sz w:val="24"/>
          <w:szCs w:val="24"/>
        </w:rPr>
        <w:t>eleitar a los clientes es cuestión</w:t>
      </w:r>
      <w:r>
        <w:rPr>
          <w:rFonts w:ascii="Times New Roman" w:hAnsi="Times New Roman" w:cs="Times New Roman"/>
          <w:sz w:val="24"/>
          <w:szCs w:val="24"/>
        </w:rPr>
        <w:t xml:space="preserve"> de superar sus expectativas</w:t>
      </w:r>
      <w:r w:rsidR="0032731B" w:rsidRPr="00123D99">
        <w:rPr>
          <w:rFonts w:ascii="Times New Roman" w:hAnsi="Times New Roman" w:cs="Times New Roman"/>
          <w:sz w:val="24"/>
          <w:szCs w:val="24"/>
        </w:rPr>
        <w:t>”</w:t>
      </w:r>
      <w:r w:rsidR="003D12FB" w:rsidRPr="00123D99">
        <w:rPr>
          <w:rFonts w:ascii="Times New Roman" w:hAnsi="Times New Roman" w:cs="Times New Roman"/>
          <w:sz w:val="24"/>
          <w:szCs w:val="24"/>
        </w:rPr>
        <w:t xml:space="preserve"> (p.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 w:rsidR="00941856">
        <w:rPr>
          <w:rFonts w:ascii="Times New Roman" w:hAnsi="Times New Roman" w:cs="Times New Roman"/>
          <w:sz w:val="24"/>
          <w:szCs w:val="24"/>
        </w:rPr>
        <w:t>412), las cuales se basan en</w:t>
      </w:r>
      <w:r w:rsidR="004A4F9C" w:rsidRPr="00123D99">
        <w:rPr>
          <w:rFonts w:ascii="Times New Roman" w:hAnsi="Times New Roman" w:cs="Times New Roman"/>
          <w:sz w:val="24"/>
          <w:szCs w:val="24"/>
        </w:rPr>
        <w:t xml:space="preserve"> las experiencias previas, </w:t>
      </w:r>
      <w:r w:rsidR="0032731B" w:rsidRPr="00123D99">
        <w:rPr>
          <w:rFonts w:ascii="Times New Roman" w:hAnsi="Times New Roman" w:cs="Times New Roman"/>
          <w:sz w:val="24"/>
          <w:szCs w:val="24"/>
        </w:rPr>
        <w:t>el conocimiento, la estrategia publicitaria y hasta el rumor</w:t>
      </w:r>
      <w:r w:rsidR="00884DAE" w:rsidRPr="00123D99">
        <w:rPr>
          <w:rFonts w:ascii="Times New Roman" w:hAnsi="Times New Roman" w:cs="Times New Roman"/>
          <w:sz w:val="24"/>
          <w:szCs w:val="24"/>
        </w:rPr>
        <w:t>.</w:t>
      </w:r>
    </w:p>
    <w:p w:rsidR="0088191A" w:rsidRPr="00211F00" w:rsidRDefault="0088191A" w:rsidP="008819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4DD4" w:rsidRPr="00131649" w:rsidRDefault="00031B82" w:rsidP="00FD7991">
      <w:pPr>
        <w:pStyle w:val="Ttulo1"/>
        <w:rPr>
          <w:bCs w:val="0"/>
          <w:sz w:val="24"/>
        </w:rPr>
      </w:pPr>
      <w:r w:rsidRPr="00131649">
        <w:rPr>
          <w:bCs w:val="0"/>
          <w:sz w:val="24"/>
        </w:rPr>
        <w:t>Función y deficiencias del mercado público municipal</w:t>
      </w:r>
    </w:p>
    <w:p w:rsidR="00186DBD" w:rsidRDefault="00186DBD" w:rsidP="00186D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6580">
        <w:rPr>
          <w:rFonts w:ascii="Times New Roman" w:hAnsi="Times New Roman" w:cs="Times New Roman"/>
          <w:sz w:val="24"/>
          <w:szCs w:val="24"/>
        </w:rPr>
        <w:t xml:space="preserve">Según el </w:t>
      </w:r>
      <w:r w:rsidR="00316580" w:rsidRPr="00211F00">
        <w:rPr>
          <w:rFonts w:ascii="Times New Roman" w:hAnsi="Times New Roman" w:cs="Times New Roman"/>
          <w:sz w:val="24"/>
          <w:szCs w:val="24"/>
        </w:rPr>
        <w:t xml:space="preserve">Grupo de Trabajo de Mercados Minoristas </w:t>
      </w:r>
      <w:r w:rsidR="00316580">
        <w:rPr>
          <w:rFonts w:ascii="Times New Roman" w:hAnsi="Times New Roman" w:cs="Times New Roman"/>
          <w:sz w:val="24"/>
          <w:szCs w:val="24"/>
        </w:rPr>
        <w:t>—</w:t>
      </w:r>
      <w:r w:rsidR="00316580" w:rsidRPr="00211F00">
        <w:rPr>
          <w:rFonts w:ascii="Times New Roman" w:hAnsi="Times New Roman" w:cs="Times New Roman"/>
          <w:sz w:val="24"/>
          <w:szCs w:val="24"/>
        </w:rPr>
        <w:t>citado por Alonso</w:t>
      </w:r>
      <w:r w:rsidR="00425A3D">
        <w:rPr>
          <w:rFonts w:ascii="Times New Roman" w:hAnsi="Times New Roman" w:cs="Times New Roman"/>
          <w:sz w:val="24"/>
          <w:szCs w:val="24"/>
        </w:rPr>
        <w:t>, Estrada y Sartorius</w:t>
      </w:r>
      <w:r w:rsidR="00316580">
        <w:rPr>
          <w:rFonts w:ascii="Times New Roman" w:hAnsi="Times New Roman" w:cs="Times New Roman"/>
          <w:sz w:val="24"/>
          <w:szCs w:val="24"/>
        </w:rPr>
        <w:t>, 2007—los</w:t>
      </w:r>
      <w:r w:rsidR="00316580" w:rsidRPr="00211F00">
        <w:rPr>
          <w:rFonts w:ascii="Times New Roman" w:hAnsi="Times New Roman" w:cs="Times New Roman"/>
          <w:sz w:val="24"/>
          <w:szCs w:val="24"/>
        </w:rPr>
        <w:t xml:space="preserve"> mercado</w:t>
      </w:r>
      <w:r w:rsidR="00316580">
        <w:rPr>
          <w:rFonts w:ascii="Times New Roman" w:hAnsi="Times New Roman" w:cs="Times New Roman"/>
          <w:sz w:val="24"/>
          <w:szCs w:val="24"/>
        </w:rPr>
        <w:t>s</w:t>
      </w:r>
      <w:r w:rsidR="00316580" w:rsidRPr="00211F00">
        <w:rPr>
          <w:rFonts w:ascii="Times New Roman" w:hAnsi="Times New Roman" w:cs="Times New Roman"/>
          <w:sz w:val="24"/>
          <w:szCs w:val="24"/>
        </w:rPr>
        <w:t xml:space="preserve"> minorista</w:t>
      </w:r>
      <w:r w:rsidR="00316580">
        <w:rPr>
          <w:rFonts w:ascii="Times New Roman" w:hAnsi="Times New Roman" w:cs="Times New Roman"/>
          <w:sz w:val="24"/>
          <w:szCs w:val="24"/>
        </w:rPr>
        <w:t>s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 w:rsidR="00316580">
        <w:rPr>
          <w:rFonts w:ascii="Times New Roman" w:hAnsi="Times New Roman" w:cs="Times New Roman"/>
          <w:sz w:val="24"/>
          <w:szCs w:val="24"/>
        </w:rPr>
        <w:t xml:space="preserve">son </w:t>
      </w:r>
      <w:r w:rsidR="00316580" w:rsidRPr="00211F00">
        <w:rPr>
          <w:rFonts w:ascii="Times New Roman" w:hAnsi="Times New Roman" w:cs="Times New Roman"/>
          <w:sz w:val="24"/>
          <w:szCs w:val="24"/>
        </w:rPr>
        <w:t xml:space="preserve">“instalaciones, normalmente edificios cubiertos, que reúnen una variedad de establecimientos comerciales y empresarios </w:t>
      </w:r>
      <w:r w:rsidR="00316580" w:rsidRPr="00211F00">
        <w:rPr>
          <w:rFonts w:ascii="Times New Roman" w:hAnsi="Times New Roman" w:cs="Times New Roman"/>
          <w:sz w:val="24"/>
          <w:szCs w:val="24"/>
        </w:rPr>
        <w:lastRenderedPageBreak/>
        <w:t>minoristas que ofrecen una amplia oferta comercial de productos alimentarios de consumo diario, complementada por otros productos no alimentarios” (pp.</w:t>
      </w:r>
      <w:r w:rsidR="005C6383">
        <w:rPr>
          <w:rFonts w:ascii="Times New Roman" w:hAnsi="Times New Roman" w:cs="Times New Roman"/>
          <w:sz w:val="24"/>
          <w:szCs w:val="24"/>
        </w:rPr>
        <w:t xml:space="preserve"> 1-</w:t>
      </w:r>
      <w:r w:rsidR="00316580">
        <w:rPr>
          <w:rFonts w:ascii="Times New Roman" w:hAnsi="Times New Roman" w:cs="Times New Roman"/>
          <w:sz w:val="24"/>
          <w:szCs w:val="24"/>
        </w:rPr>
        <w:t xml:space="preserve">2). Estos </w:t>
      </w:r>
      <w:r w:rsidR="00316580" w:rsidRPr="00211F00">
        <w:rPr>
          <w:rFonts w:ascii="Times New Roman" w:hAnsi="Times New Roman" w:cs="Times New Roman"/>
          <w:sz w:val="24"/>
          <w:szCs w:val="24"/>
        </w:rPr>
        <w:t>se convierte</w:t>
      </w:r>
      <w:r w:rsidR="00316580">
        <w:rPr>
          <w:rFonts w:ascii="Times New Roman" w:hAnsi="Times New Roman" w:cs="Times New Roman"/>
          <w:sz w:val="24"/>
          <w:szCs w:val="24"/>
        </w:rPr>
        <w:t>n</w:t>
      </w:r>
      <w:r w:rsidR="00316580" w:rsidRPr="00211F00">
        <w:rPr>
          <w:rFonts w:ascii="Times New Roman" w:hAnsi="Times New Roman" w:cs="Times New Roman"/>
          <w:sz w:val="24"/>
          <w:szCs w:val="24"/>
        </w:rPr>
        <w:t xml:space="preserve"> en público</w:t>
      </w:r>
      <w:r w:rsidR="00316580">
        <w:rPr>
          <w:rFonts w:ascii="Times New Roman" w:hAnsi="Times New Roman" w:cs="Times New Roman"/>
          <w:sz w:val="24"/>
          <w:szCs w:val="24"/>
        </w:rPr>
        <w:t>s</w:t>
      </w:r>
      <w:r w:rsidR="00316580" w:rsidRPr="00211F00">
        <w:rPr>
          <w:rFonts w:ascii="Times New Roman" w:hAnsi="Times New Roman" w:cs="Times New Roman"/>
          <w:sz w:val="24"/>
          <w:szCs w:val="24"/>
        </w:rPr>
        <w:t xml:space="preserve"> a medida que la población acostumbra a visitarlo</w:t>
      </w:r>
      <w:r w:rsidR="00316580">
        <w:rPr>
          <w:rFonts w:ascii="Times New Roman" w:hAnsi="Times New Roman" w:cs="Times New Roman"/>
          <w:sz w:val="24"/>
          <w:szCs w:val="24"/>
        </w:rPr>
        <w:t>s</w:t>
      </w:r>
      <w:r w:rsidR="00316580" w:rsidRPr="00211F00">
        <w:rPr>
          <w:rFonts w:ascii="Times New Roman" w:hAnsi="Times New Roman" w:cs="Times New Roman"/>
          <w:sz w:val="24"/>
          <w:szCs w:val="24"/>
        </w:rPr>
        <w:t xml:space="preserve"> y lo identifica</w:t>
      </w:r>
      <w:r w:rsidR="00316580">
        <w:rPr>
          <w:rFonts w:ascii="Times New Roman" w:hAnsi="Times New Roman" w:cs="Times New Roman"/>
          <w:sz w:val="24"/>
          <w:szCs w:val="24"/>
        </w:rPr>
        <w:t>n</w:t>
      </w:r>
      <w:r w:rsidR="00316580" w:rsidRPr="00211F00">
        <w:rPr>
          <w:rFonts w:ascii="Times New Roman" w:hAnsi="Times New Roman" w:cs="Times New Roman"/>
          <w:sz w:val="24"/>
          <w:szCs w:val="24"/>
        </w:rPr>
        <w:t xml:space="preserve"> como una estructura comercial inconfundible, recurrente y colectiva.</w:t>
      </w:r>
      <w:r w:rsidR="00316580">
        <w:rPr>
          <w:rFonts w:ascii="Times New Roman" w:hAnsi="Times New Roman" w:cs="Times New Roman"/>
          <w:sz w:val="24"/>
          <w:szCs w:val="24"/>
        </w:rPr>
        <w:t xml:space="preserve"> S</w:t>
      </w:r>
      <w:r w:rsidR="00316580" w:rsidRPr="00211F00">
        <w:rPr>
          <w:rFonts w:ascii="Times New Roman" w:hAnsi="Times New Roman" w:cs="Times New Roman"/>
          <w:sz w:val="24"/>
          <w:szCs w:val="24"/>
        </w:rPr>
        <w:t xml:space="preserve">e </w:t>
      </w:r>
      <w:r w:rsidR="00316580">
        <w:rPr>
          <w:rFonts w:ascii="Times New Roman" w:hAnsi="Times New Roman" w:cs="Times New Roman"/>
          <w:sz w:val="24"/>
          <w:szCs w:val="24"/>
        </w:rPr>
        <w:t xml:space="preserve">califican como </w:t>
      </w:r>
      <w:r w:rsidR="00316580" w:rsidRPr="00211F00">
        <w:rPr>
          <w:rFonts w:ascii="Times New Roman" w:hAnsi="Times New Roman" w:cs="Times New Roman"/>
          <w:sz w:val="24"/>
          <w:szCs w:val="24"/>
        </w:rPr>
        <w:t>municipal</w:t>
      </w:r>
      <w:r w:rsidR="00316580">
        <w:rPr>
          <w:rFonts w:ascii="Times New Roman" w:hAnsi="Times New Roman" w:cs="Times New Roman"/>
          <w:sz w:val="24"/>
          <w:szCs w:val="24"/>
        </w:rPr>
        <w:t>es</w:t>
      </w:r>
      <w:r w:rsidR="00316580" w:rsidRPr="00211F00">
        <w:rPr>
          <w:rFonts w:ascii="Times New Roman" w:hAnsi="Times New Roman" w:cs="Times New Roman"/>
          <w:sz w:val="24"/>
          <w:szCs w:val="24"/>
        </w:rPr>
        <w:t xml:space="preserve"> porque </w:t>
      </w:r>
      <w:r w:rsidR="00316580">
        <w:rPr>
          <w:rFonts w:ascii="Times New Roman" w:hAnsi="Times New Roman" w:cs="Times New Roman"/>
          <w:sz w:val="24"/>
          <w:szCs w:val="24"/>
        </w:rPr>
        <w:t>están determinados por el Ayuntamiento como espacios para “</w:t>
      </w:r>
      <w:r w:rsidR="00316580" w:rsidRPr="00211F00">
        <w:rPr>
          <w:rFonts w:ascii="Times New Roman" w:hAnsi="Times New Roman" w:cs="Times New Roman"/>
          <w:sz w:val="24"/>
          <w:szCs w:val="24"/>
        </w:rPr>
        <w:t>la compra o venta al detalle de productos de primera necesidad en las diversas localidades y poblaciones del municipio” (</w:t>
      </w:r>
      <w:r w:rsidR="00D03D3E" w:rsidRPr="00211F00">
        <w:rPr>
          <w:rFonts w:ascii="Times New Roman" w:hAnsi="Times New Roman" w:cs="Times New Roman"/>
          <w:sz w:val="24"/>
          <w:szCs w:val="24"/>
        </w:rPr>
        <w:t xml:space="preserve">Instituto Nacional para el Federalismo y el Desarrollo Municipal de México </w:t>
      </w:r>
      <w:r w:rsidR="00D03D3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316580" w:rsidRPr="00211F00">
        <w:rPr>
          <w:rFonts w:ascii="Times New Roman" w:hAnsi="Times New Roman" w:cs="Times New Roman"/>
          <w:sz w:val="24"/>
          <w:szCs w:val="24"/>
        </w:rPr>
        <w:t>I</w:t>
      </w:r>
      <w:r w:rsidR="005C6383" w:rsidRPr="00211F00">
        <w:rPr>
          <w:rFonts w:ascii="Times New Roman" w:hAnsi="Times New Roman" w:cs="Times New Roman"/>
          <w:sz w:val="24"/>
          <w:szCs w:val="24"/>
        </w:rPr>
        <w:t>nafed</w:t>
      </w:r>
      <w:proofErr w:type="spellEnd"/>
      <w:r w:rsidR="00D03D3E">
        <w:rPr>
          <w:rFonts w:ascii="Times New Roman" w:hAnsi="Times New Roman" w:cs="Times New Roman"/>
          <w:sz w:val="24"/>
          <w:szCs w:val="24"/>
        </w:rPr>
        <w:t>]</w:t>
      </w:r>
      <w:r w:rsidR="00316580" w:rsidRPr="00211F00">
        <w:rPr>
          <w:rFonts w:ascii="Times New Roman" w:hAnsi="Times New Roman" w:cs="Times New Roman"/>
          <w:sz w:val="24"/>
          <w:szCs w:val="24"/>
        </w:rPr>
        <w:t>, 2010, p.</w:t>
      </w:r>
      <w:r w:rsidR="00316580">
        <w:rPr>
          <w:rFonts w:ascii="Times New Roman" w:hAnsi="Times New Roman" w:cs="Times New Roman"/>
          <w:sz w:val="24"/>
          <w:szCs w:val="24"/>
        </w:rPr>
        <w:t xml:space="preserve"> 5). Esto</w:t>
      </w:r>
      <w:r w:rsidR="00316580" w:rsidRPr="00211F00">
        <w:rPr>
          <w:rFonts w:ascii="Times New Roman" w:hAnsi="Times New Roman" w:cs="Times New Roman"/>
          <w:sz w:val="24"/>
          <w:szCs w:val="24"/>
        </w:rPr>
        <w:t xml:space="preserve"> favorece su centra</w:t>
      </w:r>
      <w:r w:rsidR="00316580">
        <w:rPr>
          <w:rFonts w:ascii="Times New Roman" w:hAnsi="Times New Roman" w:cs="Times New Roman"/>
          <w:sz w:val="24"/>
          <w:szCs w:val="24"/>
        </w:rPr>
        <w:t>lidad económica, social, cívica y</w:t>
      </w:r>
      <w:r w:rsidR="00316580" w:rsidRPr="00211F00">
        <w:rPr>
          <w:rFonts w:ascii="Times New Roman" w:hAnsi="Times New Roman" w:cs="Times New Roman"/>
          <w:sz w:val="24"/>
          <w:szCs w:val="24"/>
        </w:rPr>
        <w:t xml:space="preserve"> cultural, </w:t>
      </w:r>
      <w:r w:rsidR="00316580">
        <w:rPr>
          <w:rFonts w:ascii="Times New Roman" w:hAnsi="Times New Roman" w:cs="Times New Roman"/>
          <w:sz w:val="24"/>
          <w:szCs w:val="24"/>
        </w:rPr>
        <w:t xml:space="preserve">cualidades indispensables </w:t>
      </w:r>
      <w:r w:rsidR="00316580" w:rsidRPr="00211F00">
        <w:rPr>
          <w:rFonts w:ascii="Times New Roman" w:hAnsi="Times New Roman" w:cs="Times New Roman"/>
          <w:sz w:val="24"/>
          <w:szCs w:val="24"/>
        </w:rPr>
        <w:t>para el asentamiento de una zona geográfica delimitada y</w:t>
      </w:r>
      <w:r w:rsidR="00316580">
        <w:rPr>
          <w:rFonts w:ascii="Times New Roman" w:hAnsi="Times New Roman" w:cs="Times New Roman"/>
          <w:sz w:val="24"/>
          <w:szCs w:val="24"/>
        </w:rPr>
        <w:t xml:space="preserve"> para influir </w:t>
      </w:r>
      <w:r w:rsidR="00316580" w:rsidRPr="00211F00">
        <w:rPr>
          <w:rFonts w:ascii="Times New Roman" w:hAnsi="Times New Roman" w:cs="Times New Roman"/>
          <w:sz w:val="24"/>
          <w:szCs w:val="24"/>
        </w:rPr>
        <w:t>en el comportamiento de la población.</w:t>
      </w:r>
    </w:p>
    <w:p w:rsidR="00186DBD" w:rsidRDefault="00186DBD" w:rsidP="00186D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521C" w:rsidRPr="00211F00">
        <w:rPr>
          <w:rFonts w:ascii="Times New Roman" w:hAnsi="Times New Roman" w:cs="Times New Roman"/>
          <w:sz w:val="24"/>
          <w:szCs w:val="24"/>
        </w:rPr>
        <w:t>La principal</w:t>
      </w:r>
      <w:r w:rsidR="007F7E05" w:rsidRPr="00211F00">
        <w:rPr>
          <w:rFonts w:ascii="Times New Roman" w:hAnsi="Times New Roman" w:cs="Times New Roman"/>
          <w:sz w:val="24"/>
          <w:szCs w:val="24"/>
        </w:rPr>
        <w:t xml:space="preserve"> función del </w:t>
      </w:r>
      <w:r w:rsidR="00316580">
        <w:rPr>
          <w:rFonts w:ascii="Times New Roman" w:hAnsi="Times New Roman" w:cs="Times New Roman"/>
          <w:sz w:val="24"/>
          <w:szCs w:val="24"/>
        </w:rPr>
        <w:t>mercado público municipal (</w:t>
      </w:r>
      <w:r w:rsidR="00162D51" w:rsidRPr="00211F00">
        <w:rPr>
          <w:rFonts w:ascii="Times New Roman" w:hAnsi="Times New Roman" w:cs="Times New Roman"/>
          <w:sz w:val="24"/>
          <w:szCs w:val="24"/>
        </w:rPr>
        <w:t>MPM</w:t>
      </w:r>
      <w:r w:rsidR="00316580">
        <w:rPr>
          <w:rFonts w:ascii="Times New Roman" w:hAnsi="Times New Roman" w:cs="Times New Roman"/>
          <w:sz w:val="24"/>
          <w:szCs w:val="24"/>
        </w:rPr>
        <w:t>)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 w:rsidR="002B7ECE" w:rsidRPr="00211F00">
        <w:rPr>
          <w:rFonts w:ascii="Times New Roman" w:hAnsi="Times New Roman" w:cs="Times New Roman"/>
          <w:sz w:val="24"/>
          <w:szCs w:val="24"/>
        </w:rPr>
        <w:t xml:space="preserve">es </w:t>
      </w:r>
      <w:r w:rsidR="00BB521C" w:rsidRPr="00211F00">
        <w:rPr>
          <w:rFonts w:ascii="Times New Roman" w:hAnsi="Times New Roman" w:cs="Times New Roman"/>
          <w:sz w:val="24"/>
          <w:szCs w:val="24"/>
        </w:rPr>
        <w:t>la</w:t>
      </w:r>
      <w:r w:rsidR="002B7ECE" w:rsidRPr="00211F00">
        <w:rPr>
          <w:rFonts w:ascii="Times New Roman" w:hAnsi="Times New Roman" w:cs="Times New Roman"/>
          <w:sz w:val="24"/>
          <w:szCs w:val="24"/>
        </w:rPr>
        <w:t xml:space="preserve"> adecuada distribución de bi</w:t>
      </w:r>
      <w:r w:rsidR="00116C90" w:rsidRPr="00211F00">
        <w:rPr>
          <w:rFonts w:ascii="Times New Roman" w:hAnsi="Times New Roman" w:cs="Times New Roman"/>
          <w:sz w:val="24"/>
          <w:szCs w:val="24"/>
        </w:rPr>
        <w:t>enes de primera necesidad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11F00">
        <w:rPr>
          <w:rFonts w:ascii="Times New Roman" w:hAnsi="Times New Roman" w:cs="Times New Roman"/>
          <w:sz w:val="24"/>
          <w:szCs w:val="24"/>
        </w:rPr>
        <w:t>perecederos</w:t>
      </w:r>
      <w:r>
        <w:rPr>
          <w:rFonts w:ascii="Times New Roman" w:hAnsi="Times New Roman" w:cs="Times New Roman"/>
          <w:sz w:val="24"/>
          <w:szCs w:val="24"/>
        </w:rPr>
        <w:t xml:space="preserve">, de uso personal, etc.) </w:t>
      </w:r>
      <w:r w:rsidR="00CA2254" w:rsidRPr="00211F00">
        <w:rPr>
          <w:rFonts w:ascii="Times New Roman" w:hAnsi="Times New Roman" w:cs="Times New Roman"/>
          <w:sz w:val="24"/>
          <w:szCs w:val="24"/>
        </w:rPr>
        <w:t>dentro de su área de influencia</w:t>
      </w:r>
      <w:r>
        <w:rPr>
          <w:rFonts w:ascii="Times New Roman" w:hAnsi="Times New Roman" w:cs="Times New Roman"/>
          <w:sz w:val="24"/>
          <w:szCs w:val="24"/>
        </w:rPr>
        <w:t>. S</w:t>
      </w:r>
      <w:r w:rsidR="00887AF4" w:rsidRPr="00211F00">
        <w:rPr>
          <w:rFonts w:ascii="Times New Roman" w:hAnsi="Times New Roman" w:cs="Times New Roman"/>
          <w:sz w:val="24"/>
          <w:szCs w:val="24"/>
        </w:rPr>
        <w:t xml:space="preserve">in </w:t>
      </w:r>
      <w:r w:rsidR="003C44E0" w:rsidRPr="00211F00">
        <w:rPr>
          <w:rFonts w:ascii="Times New Roman" w:hAnsi="Times New Roman" w:cs="Times New Roman"/>
          <w:sz w:val="24"/>
          <w:szCs w:val="24"/>
        </w:rPr>
        <w:t>embargo,</w:t>
      </w:r>
      <w:r w:rsidR="00887AF4" w:rsidRPr="00211F00">
        <w:rPr>
          <w:rFonts w:ascii="Times New Roman" w:hAnsi="Times New Roman" w:cs="Times New Roman"/>
          <w:sz w:val="24"/>
          <w:szCs w:val="24"/>
        </w:rPr>
        <w:t xml:space="preserve"> para </w:t>
      </w:r>
      <w:r>
        <w:rPr>
          <w:rFonts w:ascii="Times New Roman" w:hAnsi="Times New Roman" w:cs="Times New Roman"/>
          <w:sz w:val="24"/>
          <w:szCs w:val="24"/>
        </w:rPr>
        <w:t xml:space="preserve">cumplir con esta tarea se deben atender inconvenientes </w:t>
      </w:r>
      <w:r w:rsidR="00887AF4" w:rsidRPr="00211F00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puedan impedir</w:t>
      </w:r>
      <w:r w:rsidR="003C44E0" w:rsidRPr="00211F00">
        <w:rPr>
          <w:rFonts w:ascii="Times New Roman" w:hAnsi="Times New Roman" w:cs="Times New Roman"/>
          <w:sz w:val="24"/>
          <w:szCs w:val="24"/>
        </w:rPr>
        <w:t xml:space="preserve"> la práctica comercial de los establecimientos que lo integran. </w:t>
      </w:r>
      <w:r w:rsidR="00887AF4" w:rsidRPr="00211F00">
        <w:rPr>
          <w:rFonts w:ascii="Times New Roman" w:hAnsi="Times New Roman" w:cs="Times New Roman"/>
          <w:color w:val="231F20"/>
          <w:sz w:val="24"/>
          <w:szCs w:val="24"/>
        </w:rPr>
        <w:t xml:space="preserve">Según las consideraciones para la modernización de los mercados minoristas </w:t>
      </w:r>
      <w:r w:rsidR="005C6383">
        <w:rPr>
          <w:rFonts w:ascii="Times New Roman" w:hAnsi="Times New Roman" w:cs="Times New Roman"/>
          <w:color w:val="231F20"/>
          <w:sz w:val="24"/>
          <w:szCs w:val="24"/>
        </w:rPr>
        <w:t xml:space="preserve">planteadas por </w:t>
      </w:r>
      <w:r w:rsidR="00887AF4" w:rsidRPr="00211F00">
        <w:rPr>
          <w:rFonts w:ascii="Times New Roman" w:hAnsi="Times New Roman" w:cs="Times New Roman"/>
          <w:sz w:val="24"/>
          <w:szCs w:val="24"/>
        </w:rPr>
        <w:t xml:space="preserve">Alonso </w:t>
      </w:r>
      <w:r w:rsidRPr="00186DBD">
        <w:rPr>
          <w:rFonts w:ascii="Times New Roman" w:hAnsi="Times New Roman" w:cs="Times New Roman"/>
          <w:i/>
          <w:sz w:val="24"/>
          <w:szCs w:val="24"/>
        </w:rPr>
        <w:t>et</w:t>
      </w:r>
      <w:r w:rsidR="003C44E0" w:rsidRPr="00186DBD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="003C44E0" w:rsidRPr="00211F00">
        <w:rPr>
          <w:rFonts w:ascii="Times New Roman" w:hAnsi="Times New Roman" w:cs="Times New Roman"/>
          <w:sz w:val="24"/>
          <w:szCs w:val="24"/>
        </w:rPr>
        <w:t>. (2007</w:t>
      </w:r>
      <w:r w:rsidR="00887AF4" w:rsidRPr="00211F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 w:rsidR="00253B98" w:rsidRPr="00211F00">
        <w:rPr>
          <w:rFonts w:ascii="Times New Roman" w:hAnsi="Times New Roman" w:cs="Times New Roman"/>
          <w:sz w:val="24"/>
          <w:szCs w:val="24"/>
        </w:rPr>
        <w:t xml:space="preserve">las buenas </w:t>
      </w:r>
      <w:r w:rsidRPr="00211F00">
        <w:rPr>
          <w:rFonts w:ascii="Times New Roman" w:hAnsi="Times New Roman" w:cs="Times New Roman"/>
          <w:sz w:val="24"/>
          <w:szCs w:val="24"/>
        </w:rPr>
        <w:t>prácticas</w:t>
      </w:r>
      <w:r w:rsidR="00253B98" w:rsidRPr="00211F00">
        <w:rPr>
          <w:rFonts w:ascii="Times New Roman" w:hAnsi="Times New Roman" w:cs="Times New Roman"/>
          <w:sz w:val="24"/>
          <w:szCs w:val="24"/>
        </w:rPr>
        <w:t xml:space="preserve"> se deben focalizar </w:t>
      </w:r>
      <w:r>
        <w:rPr>
          <w:rFonts w:ascii="Times New Roman" w:hAnsi="Times New Roman" w:cs="Times New Roman"/>
          <w:sz w:val="24"/>
          <w:szCs w:val="24"/>
        </w:rPr>
        <w:t>en el</w:t>
      </w:r>
      <w:r w:rsidR="00253B98" w:rsidRPr="00211F00">
        <w:rPr>
          <w:rFonts w:ascii="Times New Roman" w:hAnsi="Times New Roman" w:cs="Times New Roman"/>
          <w:sz w:val="24"/>
          <w:szCs w:val="24"/>
        </w:rPr>
        <w:t xml:space="preserve"> fortalecimiento y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253B98" w:rsidRPr="00211F00">
        <w:rPr>
          <w:rFonts w:ascii="Times New Roman" w:hAnsi="Times New Roman" w:cs="Times New Roman"/>
          <w:sz w:val="24"/>
          <w:szCs w:val="24"/>
        </w:rPr>
        <w:t>dinamización del mercado</w:t>
      </w:r>
      <w:r w:rsidR="00253B98" w:rsidRPr="00211F00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lo cual </w:t>
      </w:r>
      <w:r w:rsidR="007071A4" w:rsidRPr="00211F00">
        <w:rPr>
          <w:rFonts w:ascii="Times New Roman" w:hAnsi="Times New Roman" w:cs="Times New Roman"/>
          <w:sz w:val="24"/>
          <w:szCs w:val="24"/>
        </w:rPr>
        <w:t xml:space="preserve">no </w:t>
      </w:r>
      <w:r w:rsidR="005C6383">
        <w:rPr>
          <w:rFonts w:ascii="Times New Roman" w:hAnsi="Times New Roman" w:cs="Times New Roman"/>
          <w:sz w:val="24"/>
          <w:szCs w:val="24"/>
        </w:rPr>
        <w:t xml:space="preserve">siempre </w:t>
      </w:r>
      <w:r w:rsidR="007071A4" w:rsidRPr="00211F00">
        <w:rPr>
          <w:rFonts w:ascii="Times New Roman" w:hAnsi="Times New Roman" w:cs="Times New Roman"/>
          <w:sz w:val="24"/>
          <w:szCs w:val="24"/>
        </w:rPr>
        <w:t xml:space="preserve">es posible </w:t>
      </w:r>
      <w:r>
        <w:rPr>
          <w:rFonts w:ascii="Times New Roman" w:hAnsi="Times New Roman" w:cs="Times New Roman"/>
          <w:sz w:val="24"/>
          <w:szCs w:val="24"/>
        </w:rPr>
        <w:t xml:space="preserve">debido a las </w:t>
      </w:r>
      <w:r w:rsidR="00A45BE7" w:rsidRPr="00211F00">
        <w:rPr>
          <w:rFonts w:ascii="Times New Roman" w:hAnsi="Times New Roman" w:cs="Times New Roman"/>
          <w:sz w:val="24"/>
          <w:szCs w:val="24"/>
        </w:rPr>
        <w:t xml:space="preserve">deficiencias </w:t>
      </w:r>
      <w:r w:rsidR="007071A4" w:rsidRPr="00211F00">
        <w:rPr>
          <w:rFonts w:ascii="Times New Roman" w:hAnsi="Times New Roman" w:cs="Times New Roman"/>
          <w:sz w:val="24"/>
          <w:szCs w:val="24"/>
        </w:rPr>
        <w:t>que tienen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6383">
        <w:rPr>
          <w:rFonts w:ascii="Times New Roman" w:hAnsi="Times New Roman" w:cs="Times New Roman"/>
          <w:sz w:val="24"/>
          <w:szCs w:val="24"/>
        </w:rPr>
        <w:t>algunas de las cuales</w:t>
      </w:r>
      <w:r>
        <w:rPr>
          <w:rFonts w:ascii="Times New Roman" w:hAnsi="Times New Roman" w:cs="Times New Roman"/>
          <w:sz w:val="24"/>
          <w:szCs w:val="24"/>
        </w:rPr>
        <w:t xml:space="preserve"> se enumeran a continuación:</w:t>
      </w:r>
    </w:p>
    <w:p w:rsidR="00186DBD" w:rsidRDefault="00186DBD" w:rsidP="00186D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DBD" w:rsidRPr="00D03D3E" w:rsidRDefault="00186DBD" w:rsidP="00D03D3E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03D3E">
        <w:rPr>
          <w:rFonts w:ascii="Times New Roman" w:hAnsi="Times New Roman" w:cs="Times New Roman"/>
          <w:color w:val="231F20"/>
          <w:sz w:val="24"/>
          <w:szCs w:val="24"/>
        </w:rPr>
        <w:t>I</w:t>
      </w:r>
      <w:r w:rsidR="00887AF4" w:rsidRPr="00D03D3E">
        <w:rPr>
          <w:rFonts w:ascii="Times New Roman" w:hAnsi="Times New Roman" w:cs="Times New Roman"/>
          <w:color w:val="231F20"/>
          <w:sz w:val="24"/>
          <w:szCs w:val="24"/>
        </w:rPr>
        <w:t xml:space="preserve">nstalaciones envejecidas </w:t>
      </w:r>
      <w:r w:rsidRPr="00D03D3E">
        <w:rPr>
          <w:rFonts w:ascii="Times New Roman" w:hAnsi="Times New Roman" w:cs="Times New Roman"/>
          <w:color w:val="231F20"/>
          <w:sz w:val="24"/>
          <w:szCs w:val="24"/>
        </w:rPr>
        <w:t xml:space="preserve">o </w:t>
      </w:r>
      <w:r w:rsidR="00E6776F" w:rsidRPr="00D03D3E">
        <w:rPr>
          <w:rFonts w:ascii="Times New Roman" w:hAnsi="Times New Roman" w:cs="Times New Roman"/>
          <w:color w:val="231F20"/>
          <w:sz w:val="24"/>
          <w:szCs w:val="24"/>
        </w:rPr>
        <w:t>en mal estado de conservación.</w:t>
      </w:r>
    </w:p>
    <w:p w:rsidR="00E6776F" w:rsidRPr="00D03D3E" w:rsidRDefault="00186DBD" w:rsidP="00D03D3E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03D3E">
        <w:rPr>
          <w:rFonts w:ascii="Times New Roman" w:hAnsi="Times New Roman" w:cs="Times New Roman"/>
          <w:color w:val="231F20"/>
          <w:sz w:val="24"/>
          <w:szCs w:val="24"/>
        </w:rPr>
        <w:t xml:space="preserve">Impedimentos </w:t>
      </w:r>
      <w:r w:rsidR="00E6776F" w:rsidRPr="00D03D3E">
        <w:rPr>
          <w:rFonts w:ascii="Times New Roman" w:hAnsi="Times New Roman" w:cs="Times New Roman"/>
          <w:color w:val="231F20"/>
          <w:sz w:val="24"/>
          <w:szCs w:val="24"/>
        </w:rPr>
        <w:t xml:space="preserve">(p. ej., residuos) que obstaculizan </w:t>
      </w:r>
      <w:r w:rsidRPr="00D03D3E">
        <w:rPr>
          <w:rFonts w:ascii="Times New Roman" w:hAnsi="Times New Roman" w:cs="Times New Roman"/>
          <w:color w:val="231F20"/>
          <w:sz w:val="24"/>
          <w:szCs w:val="24"/>
        </w:rPr>
        <w:t>la movilidad dentro de los mercados, así c</w:t>
      </w:r>
      <w:r w:rsidR="00E6776F" w:rsidRPr="00D03D3E">
        <w:rPr>
          <w:rFonts w:ascii="Times New Roman" w:hAnsi="Times New Roman" w:cs="Times New Roman"/>
          <w:color w:val="231F20"/>
          <w:sz w:val="24"/>
          <w:szCs w:val="24"/>
        </w:rPr>
        <w:t>omo malos olores.</w:t>
      </w:r>
    </w:p>
    <w:p w:rsidR="00E6776F" w:rsidRPr="00D03D3E" w:rsidRDefault="00A45BE7" w:rsidP="00D03D3E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03D3E">
        <w:rPr>
          <w:rFonts w:ascii="Times New Roman" w:hAnsi="Times New Roman" w:cs="Times New Roman"/>
          <w:color w:val="231F20"/>
          <w:sz w:val="24"/>
          <w:szCs w:val="24"/>
        </w:rPr>
        <w:t xml:space="preserve">Dificultades </w:t>
      </w:r>
      <w:r w:rsidR="00E6776F" w:rsidRPr="00D03D3E">
        <w:rPr>
          <w:rFonts w:ascii="Times New Roman" w:hAnsi="Times New Roman" w:cs="Times New Roman"/>
          <w:color w:val="231F20"/>
          <w:sz w:val="24"/>
          <w:szCs w:val="24"/>
        </w:rPr>
        <w:t xml:space="preserve">para acceder </w:t>
      </w:r>
      <w:r w:rsidRPr="00D03D3E">
        <w:rPr>
          <w:rFonts w:ascii="Times New Roman" w:hAnsi="Times New Roman" w:cs="Times New Roman"/>
          <w:color w:val="231F20"/>
          <w:sz w:val="24"/>
          <w:szCs w:val="24"/>
        </w:rPr>
        <w:t xml:space="preserve">y </w:t>
      </w:r>
      <w:r w:rsidR="00E6776F" w:rsidRPr="00D03D3E">
        <w:rPr>
          <w:rFonts w:ascii="Times New Roman" w:hAnsi="Times New Roman" w:cs="Times New Roman"/>
          <w:color w:val="231F20"/>
          <w:sz w:val="24"/>
          <w:szCs w:val="24"/>
        </w:rPr>
        <w:t xml:space="preserve">carencia de </w:t>
      </w:r>
      <w:r w:rsidRPr="00D03D3E">
        <w:rPr>
          <w:rFonts w:ascii="Times New Roman" w:hAnsi="Times New Roman" w:cs="Times New Roman"/>
          <w:color w:val="231F20"/>
          <w:sz w:val="24"/>
          <w:szCs w:val="24"/>
        </w:rPr>
        <w:t>estacionamiento</w:t>
      </w:r>
      <w:r w:rsidR="00E6776F" w:rsidRPr="00D03D3E">
        <w:rPr>
          <w:rFonts w:ascii="Times New Roman" w:hAnsi="Times New Roman" w:cs="Times New Roman"/>
          <w:color w:val="231F20"/>
          <w:sz w:val="24"/>
          <w:szCs w:val="24"/>
        </w:rPr>
        <w:t>s.</w:t>
      </w:r>
    </w:p>
    <w:p w:rsidR="00D03D3E" w:rsidRPr="00D03D3E" w:rsidRDefault="00825ECF" w:rsidP="00D03D3E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="00D03D3E" w:rsidRPr="00D03D3E">
        <w:rPr>
          <w:rFonts w:ascii="Times New Roman" w:hAnsi="Times New Roman" w:cs="Times New Roman"/>
          <w:color w:val="231F20"/>
          <w:sz w:val="24"/>
          <w:szCs w:val="24"/>
        </w:rPr>
        <w:t xml:space="preserve">ferta comercial poco atractiva para el consumidor. </w:t>
      </w:r>
    </w:p>
    <w:p w:rsidR="00E6776F" w:rsidRPr="00D03D3E" w:rsidRDefault="00E6776F" w:rsidP="00D03D3E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03D3E">
        <w:rPr>
          <w:rFonts w:ascii="Times New Roman" w:hAnsi="Times New Roman" w:cs="Times New Roman"/>
          <w:color w:val="231F20"/>
          <w:sz w:val="24"/>
          <w:szCs w:val="24"/>
        </w:rPr>
        <w:t xml:space="preserve">Algunos mercados no tienen </w:t>
      </w:r>
      <w:r w:rsidR="00DB5223" w:rsidRPr="00D03D3E">
        <w:rPr>
          <w:rFonts w:ascii="Times New Roman" w:hAnsi="Times New Roman" w:cs="Times New Roman"/>
          <w:color w:val="231F20"/>
          <w:sz w:val="24"/>
          <w:szCs w:val="24"/>
        </w:rPr>
        <w:t xml:space="preserve">espacios para </w:t>
      </w:r>
      <w:r w:rsidRPr="00D03D3E">
        <w:rPr>
          <w:rFonts w:ascii="Times New Roman" w:hAnsi="Times New Roman" w:cs="Times New Roman"/>
          <w:color w:val="231F20"/>
          <w:sz w:val="24"/>
          <w:szCs w:val="24"/>
        </w:rPr>
        <w:t>descargar mercadería. En otros casos, estos</w:t>
      </w:r>
      <w:r w:rsidR="00825EC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03D3E">
        <w:rPr>
          <w:rFonts w:ascii="Times New Roman" w:hAnsi="Times New Roman" w:cs="Times New Roman"/>
          <w:color w:val="231F20"/>
          <w:sz w:val="24"/>
          <w:szCs w:val="24"/>
        </w:rPr>
        <w:t>son muy pequeños y obsoletos</w:t>
      </w:r>
      <w:r w:rsidR="00887AF4" w:rsidRPr="00D03D3E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D03D3E" w:rsidRPr="00D03D3E" w:rsidRDefault="00C96B0A" w:rsidP="00D03D3E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03D3E">
        <w:rPr>
          <w:rFonts w:ascii="Times New Roman" w:hAnsi="Times New Roman" w:cs="Times New Roman"/>
          <w:color w:val="231F20"/>
          <w:sz w:val="24"/>
          <w:szCs w:val="24"/>
        </w:rPr>
        <w:t xml:space="preserve">La </w:t>
      </w:r>
      <w:r w:rsidR="00E6776F" w:rsidRPr="00D03D3E">
        <w:rPr>
          <w:rFonts w:ascii="Times New Roman" w:hAnsi="Times New Roman" w:cs="Times New Roman"/>
          <w:color w:val="231F20"/>
          <w:sz w:val="24"/>
          <w:szCs w:val="24"/>
        </w:rPr>
        <w:t xml:space="preserve">percepción de </w:t>
      </w:r>
      <w:r w:rsidRPr="00D03D3E">
        <w:rPr>
          <w:rFonts w:ascii="Times New Roman" w:hAnsi="Times New Roman" w:cs="Times New Roman"/>
          <w:color w:val="231F20"/>
          <w:sz w:val="24"/>
          <w:szCs w:val="24"/>
        </w:rPr>
        <w:t>inseguridad</w:t>
      </w:r>
      <w:r w:rsidR="00E6776F" w:rsidRPr="00D03D3E">
        <w:rPr>
          <w:rFonts w:ascii="Times New Roman" w:hAnsi="Times New Roman" w:cs="Times New Roman"/>
          <w:color w:val="231F20"/>
          <w:sz w:val="24"/>
          <w:szCs w:val="24"/>
        </w:rPr>
        <w:t xml:space="preserve"> en </w:t>
      </w:r>
      <w:r w:rsidR="00D03D3E" w:rsidRPr="00D03D3E">
        <w:rPr>
          <w:rFonts w:ascii="Times New Roman" w:hAnsi="Times New Roman" w:cs="Times New Roman"/>
          <w:color w:val="231F20"/>
          <w:sz w:val="24"/>
          <w:szCs w:val="24"/>
        </w:rPr>
        <w:t xml:space="preserve">torno a </w:t>
      </w:r>
      <w:r w:rsidR="00E6776F" w:rsidRPr="00D03D3E">
        <w:rPr>
          <w:rFonts w:ascii="Times New Roman" w:hAnsi="Times New Roman" w:cs="Times New Roman"/>
          <w:color w:val="231F20"/>
          <w:sz w:val="24"/>
          <w:szCs w:val="24"/>
        </w:rPr>
        <w:t xml:space="preserve">estos lugares </w:t>
      </w:r>
      <w:r w:rsidR="00D03D3E" w:rsidRPr="00D03D3E">
        <w:rPr>
          <w:rFonts w:ascii="Times New Roman" w:hAnsi="Times New Roman" w:cs="Times New Roman"/>
          <w:color w:val="231F20"/>
          <w:sz w:val="24"/>
          <w:szCs w:val="24"/>
        </w:rPr>
        <w:t>puede</w:t>
      </w:r>
      <w:r w:rsidR="00825EC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D03D3E" w:rsidRPr="00D03D3E">
        <w:rPr>
          <w:rFonts w:ascii="Times New Roman" w:hAnsi="Times New Roman" w:cs="Times New Roman"/>
          <w:color w:val="231F20"/>
          <w:sz w:val="24"/>
          <w:szCs w:val="24"/>
        </w:rPr>
        <w:t xml:space="preserve">ocasionar que </w:t>
      </w:r>
      <w:r w:rsidR="00E6776F" w:rsidRPr="00D03D3E">
        <w:rPr>
          <w:rFonts w:ascii="Times New Roman" w:hAnsi="Times New Roman" w:cs="Times New Roman"/>
          <w:color w:val="231F20"/>
          <w:sz w:val="24"/>
          <w:szCs w:val="24"/>
        </w:rPr>
        <w:t xml:space="preserve">las </w:t>
      </w:r>
      <w:r w:rsidRPr="00D03D3E">
        <w:rPr>
          <w:rFonts w:ascii="Times New Roman" w:hAnsi="Times New Roman" w:cs="Times New Roman"/>
          <w:color w:val="231F20"/>
          <w:sz w:val="24"/>
          <w:szCs w:val="24"/>
        </w:rPr>
        <w:t xml:space="preserve">personas </w:t>
      </w:r>
      <w:r w:rsidR="00D03D3E" w:rsidRPr="00D03D3E">
        <w:rPr>
          <w:rFonts w:ascii="Times New Roman" w:hAnsi="Times New Roman" w:cs="Times New Roman"/>
          <w:color w:val="231F20"/>
          <w:sz w:val="24"/>
          <w:szCs w:val="24"/>
        </w:rPr>
        <w:t xml:space="preserve">prefieran trasladarse a </w:t>
      </w:r>
      <w:r w:rsidRPr="00D03D3E">
        <w:rPr>
          <w:rFonts w:ascii="Times New Roman" w:hAnsi="Times New Roman" w:cs="Times New Roman"/>
          <w:color w:val="231F20"/>
          <w:sz w:val="24"/>
          <w:szCs w:val="24"/>
        </w:rPr>
        <w:t xml:space="preserve">otros </w:t>
      </w:r>
      <w:r w:rsidR="00D03D3E" w:rsidRPr="00D03D3E">
        <w:rPr>
          <w:rFonts w:ascii="Times New Roman" w:hAnsi="Times New Roman" w:cs="Times New Roman"/>
          <w:color w:val="231F20"/>
          <w:sz w:val="24"/>
          <w:szCs w:val="24"/>
        </w:rPr>
        <w:t>sitios</w:t>
      </w:r>
      <w:r w:rsidRPr="00D03D3E">
        <w:rPr>
          <w:rFonts w:ascii="Times New Roman" w:hAnsi="Times New Roman" w:cs="Times New Roman"/>
          <w:color w:val="231F20"/>
          <w:sz w:val="24"/>
          <w:szCs w:val="24"/>
        </w:rPr>
        <w:t xml:space="preserve"> de autoservicio</w:t>
      </w:r>
      <w:r w:rsidR="00D03D3E" w:rsidRPr="00D03D3E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87AF4" w:rsidRPr="00211F00" w:rsidRDefault="00887AF4" w:rsidP="00211F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D3E" w:rsidRDefault="00D03D3E" w:rsidP="00D03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Aunado a </w:t>
      </w:r>
      <w:r w:rsidR="005C6383">
        <w:rPr>
          <w:rFonts w:ascii="Times New Roman" w:hAnsi="Times New Roman" w:cs="Times New Roman"/>
          <w:sz w:val="24"/>
          <w:szCs w:val="24"/>
        </w:rPr>
        <w:t>lo anterior,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5C6383">
        <w:rPr>
          <w:rFonts w:ascii="Times New Roman" w:hAnsi="Times New Roman" w:cs="Times New Roman"/>
          <w:sz w:val="24"/>
          <w:szCs w:val="24"/>
        </w:rPr>
        <w:t>debe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 w:rsidR="005C6383">
        <w:rPr>
          <w:rFonts w:ascii="Times New Roman" w:hAnsi="Times New Roman" w:cs="Times New Roman"/>
          <w:sz w:val="24"/>
          <w:szCs w:val="24"/>
        </w:rPr>
        <w:t xml:space="preserve">destacar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5C6383">
        <w:rPr>
          <w:rFonts w:ascii="Times New Roman" w:hAnsi="Times New Roman" w:cs="Times New Roman"/>
          <w:sz w:val="24"/>
          <w:szCs w:val="24"/>
        </w:rPr>
        <w:t xml:space="preserve">aún falta </w:t>
      </w:r>
      <w:r>
        <w:rPr>
          <w:rFonts w:ascii="Times New Roman" w:hAnsi="Times New Roman" w:cs="Times New Roman"/>
          <w:sz w:val="24"/>
          <w:szCs w:val="24"/>
        </w:rPr>
        <w:t xml:space="preserve">plantear </w:t>
      </w:r>
      <w:r w:rsidR="004C1FA6" w:rsidRPr="00211F00">
        <w:rPr>
          <w:rFonts w:ascii="Times New Roman" w:hAnsi="Times New Roman" w:cs="Times New Roman"/>
          <w:sz w:val="24"/>
          <w:szCs w:val="24"/>
        </w:rPr>
        <w:t>“un marco de cooperación</w:t>
      </w:r>
      <w:r>
        <w:rPr>
          <w:rFonts w:ascii="Times New Roman" w:hAnsi="Times New Roman" w:cs="Times New Roman"/>
          <w:sz w:val="24"/>
          <w:szCs w:val="24"/>
        </w:rPr>
        <w:t xml:space="preserve"> claro, transparente y flexible</w:t>
      </w:r>
      <w:r w:rsidR="004C1FA6" w:rsidRPr="00211F00">
        <w:rPr>
          <w:rFonts w:ascii="Times New Roman" w:hAnsi="Times New Roman" w:cs="Times New Roman"/>
          <w:sz w:val="24"/>
          <w:szCs w:val="24"/>
        </w:rPr>
        <w:t xml:space="preserve"> entre la Institución, que generalmente va a ser la municipalidad de cada ciudad, y los comerciantes y otros agentes econ</w:t>
      </w:r>
      <w:r>
        <w:rPr>
          <w:rFonts w:ascii="Times New Roman" w:hAnsi="Times New Roman" w:cs="Times New Roman"/>
          <w:sz w:val="24"/>
          <w:szCs w:val="24"/>
        </w:rPr>
        <w:t>ómicos que operan en el mercado</w:t>
      </w:r>
      <w:r w:rsidR="004C1FA6" w:rsidRPr="00211F00">
        <w:rPr>
          <w:rFonts w:ascii="Times New Roman" w:hAnsi="Times New Roman" w:cs="Times New Roman"/>
          <w:sz w:val="24"/>
          <w:szCs w:val="24"/>
        </w:rPr>
        <w:t>”</w:t>
      </w:r>
      <w:r w:rsidR="007071A4" w:rsidRPr="00211F00">
        <w:rPr>
          <w:rFonts w:ascii="Times New Roman" w:hAnsi="Times New Roman" w:cs="Times New Roman"/>
          <w:sz w:val="24"/>
          <w:szCs w:val="24"/>
        </w:rPr>
        <w:t xml:space="preserve"> (</w:t>
      </w:r>
      <w:r w:rsidRPr="00211F00">
        <w:rPr>
          <w:rFonts w:ascii="Times New Roman" w:hAnsi="Times New Roman" w:cs="Times New Roman"/>
          <w:sz w:val="24"/>
          <w:szCs w:val="24"/>
        </w:rPr>
        <w:t>Alonso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 w:rsidRPr="00186DBD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211F00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071A4" w:rsidRPr="00211F00">
        <w:rPr>
          <w:rFonts w:ascii="Times New Roman" w:hAnsi="Times New Roman" w:cs="Times New Roman"/>
          <w:sz w:val="24"/>
          <w:szCs w:val="24"/>
        </w:rPr>
        <w:t>p.25).</w:t>
      </w:r>
    </w:p>
    <w:p w:rsidR="001219E0" w:rsidRPr="00211F00" w:rsidRDefault="00D03D3E" w:rsidP="00D03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En tal sentido, l</w:t>
      </w:r>
      <w:r w:rsidR="00664FB8" w:rsidRPr="00211F00">
        <w:rPr>
          <w:rFonts w:ascii="Times New Roman" w:hAnsi="Times New Roman" w:cs="Times New Roman"/>
          <w:sz w:val="24"/>
          <w:szCs w:val="24"/>
        </w:rPr>
        <w:t>a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 w:rsidRPr="00211F00">
        <w:rPr>
          <w:rFonts w:ascii="Times New Roman" w:hAnsi="Times New Roman" w:cs="Times New Roman"/>
          <w:sz w:val="24"/>
          <w:szCs w:val="24"/>
        </w:rPr>
        <w:t>guía técnica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n.º</w:t>
      </w:r>
      <w:r w:rsidR="000C08DA" w:rsidRPr="00211F00">
        <w:rPr>
          <w:rFonts w:ascii="Times New Roman" w:hAnsi="Times New Roman" w:cs="Times New Roman"/>
          <w:sz w:val="24"/>
          <w:szCs w:val="24"/>
        </w:rPr>
        <w:t xml:space="preserve"> 14 </w:t>
      </w:r>
      <w:r w:rsidR="00664FB8" w:rsidRPr="00211F00">
        <w:rPr>
          <w:rFonts w:ascii="Times New Roman" w:hAnsi="Times New Roman" w:cs="Times New Roman"/>
          <w:sz w:val="24"/>
          <w:szCs w:val="24"/>
        </w:rPr>
        <w:t>d</w:t>
      </w:r>
      <w:r w:rsidR="000C08DA" w:rsidRPr="00211F00">
        <w:rPr>
          <w:rFonts w:ascii="Times New Roman" w:hAnsi="Times New Roman" w:cs="Times New Roman"/>
          <w:sz w:val="24"/>
          <w:szCs w:val="24"/>
        </w:rPr>
        <w:t>el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FFB" w:rsidRPr="00211F00">
        <w:rPr>
          <w:rFonts w:ascii="Times New Roman" w:hAnsi="Times New Roman" w:cs="Times New Roman"/>
          <w:sz w:val="24"/>
          <w:szCs w:val="24"/>
        </w:rPr>
        <w:t>I</w:t>
      </w:r>
      <w:r w:rsidRPr="00211F00">
        <w:rPr>
          <w:rFonts w:ascii="Times New Roman" w:hAnsi="Times New Roman" w:cs="Times New Roman"/>
          <w:sz w:val="24"/>
          <w:szCs w:val="24"/>
        </w:rPr>
        <w:t>nafed</w:t>
      </w:r>
      <w:proofErr w:type="spellEnd"/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 w:rsidR="000C08DA" w:rsidRPr="00211F00">
        <w:rPr>
          <w:rFonts w:ascii="Times New Roman" w:hAnsi="Times New Roman" w:cs="Times New Roman"/>
          <w:sz w:val="24"/>
          <w:szCs w:val="24"/>
        </w:rPr>
        <w:t>describe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 w:rsidR="000C08DA" w:rsidRPr="00211F00">
        <w:rPr>
          <w:rFonts w:ascii="Times New Roman" w:hAnsi="Times New Roman" w:cs="Times New Roman"/>
          <w:sz w:val="24"/>
          <w:szCs w:val="24"/>
        </w:rPr>
        <w:t>el</w:t>
      </w:r>
      <w:r w:rsidR="001219E0" w:rsidRPr="00211F00">
        <w:rPr>
          <w:rFonts w:ascii="Times New Roman" w:hAnsi="Times New Roman" w:cs="Times New Roman"/>
          <w:sz w:val="24"/>
          <w:szCs w:val="24"/>
        </w:rPr>
        <w:t xml:space="preserve"> marco normativo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 w:rsidR="007071A4" w:rsidRPr="00211F00">
        <w:rPr>
          <w:rFonts w:ascii="Times New Roman" w:hAnsi="Times New Roman" w:cs="Times New Roman"/>
          <w:sz w:val="24"/>
          <w:szCs w:val="24"/>
        </w:rPr>
        <w:t xml:space="preserve">de las </w:t>
      </w:r>
      <w:r w:rsidR="000C08DA" w:rsidRPr="00211F00">
        <w:rPr>
          <w:rFonts w:ascii="Times New Roman" w:hAnsi="Times New Roman" w:cs="Times New Roman"/>
          <w:sz w:val="24"/>
          <w:szCs w:val="24"/>
        </w:rPr>
        <w:t>prácticas</w:t>
      </w:r>
      <w:r w:rsidR="007071A4" w:rsidRPr="00211F00">
        <w:rPr>
          <w:rFonts w:ascii="Times New Roman" w:hAnsi="Times New Roman" w:cs="Times New Roman"/>
          <w:sz w:val="24"/>
          <w:szCs w:val="24"/>
        </w:rPr>
        <w:t xml:space="preserve"> y</w:t>
      </w:r>
      <w:r w:rsidR="004871B2" w:rsidRPr="00211F00">
        <w:rPr>
          <w:rFonts w:ascii="Times New Roman" w:hAnsi="Times New Roman" w:cs="Times New Roman"/>
          <w:sz w:val="24"/>
          <w:szCs w:val="24"/>
        </w:rPr>
        <w:t xml:space="preserve"> servicio </w:t>
      </w:r>
      <w:r w:rsidR="000C08DA" w:rsidRPr="00211F00">
        <w:rPr>
          <w:rFonts w:ascii="Times New Roman" w:hAnsi="Times New Roman" w:cs="Times New Roman"/>
          <w:sz w:val="24"/>
          <w:szCs w:val="24"/>
        </w:rPr>
        <w:t xml:space="preserve">público </w:t>
      </w:r>
      <w:r w:rsidR="004871B2" w:rsidRPr="00211F00">
        <w:rPr>
          <w:rFonts w:ascii="Times New Roman" w:hAnsi="Times New Roman" w:cs="Times New Roman"/>
          <w:sz w:val="24"/>
          <w:szCs w:val="24"/>
        </w:rPr>
        <w:t>de un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 w:rsidR="002B7ECE" w:rsidRPr="00211F00">
        <w:rPr>
          <w:rFonts w:ascii="Times New Roman" w:hAnsi="Times New Roman" w:cs="Times New Roman"/>
          <w:sz w:val="24"/>
          <w:szCs w:val="24"/>
        </w:rPr>
        <w:t>mercado</w:t>
      </w:r>
      <w:r w:rsidR="000C08DA" w:rsidRPr="00211F00">
        <w:rPr>
          <w:rFonts w:ascii="Times New Roman" w:hAnsi="Times New Roman" w:cs="Times New Roman"/>
          <w:sz w:val="24"/>
          <w:szCs w:val="24"/>
        </w:rPr>
        <w:t>,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 w:rsidR="001219E0" w:rsidRPr="00211F00">
        <w:rPr>
          <w:rFonts w:ascii="Times New Roman" w:hAnsi="Times New Roman" w:cs="Times New Roman"/>
          <w:sz w:val="24"/>
          <w:szCs w:val="24"/>
        </w:rPr>
        <w:t>conforme al resguardo de</w:t>
      </w:r>
      <w:r w:rsidR="002B7ECE" w:rsidRPr="00211F00">
        <w:rPr>
          <w:rFonts w:ascii="Times New Roman" w:hAnsi="Times New Roman" w:cs="Times New Roman"/>
          <w:sz w:val="24"/>
          <w:szCs w:val="24"/>
        </w:rPr>
        <w:t xml:space="preserve"> cuatro operaciones </w:t>
      </w:r>
      <w:r w:rsidR="008D7B28" w:rsidRPr="00211F00">
        <w:rPr>
          <w:rFonts w:ascii="Times New Roman" w:hAnsi="Times New Roman" w:cs="Times New Roman"/>
          <w:sz w:val="24"/>
          <w:szCs w:val="24"/>
        </w:rPr>
        <w:t>importantes</w:t>
      </w:r>
      <w:r w:rsidR="000C08DA" w:rsidRPr="00211F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C08DA" w:rsidRPr="00211F00">
        <w:rPr>
          <w:rFonts w:ascii="Times New Roman" w:hAnsi="Times New Roman" w:cs="Times New Roman"/>
          <w:sz w:val="24"/>
          <w:szCs w:val="24"/>
        </w:rPr>
        <w:t>I</w:t>
      </w:r>
      <w:r w:rsidR="005C6383" w:rsidRPr="00211F00">
        <w:rPr>
          <w:rFonts w:ascii="Times New Roman" w:hAnsi="Times New Roman" w:cs="Times New Roman"/>
          <w:sz w:val="24"/>
          <w:szCs w:val="24"/>
        </w:rPr>
        <w:t>nafed</w:t>
      </w:r>
      <w:proofErr w:type="spellEnd"/>
      <w:r w:rsidR="000C08DA" w:rsidRPr="00211F00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0</w:t>
      </w:r>
      <w:r w:rsidR="000C08DA" w:rsidRPr="00211F00">
        <w:rPr>
          <w:rFonts w:ascii="Times New Roman" w:hAnsi="Times New Roman" w:cs="Times New Roman"/>
          <w:sz w:val="24"/>
          <w:szCs w:val="24"/>
        </w:rPr>
        <w:t>)</w:t>
      </w:r>
      <w:r w:rsidR="001219E0" w:rsidRPr="00211F00">
        <w:rPr>
          <w:rFonts w:ascii="Times New Roman" w:hAnsi="Times New Roman" w:cs="Times New Roman"/>
          <w:sz w:val="24"/>
          <w:szCs w:val="24"/>
        </w:rPr>
        <w:t>:</w:t>
      </w:r>
    </w:p>
    <w:p w:rsidR="001219E0" w:rsidRPr="00D03D3E" w:rsidRDefault="004871B2" w:rsidP="00D03D3E">
      <w:pPr>
        <w:pStyle w:val="Prrafodelista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D3E">
        <w:rPr>
          <w:rFonts w:ascii="Times New Roman" w:hAnsi="Times New Roman" w:cs="Times New Roman"/>
          <w:sz w:val="24"/>
          <w:szCs w:val="24"/>
        </w:rPr>
        <w:t xml:space="preserve">Articular </w:t>
      </w:r>
      <w:r w:rsidR="002B7ECE" w:rsidRPr="00D03D3E">
        <w:rPr>
          <w:rFonts w:ascii="Times New Roman" w:hAnsi="Times New Roman" w:cs="Times New Roman"/>
          <w:sz w:val="24"/>
          <w:szCs w:val="24"/>
        </w:rPr>
        <w:t xml:space="preserve">la producción, </w:t>
      </w:r>
      <w:r w:rsidR="00485FFB" w:rsidRPr="00D03D3E">
        <w:rPr>
          <w:rFonts w:ascii="Times New Roman" w:hAnsi="Times New Roman" w:cs="Times New Roman"/>
          <w:sz w:val="24"/>
          <w:szCs w:val="24"/>
        </w:rPr>
        <w:t xml:space="preserve">la </w:t>
      </w:r>
      <w:r w:rsidR="002B7ECE" w:rsidRPr="00D03D3E">
        <w:rPr>
          <w:rFonts w:ascii="Times New Roman" w:hAnsi="Times New Roman" w:cs="Times New Roman"/>
          <w:sz w:val="24"/>
          <w:szCs w:val="24"/>
        </w:rPr>
        <w:t>distribución y el consumo</w:t>
      </w:r>
      <w:r w:rsidR="001219E0" w:rsidRPr="00D03D3E">
        <w:rPr>
          <w:rFonts w:ascii="Times New Roman" w:hAnsi="Times New Roman" w:cs="Times New Roman"/>
          <w:sz w:val="24"/>
          <w:szCs w:val="24"/>
        </w:rPr>
        <w:t>.</w:t>
      </w:r>
    </w:p>
    <w:p w:rsidR="001219E0" w:rsidRPr="00D03D3E" w:rsidRDefault="004871B2" w:rsidP="00D03D3E">
      <w:pPr>
        <w:pStyle w:val="Prrafodelista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D3E">
        <w:rPr>
          <w:rFonts w:ascii="Times New Roman" w:hAnsi="Times New Roman" w:cs="Times New Roman"/>
          <w:sz w:val="24"/>
          <w:szCs w:val="24"/>
        </w:rPr>
        <w:t xml:space="preserve">Comercializar </w:t>
      </w:r>
      <w:r w:rsidR="002B7ECE" w:rsidRPr="00D03D3E">
        <w:rPr>
          <w:rFonts w:ascii="Times New Roman" w:hAnsi="Times New Roman" w:cs="Times New Roman"/>
          <w:sz w:val="24"/>
          <w:szCs w:val="24"/>
        </w:rPr>
        <w:t>entre la población productos de la región a precios accesibles</w:t>
      </w:r>
      <w:r w:rsidR="001219E0" w:rsidRPr="00D03D3E">
        <w:rPr>
          <w:rFonts w:ascii="Times New Roman" w:hAnsi="Times New Roman" w:cs="Times New Roman"/>
          <w:sz w:val="24"/>
          <w:szCs w:val="24"/>
        </w:rPr>
        <w:t>.</w:t>
      </w:r>
    </w:p>
    <w:p w:rsidR="001219E0" w:rsidRPr="00D03D3E" w:rsidRDefault="004871B2" w:rsidP="00D03D3E">
      <w:pPr>
        <w:pStyle w:val="Prrafodelista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D3E">
        <w:rPr>
          <w:rFonts w:ascii="Times New Roman" w:hAnsi="Times New Roman" w:cs="Times New Roman"/>
          <w:sz w:val="24"/>
          <w:szCs w:val="24"/>
        </w:rPr>
        <w:t xml:space="preserve">Fomentar </w:t>
      </w:r>
      <w:r w:rsidR="002B7ECE" w:rsidRPr="00D03D3E">
        <w:rPr>
          <w:rFonts w:ascii="Times New Roman" w:hAnsi="Times New Roman" w:cs="Times New Roman"/>
          <w:sz w:val="24"/>
          <w:szCs w:val="24"/>
        </w:rPr>
        <w:t>el abasto de productos básicos de consumo generalizado</w:t>
      </w:r>
      <w:r w:rsidR="001219E0" w:rsidRPr="00D03D3E">
        <w:rPr>
          <w:rFonts w:ascii="Times New Roman" w:hAnsi="Times New Roman" w:cs="Times New Roman"/>
          <w:sz w:val="24"/>
          <w:szCs w:val="24"/>
        </w:rPr>
        <w:t>.</w:t>
      </w:r>
    </w:p>
    <w:p w:rsidR="001219E0" w:rsidRPr="00D03D3E" w:rsidRDefault="004871B2" w:rsidP="00D03D3E">
      <w:pPr>
        <w:pStyle w:val="Prrafodelista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D3E">
        <w:rPr>
          <w:rFonts w:ascii="Times New Roman" w:hAnsi="Times New Roman" w:cs="Times New Roman"/>
          <w:sz w:val="24"/>
          <w:szCs w:val="24"/>
        </w:rPr>
        <w:t xml:space="preserve">Aumentar </w:t>
      </w:r>
      <w:r w:rsidR="002B7ECE" w:rsidRPr="00D03D3E">
        <w:rPr>
          <w:rFonts w:ascii="Times New Roman" w:hAnsi="Times New Roman" w:cs="Times New Roman"/>
          <w:sz w:val="24"/>
          <w:szCs w:val="24"/>
        </w:rPr>
        <w:t xml:space="preserve">la disponibilidad de productos de </w:t>
      </w:r>
      <w:r w:rsidR="00DE3009" w:rsidRPr="00D03D3E">
        <w:rPr>
          <w:rFonts w:ascii="Times New Roman" w:hAnsi="Times New Roman" w:cs="Times New Roman"/>
          <w:sz w:val="24"/>
          <w:szCs w:val="24"/>
        </w:rPr>
        <w:t>origen</w:t>
      </w:r>
      <w:r w:rsidR="002B7ECE" w:rsidRPr="00D03D3E">
        <w:rPr>
          <w:rFonts w:ascii="Times New Roman" w:hAnsi="Times New Roman" w:cs="Times New Roman"/>
          <w:sz w:val="24"/>
          <w:szCs w:val="24"/>
        </w:rPr>
        <w:t xml:space="preserve"> y </w:t>
      </w:r>
      <w:r w:rsidR="001219E0" w:rsidRPr="00D03D3E">
        <w:rPr>
          <w:rFonts w:ascii="Times New Roman" w:hAnsi="Times New Roman" w:cs="Times New Roman"/>
          <w:sz w:val="24"/>
          <w:szCs w:val="24"/>
        </w:rPr>
        <w:t>nutritivos</w:t>
      </w:r>
      <w:r w:rsidR="00D03D3E" w:rsidRPr="00D03D3E">
        <w:rPr>
          <w:rFonts w:ascii="Times New Roman" w:hAnsi="Times New Roman" w:cs="Times New Roman"/>
          <w:sz w:val="24"/>
          <w:szCs w:val="24"/>
        </w:rPr>
        <w:t xml:space="preserve"> (p. 3)</w:t>
      </w:r>
      <w:r w:rsidR="001219E0" w:rsidRPr="00D03D3E">
        <w:rPr>
          <w:rFonts w:ascii="Times New Roman" w:hAnsi="Times New Roman" w:cs="Times New Roman"/>
          <w:sz w:val="24"/>
          <w:szCs w:val="24"/>
        </w:rPr>
        <w:t>.</w:t>
      </w:r>
    </w:p>
    <w:p w:rsidR="002B7ECE" w:rsidRPr="00211F00" w:rsidRDefault="005C6383" w:rsidP="005C63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Ahora bien, a</w:t>
      </w:r>
      <w:r w:rsidR="006B04AC" w:rsidRPr="00211F00">
        <w:rPr>
          <w:rFonts w:ascii="Times New Roman" w:hAnsi="Times New Roman" w:cs="Times New Roman"/>
          <w:sz w:val="24"/>
          <w:szCs w:val="24"/>
        </w:rPr>
        <w:t>unque</w:t>
      </w:r>
      <w:r w:rsidR="00BB40D9" w:rsidRPr="00211F00">
        <w:rPr>
          <w:rFonts w:ascii="Times New Roman" w:hAnsi="Times New Roman" w:cs="Times New Roman"/>
          <w:sz w:val="24"/>
          <w:szCs w:val="24"/>
        </w:rPr>
        <w:t xml:space="preserve"> el funcionamiento </w:t>
      </w:r>
      <w:r>
        <w:rPr>
          <w:rFonts w:ascii="Times New Roman" w:hAnsi="Times New Roman" w:cs="Times New Roman"/>
          <w:sz w:val="24"/>
          <w:szCs w:val="24"/>
        </w:rPr>
        <w:t>de los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 w:rsidR="007D3E45" w:rsidRPr="00211F00">
        <w:rPr>
          <w:rFonts w:ascii="Times New Roman" w:hAnsi="Times New Roman" w:cs="Times New Roman"/>
          <w:sz w:val="24"/>
          <w:szCs w:val="24"/>
        </w:rPr>
        <w:t xml:space="preserve">MPM </w:t>
      </w:r>
      <w:r w:rsidR="007071A4" w:rsidRPr="00211F00">
        <w:rPr>
          <w:rFonts w:ascii="Times New Roman" w:hAnsi="Times New Roman" w:cs="Times New Roman"/>
          <w:sz w:val="24"/>
          <w:szCs w:val="24"/>
        </w:rPr>
        <w:t>es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 w:rsidR="00D472D8" w:rsidRPr="00211F00">
        <w:rPr>
          <w:rFonts w:ascii="Times New Roman" w:hAnsi="Times New Roman" w:cs="Times New Roman"/>
          <w:sz w:val="24"/>
          <w:szCs w:val="24"/>
        </w:rPr>
        <w:t xml:space="preserve">ampliamente </w:t>
      </w:r>
      <w:r w:rsidR="002B7ECE" w:rsidRPr="00211F00">
        <w:rPr>
          <w:rFonts w:ascii="Times New Roman" w:hAnsi="Times New Roman" w:cs="Times New Roman"/>
          <w:sz w:val="24"/>
          <w:szCs w:val="24"/>
        </w:rPr>
        <w:t>re</w:t>
      </w:r>
      <w:r w:rsidR="00BB40D9" w:rsidRPr="00211F00">
        <w:rPr>
          <w:rFonts w:ascii="Times New Roman" w:hAnsi="Times New Roman" w:cs="Times New Roman"/>
          <w:sz w:val="24"/>
          <w:szCs w:val="24"/>
        </w:rPr>
        <w:t>gulado</w:t>
      </w:r>
      <w:r w:rsidR="002B7ECE" w:rsidRPr="00211F00">
        <w:rPr>
          <w:rFonts w:ascii="Times New Roman" w:hAnsi="Times New Roman" w:cs="Times New Roman"/>
          <w:sz w:val="24"/>
          <w:szCs w:val="24"/>
        </w:rPr>
        <w:t xml:space="preserve"> por </w:t>
      </w:r>
      <w:r w:rsidR="00786251" w:rsidRPr="00211F00">
        <w:rPr>
          <w:rFonts w:ascii="Times New Roman" w:hAnsi="Times New Roman" w:cs="Times New Roman"/>
          <w:sz w:val="24"/>
          <w:szCs w:val="24"/>
        </w:rPr>
        <w:t>ese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 w:rsidR="00E77D00" w:rsidRPr="00211F00">
        <w:rPr>
          <w:rFonts w:ascii="Times New Roman" w:hAnsi="Times New Roman" w:cs="Times New Roman"/>
          <w:sz w:val="24"/>
          <w:szCs w:val="24"/>
        </w:rPr>
        <w:t xml:space="preserve">marco normativo, </w:t>
      </w:r>
      <w:r>
        <w:rPr>
          <w:rFonts w:ascii="Times New Roman" w:hAnsi="Times New Roman" w:cs="Times New Roman"/>
          <w:sz w:val="24"/>
          <w:szCs w:val="24"/>
        </w:rPr>
        <w:t>en el cual el A</w:t>
      </w:r>
      <w:r w:rsidR="00C83C68" w:rsidRPr="00211F00">
        <w:rPr>
          <w:rFonts w:ascii="Times New Roman" w:hAnsi="Times New Roman" w:cs="Times New Roman"/>
          <w:sz w:val="24"/>
          <w:szCs w:val="24"/>
        </w:rPr>
        <w:t xml:space="preserve">yuntamiento municipal </w:t>
      </w:r>
      <w:r w:rsidR="00E77D00" w:rsidRPr="00211F00">
        <w:rPr>
          <w:rFonts w:ascii="Times New Roman" w:hAnsi="Times New Roman" w:cs="Times New Roman"/>
          <w:sz w:val="24"/>
          <w:szCs w:val="24"/>
        </w:rPr>
        <w:t xml:space="preserve">provee de </w:t>
      </w:r>
      <w:r w:rsidR="00786251" w:rsidRPr="00211F00">
        <w:rPr>
          <w:rFonts w:ascii="Times New Roman" w:hAnsi="Times New Roman" w:cs="Times New Roman"/>
          <w:sz w:val="24"/>
          <w:szCs w:val="24"/>
        </w:rPr>
        <w:t>una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 w:rsidR="00EE77D7" w:rsidRPr="00211F00">
        <w:rPr>
          <w:rFonts w:ascii="Times New Roman" w:hAnsi="Times New Roman" w:cs="Times New Roman"/>
          <w:sz w:val="24"/>
          <w:szCs w:val="24"/>
        </w:rPr>
        <w:t>infraestructura, de la</w:t>
      </w:r>
      <w:r w:rsidR="00E77D00" w:rsidRPr="00211F00">
        <w:rPr>
          <w:rFonts w:ascii="Times New Roman" w:hAnsi="Times New Roman" w:cs="Times New Roman"/>
          <w:sz w:val="24"/>
          <w:szCs w:val="24"/>
        </w:rPr>
        <w:t xml:space="preserve"> organización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 w:rsidR="00786251" w:rsidRPr="00211F00">
        <w:rPr>
          <w:rFonts w:ascii="Times New Roman" w:hAnsi="Times New Roman" w:cs="Times New Roman"/>
          <w:sz w:val="24"/>
          <w:szCs w:val="24"/>
        </w:rPr>
        <w:t>requerida para la práctica de los locatarios dentro del mercado público</w:t>
      </w:r>
      <w:r w:rsidR="00E06B7B" w:rsidRPr="00211F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06B7B" w:rsidRPr="00211F00">
        <w:rPr>
          <w:rFonts w:ascii="Times New Roman" w:hAnsi="Times New Roman" w:cs="Times New Roman"/>
          <w:sz w:val="24"/>
          <w:szCs w:val="24"/>
        </w:rPr>
        <w:t>I</w:t>
      </w:r>
      <w:r w:rsidRPr="00211F00">
        <w:rPr>
          <w:rFonts w:ascii="Times New Roman" w:hAnsi="Times New Roman" w:cs="Times New Roman"/>
          <w:sz w:val="24"/>
          <w:szCs w:val="24"/>
        </w:rPr>
        <w:t>nafed</w:t>
      </w:r>
      <w:proofErr w:type="spellEnd"/>
      <w:r>
        <w:rPr>
          <w:rFonts w:ascii="Times New Roman" w:hAnsi="Times New Roman" w:cs="Times New Roman"/>
          <w:sz w:val="24"/>
          <w:szCs w:val="24"/>
        </w:rPr>
        <w:t>, 2010</w:t>
      </w:r>
      <w:r w:rsidR="00E06B7B" w:rsidRPr="00211F00">
        <w:rPr>
          <w:rFonts w:ascii="Times New Roman" w:hAnsi="Times New Roman" w:cs="Times New Roman"/>
          <w:sz w:val="24"/>
          <w:szCs w:val="24"/>
        </w:rPr>
        <w:t>)</w:t>
      </w:r>
      <w:r w:rsidR="007071A4" w:rsidRPr="00211F00">
        <w:rPr>
          <w:rFonts w:ascii="Times New Roman" w:hAnsi="Times New Roman" w:cs="Times New Roman"/>
          <w:sz w:val="24"/>
          <w:szCs w:val="24"/>
        </w:rPr>
        <w:t xml:space="preserve"> y se destinan recursos de los</w:t>
      </w:r>
      <w:r w:rsidR="000C08DA" w:rsidRPr="00211F00">
        <w:rPr>
          <w:rFonts w:ascii="Times New Roman" w:hAnsi="Times New Roman" w:cs="Times New Roman"/>
          <w:sz w:val="24"/>
          <w:szCs w:val="24"/>
        </w:rPr>
        <w:t xml:space="preserve"> tres</w:t>
      </w:r>
      <w:r w:rsidR="007071A4" w:rsidRPr="00211F00">
        <w:rPr>
          <w:rFonts w:ascii="Times New Roman" w:hAnsi="Times New Roman" w:cs="Times New Roman"/>
          <w:sz w:val="24"/>
          <w:szCs w:val="24"/>
        </w:rPr>
        <w:t xml:space="preserve"> niveles de gobierno, han pasado </w:t>
      </w:r>
      <w:r w:rsidR="00825ECF">
        <w:rPr>
          <w:rFonts w:ascii="Times New Roman" w:hAnsi="Times New Roman" w:cs="Times New Roman"/>
          <w:sz w:val="24"/>
          <w:szCs w:val="24"/>
        </w:rPr>
        <w:t>inadvertidas</w:t>
      </w:r>
      <w:r w:rsidR="007071A4" w:rsidRPr="00211F00">
        <w:rPr>
          <w:rFonts w:ascii="Times New Roman" w:hAnsi="Times New Roman" w:cs="Times New Roman"/>
          <w:sz w:val="24"/>
          <w:szCs w:val="24"/>
        </w:rPr>
        <w:t xml:space="preserve"> las</w:t>
      </w:r>
      <w:r w:rsidR="00E06B7B" w:rsidRPr="00211F00">
        <w:rPr>
          <w:rFonts w:ascii="Times New Roman" w:hAnsi="Times New Roman" w:cs="Times New Roman"/>
          <w:sz w:val="24"/>
          <w:szCs w:val="24"/>
        </w:rPr>
        <w:t xml:space="preserve"> deficiencias del factor humano</w:t>
      </w:r>
      <w:r>
        <w:rPr>
          <w:rFonts w:ascii="Times New Roman" w:hAnsi="Times New Roman" w:cs="Times New Roman"/>
          <w:sz w:val="24"/>
          <w:szCs w:val="24"/>
        </w:rPr>
        <w:t>. Por eso, se puede asegurar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06639F" w:rsidRPr="00211F00">
        <w:rPr>
          <w:rFonts w:ascii="Times New Roman" w:hAnsi="Times New Roman" w:cs="Times New Roman"/>
          <w:sz w:val="24"/>
          <w:szCs w:val="24"/>
        </w:rPr>
        <w:t xml:space="preserve">no </w:t>
      </w:r>
      <w:r w:rsidR="00E77D00" w:rsidRPr="00211F00">
        <w:rPr>
          <w:rFonts w:ascii="Times New Roman" w:hAnsi="Times New Roman" w:cs="Times New Roman"/>
          <w:sz w:val="24"/>
          <w:szCs w:val="24"/>
        </w:rPr>
        <w:t xml:space="preserve">existe </w:t>
      </w:r>
      <w:r w:rsidR="002B7F8F" w:rsidRPr="00211F00">
        <w:rPr>
          <w:rFonts w:ascii="Times New Roman" w:hAnsi="Times New Roman" w:cs="Times New Roman"/>
          <w:sz w:val="24"/>
          <w:szCs w:val="24"/>
        </w:rPr>
        <w:t xml:space="preserve">un </w:t>
      </w:r>
      <w:r w:rsidR="005339B9" w:rsidRPr="00211F00">
        <w:rPr>
          <w:rFonts w:ascii="Times New Roman" w:hAnsi="Times New Roman" w:cs="Times New Roman"/>
          <w:sz w:val="24"/>
          <w:szCs w:val="24"/>
        </w:rPr>
        <w:t>reglamento, protocolo</w:t>
      </w:r>
      <w:r w:rsidR="002B7F8F" w:rsidRPr="00211F00">
        <w:rPr>
          <w:rFonts w:ascii="Times New Roman" w:hAnsi="Times New Roman" w:cs="Times New Roman"/>
          <w:sz w:val="24"/>
          <w:szCs w:val="24"/>
        </w:rPr>
        <w:t xml:space="preserve"> o </w:t>
      </w:r>
      <w:r w:rsidR="00E61E68" w:rsidRPr="00211F00">
        <w:rPr>
          <w:rFonts w:ascii="Times New Roman" w:hAnsi="Times New Roman" w:cs="Times New Roman"/>
          <w:sz w:val="24"/>
          <w:szCs w:val="24"/>
        </w:rPr>
        <w:t xml:space="preserve">código </w:t>
      </w:r>
      <w:r w:rsidR="00162D51" w:rsidRPr="00211F00">
        <w:rPr>
          <w:rFonts w:ascii="Times New Roman" w:hAnsi="Times New Roman" w:cs="Times New Roman"/>
          <w:sz w:val="24"/>
          <w:szCs w:val="24"/>
        </w:rPr>
        <w:t xml:space="preserve">apropiado </w:t>
      </w:r>
      <w:r>
        <w:rPr>
          <w:rFonts w:ascii="Times New Roman" w:hAnsi="Times New Roman" w:cs="Times New Roman"/>
          <w:sz w:val="24"/>
          <w:szCs w:val="24"/>
        </w:rPr>
        <w:t>para regular</w:t>
      </w:r>
      <w:r w:rsidR="00990FDE" w:rsidRPr="00211F00">
        <w:rPr>
          <w:rFonts w:ascii="Times New Roman" w:hAnsi="Times New Roman" w:cs="Times New Roman"/>
          <w:sz w:val="24"/>
          <w:szCs w:val="24"/>
        </w:rPr>
        <w:t xml:space="preserve"> la </w:t>
      </w:r>
      <w:r w:rsidR="0087180F" w:rsidRPr="00211F00">
        <w:rPr>
          <w:rFonts w:ascii="Times New Roman" w:hAnsi="Times New Roman" w:cs="Times New Roman"/>
          <w:sz w:val="24"/>
          <w:szCs w:val="24"/>
        </w:rPr>
        <w:t>conducta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 w:rsidR="00653F62" w:rsidRPr="00211F00">
        <w:rPr>
          <w:rFonts w:ascii="Times New Roman" w:hAnsi="Times New Roman" w:cs="Times New Roman"/>
          <w:sz w:val="24"/>
          <w:szCs w:val="24"/>
        </w:rPr>
        <w:t xml:space="preserve">de los </w:t>
      </w:r>
      <w:r w:rsidR="00990FDE" w:rsidRPr="00211F00">
        <w:rPr>
          <w:rFonts w:ascii="Times New Roman" w:hAnsi="Times New Roman" w:cs="Times New Roman"/>
          <w:sz w:val="24"/>
          <w:szCs w:val="24"/>
        </w:rPr>
        <w:t>locatarios</w:t>
      </w:r>
      <w:r w:rsidR="007D3E45" w:rsidRPr="00211F00">
        <w:rPr>
          <w:rFonts w:ascii="Times New Roman" w:hAnsi="Times New Roman" w:cs="Times New Roman"/>
          <w:sz w:val="24"/>
          <w:szCs w:val="24"/>
        </w:rPr>
        <w:t xml:space="preserve"> del </w:t>
      </w:r>
      <w:r w:rsidR="00162D51" w:rsidRPr="00211F00">
        <w:rPr>
          <w:rFonts w:ascii="Times New Roman" w:hAnsi="Times New Roman" w:cs="Times New Roman"/>
          <w:sz w:val="24"/>
          <w:szCs w:val="24"/>
        </w:rPr>
        <w:t>MPM</w:t>
      </w:r>
      <w:r>
        <w:rPr>
          <w:rFonts w:ascii="Times New Roman" w:hAnsi="Times New Roman" w:cs="Times New Roman"/>
          <w:sz w:val="24"/>
          <w:szCs w:val="24"/>
        </w:rPr>
        <w:t>, de modo</w:t>
      </w:r>
      <w:r w:rsidR="00825ECF">
        <w:rPr>
          <w:rFonts w:ascii="Times New Roman" w:hAnsi="Times New Roman" w:cs="Times New Roman"/>
          <w:sz w:val="24"/>
          <w:szCs w:val="24"/>
        </w:rPr>
        <w:t xml:space="preserve"> que </w:t>
      </w:r>
      <w:r w:rsidR="00B17050" w:rsidRPr="00211F00">
        <w:rPr>
          <w:rFonts w:ascii="Times New Roman" w:hAnsi="Times New Roman" w:cs="Times New Roman"/>
          <w:sz w:val="24"/>
          <w:szCs w:val="24"/>
        </w:rPr>
        <w:t>el</w:t>
      </w:r>
      <w:r w:rsidR="00653F62" w:rsidRPr="00211F00">
        <w:rPr>
          <w:rFonts w:ascii="Times New Roman" w:hAnsi="Times New Roman" w:cs="Times New Roman"/>
          <w:sz w:val="24"/>
          <w:szCs w:val="24"/>
        </w:rPr>
        <w:t xml:space="preserve"> trato con el cliente </w:t>
      </w:r>
      <w:r>
        <w:rPr>
          <w:rFonts w:ascii="Times New Roman" w:hAnsi="Times New Roman" w:cs="Times New Roman"/>
          <w:sz w:val="24"/>
          <w:szCs w:val="24"/>
        </w:rPr>
        <w:t xml:space="preserve">se convierta </w:t>
      </w:r>
      <w:r w:rsidR="00811A61" w:rsidRPr="00211F00">
        <w:rPr>
          <w:rFonts w:ascii="Times New Roman" w:hAnsi="Times New Roman" w:cs="Times New Roman"/>
          <w:sz w:val="24"/>
          <w:szCs w:val="24"/>
        </w:rPr>
        <w:t xml:space="preserve">en </w:t>
      </w:r>
      <w:r w:rsidR="00B17050" w:rsidRPr="00211F00">
        <w:rPr>
          <w:rFonts w:ascii="Times New Roman" w:hAnsi="Times New Roman" w:cs="Times New Roman"/>
          <w:sz w:val="24"/>
          <w:szCs w:val="24"/>
        </w:rPr>
        <w:t xml:space="preserve">una práctica generadora de </w:t>
      </w:r>
      <w:r w:rsidR="00811A61" w:rsidRPr="00211F00">
        <w:rPr>
          <w:rFonts w:ascii="Times New Roman" w:hAnsi="Times New Roman" w:cs="Times New Roman"/>
          <w:sz w:val="24"/>
          <w:szCs w:val="24"/>
        </w:rPr>
        <w:t>transacciones comerciales</w:t>
      </w:r>
      <w:r w:rsidR="0087180F" w:rsidRPr="00211F00">
        <w:rPr>
          <w:rFonts w:ascii="Times New Roman" w:hAnsi="Times New Roman" w:cs="Times New Roman"/>
          <w:sz w:val="24"/>
          <w:szCs w:val="24"/>
        </w:rPr>
        <w:t xml:space="preserve"> provechosas</w:t>
      </w:r>
      <w:r w:rsidR="00653F62" w:rsidRPr="00211F00">
        <w:rPr>
          <w:rFonts w:ascii="Times New Roman" w:hAnsi="Times New Roman" w:cs="Times New Roman"/>
          <w:sz w:val="24"/>
          <w:szCs w:val="24"/>
        </w:rPr>
        <w:t>.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 ello, </w:t>
      </w:r>
      <w:r w:rsidR="002B7ECE" w:rsidRPr="00211F00">
        <w:rPr>
          <w:rFonts w:ascii="Times New Roman" w:hAnsi="Times New Roman" w:cs="Times New Roman"/>
          <w:sz w:val="24"/>
          <w:szCs w:val="24"/>
        </w:rPr>
        <w:t xml:space="preserve">Alonso </w:t>
      </w:r>
      <w:r w:rsidRPr="005C6383">
        <w:rPr>
          <w:rFonts w:ascii="Times New Roman" w:hAnsi="Times New Roman" w:cs="Times New Roman"/>
          <w:i/>
          <w:sz w:val="24"/>
          <w:szCs w:val="24"/>
        </w:rPr>
        <w:t>et</w:t>
      </w:r>
      <w:r w:rsidR="00786251" w:rsidRPr="005C6383">
        <w:rPr>
          <w:rFonts w:ascii="Times New Roman" w:hAnsi="Times New Roman" w:cs="Times New Roman"/>
          <w:i/>
          <w:sz w:val="24"/>
          <w:szCs w:val="24"/>
        </w:rPr>
        <w:t xml:space="preserve"> al.</w:t>
      </w:r>
      <w:r w:rsidR="00786251" w:rsidRPr="00211F00">
        <w:rPr>
          <w:rFonts w:ascii="Times New Roman" w:hAnsi="Times New Roman" w:cs="Times New Roman"/>
          <w:sz w:val="24"/>
          <w:szCs w:val="24"/>
        </w:rPr>
        <w:t xml:space="preserve"> (2007) </w:t>
      </w:r>
      <w:r w:rsidR="00E75CC6" w:rsidRPr="00211F00">
        <w:rPr>
          <w:rFonts w:ascii="Times New Roman" w:hAnsi="Times New Roman" w:cs="Times New Roman"/>
          <w:sz w:val="24"/>
          <w:szCs w:val="24"/>
        </w:rPr>
        <w:t>sugiere</w:t>
      </w:r>
      <w:r>
        <w:rPr>
          <w:rFonts w:ascii="Times New Roman" w:hAnsi="Times New Roman" w:cs="Times New Roman"/>
          <w:sz w:val="24"/>
          <w:szCs w:val="24"/>
        </w:rPr>
        <w:t>n</w:t>
      </w:r>
      <w:r w:rsidR="002B7ECE" w:rsidRPr="00211F00">
        <w:rPr>
          <w:rFonts w:ascii="Times New Roman" w:hAnsi="Times New Roman" w:cs="Times New Roman"/>
          <w:sz w:val="24"/>
          <w:szCs w:val="24"/>
        </w:rPr>
        <w:t xml:space="preserve"> que </w:t>
      </w:r>
      <w:r>
        <w:rPr>
          <w:rFonts w:ascii="Times New Roman" w:hAnsi="Times New Roman" w:cs="Times New Roman"/>
          <w:sz w:val="24"/>
          <w:szCs w:val="24"/>
        </w:rPr>
        <w:t>la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correcta</w:t>
      </w:r>
      <w:r w:rsidR="00B17050" w:rsidRPr="00211F00">
        <w:rPr>
          <w:rFonts w:ascii="Times New Roman" w:hAnsi="Times New Roman" w:cs="Times New Roman"/>
          <w:sz w:val="24"/>
          <w:szCs w:val="24"/>
        </w:rPr>
        <w:t xml:space="preserve"> presentación, la disposición de los productos, así como </w:t>
      </w:r>
      <w:r w:rsidR="002B7ECE" w:rsidRPr="00211F00">
        <w:rPr>
          <w:rFonts w:ascii="Times New Roman" w:hAnsi="Times New Roman" w:cs="Times New Roman"/>
          <w:sz w:val="24"/>
          <w:szCs w:val="24"/>
        </w:rPr>
        <w:t>el trato</w:t>
      </w:r>
      <w:r>
        <w:rPr>
          <w:rFonts w:ascii="Times New Roman" w:hAnsi="Times New Roman" w:cs="Times New Roman"/>
          <w:sz w:val="24"/>
          <w:szCs w:val="24"/>
        </w:rPr>
        <w:t xml:space="preserve"> personalizado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 w:rsidR="00B17050" w:rsidRPr="00211F00">
        <w:rPr>
          <w:rFonts w:ascii="Times New Roman" w:hAnsi="Times New Roman" w:cs="Times New Roman"/>
          <w:sz w:val="24"/>
          <w:szCs w:val="24"/>
        </w:rPr>
        <w:t>son</w:t>
      </w:r>
      <w:r w:rsidR="002B7ECE" w:rsidRPr="00211F00">
        <w:rPr>
          <w:rFonts w:ascii="Times New Roman" w:hAnsi="Times New Roman" w:cs="Times New Roman"/>
          <w:sz w:val="24"/>
          <w:szCs w:val="24"/>
        </w:rPr>
        <w:t xml:space="preserve"> los grandes atractivos de cualquier mercado </w:t>
      </w:r>
      <w:r w:rsidR="00BB7EAD" w:rsidRPr="00211F00">
        <w:rPr>
          <w:rFonts w:ascii="Times New Roman" w:hAnsi="Times New Roman" w:cs="Times New Roman"/>
          <w:sz w:val="24"/>
          <w:szCs w:val="24"/>
        </w:rPr>
        <w:t>minorista</w:t>
      </w:r>
      <w:r w:rsidR="002B7ECE" w:rsidRPr="00211F00">
        <w:rPr>
          <w:rFonts w:ascii="Times New Roman" w:hAnsi="Times New Roman" w:cs="Times New Roman"/>
          <w:sz w:val="24"/>
          <w:szCs w:val="24"/>
        </w:rPr>
        <w:t>.</w:t>
      </w:r>
    </w:p>
    <w:p w:rsidR="0088191A" w:rsidRDefault="0088191A" w:rsidP="00211F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969" w:rsidRPr="00131649" w:rsidRDefault="0088191A" w:rsidP="005C6383">
      <w:pPr>
        <w:pStyle w:val="Ttulo1"/>
        <w:rPr>
          <w:bCs w:val="0"/>
          <w:sz w:val="24"/>
        </w:rPr>
      </w:pPr>
      <w:r w:rsidRPr="00131649">
        <w:rPr>
          <w:bCs w:val="0"/>
          <w:sz w:val="24"/>
        </w:rPr>
        <w:t>Los mercados de Huajuapan de León, Oaxaca</w:t>
      </w:r>
    </w:p>
    <w:p w:rsidR="00CB03F9" w:rsidRPr="00211F00" w:rsidRDefault="005937BE" w:rsidP="005C63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F00">
        <w:rPr>
          <w:rFonts w:ascii="Times New Roman" w:hAnsi="Times New Roman" w:cs="Times New Roman"/>
          <w:sz w:val="24"/>
          <w:szCs w:val="24"/>
        </w:rPr>
        <w:t>Por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 w:rsidR="00593ECB" w:rsidRPr="00211F00">
        <w:rPr>
          <w:rFonts w:ascii="Times New Roman" w:hAnsi="Times New Roman" w:cs="Times New Roman"/>
          <w:sz w:val="24"/>
          <w:szCs w:val="24"/>
        </w:rPr>
        <w:t xml:space="preserve">la </w:t>
      </w:r>
      <w:r w:rsidR="002B7ECE" w:rsidRPr="00211F00">
        <w:rPr>
          <w:rFonts w:ascii="Times New Roman" w:hAnsi="Times New Roman" w:cs="Times New Roman"/>
          <w:sz w:val="24"/>
          <w:szCs w:val="24"/>
        </w:rPr>
        <w:t>cantidad de habitantes</w:t>
      </w:r>
      <w:r w:rsidR="00462F11">
        <w:rPr>
          <w:rFonts w:ascii="Times New Roman" w:hAnsi="Times New Roman" w:cs="Times New Roman"/>
          <w:sz w:val="24"/>
          <w:szCs w:val="24"/>
        </w:rPr>
        <w:t>,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 w:rsidRPr="00211F00">
        <w:rPr>
          <w:rFonts w:ascii="Times New Roman" w:hAnsi="Times New Roman" w:cs="Times New Roman"/>
          <w:sz w:val="24"/>
          <w:szCs w:val="24"/>
        </w:rPr>
        <w:t xml:space="preserve">Huajuapan de León </w:t>
      </w:r>
      <w:r w:rsidR="00216838" w:rsidRPr="00211F00">
        <w:rPr>
          <w:rFonts w:ascii="Times New Roman" w:hAnsi="Times New Roman" w:cs="Times New Roman"/>
          <w:sz w:val="24"/>
          <w:szCs w:val="24"/>
        </w:rPr>
        <w:t xml:space="preserve">es </w:t>
      </w:r>
      <w:r w:rsidR="002B7ECE" w:rsidRPr="00211F00">
        <w:rPr>
          <w:rFonts w:ascii="Times New Roman" w:hAnsi="Times New Roman" w:cs="Times New Roman"/>
          <w:sz w:val="24"/>
          <w:szCs w:val="24"/>
        </w:rPr>
        <w:t xml:space="preserve">el sexto municipio </w:t>
      </w:r>
      <w:r w:rsidR="004806B1" w:rsidRPr="00211F00">
        <w:rPr>
          <w:rFonts w:ascii="Times New Roman" w:hAnsi="Times New Roman" w:cs="Times New Roman"/>
          <w:sz w:val="24"/>
          <w:szCs w:val="24"/>
        </w:rPr>
        <w:t>más grande del estado de Oaxaca</w:t>
      </w:r>
      <w:r w:rsidR="00462F11">
        <w:rPr>
          <w:rFonts w:ascii="Times New Roman" w:hAnsi="Times New Roman" w:cs="Times New Roman"/>
          <w:sz w:val="24"/>
          <w:szCs w:val="24"/>
        </w:rPr>
        <w:t>, y está conformado</w:t>
      </w:r>
      <w:r w:rsidR="00825ECF">
        <w:rPr>
          <w:rFonts w:ascii="Times New Roman" w:hAnsi="Times New Roman" w:cs="Times New Roman"/>
          <w:sz w:val="24"/>
          <w:szCs w:val="24"/>
        </w:rPr>
        <w:t xml:space="preserve"> </w:t>
      </w:r>
      <w:r w:rsidR="00462F11">
        <w:rPr>
          <w:rFonts w:ascii="Times New Roman" w:hAnsi="Times New Roman" w:cs="Times New Roman"/>
          <w:sz w:val="24"/>
          <w:szCs w:val="24"/>
        </w:rPr>
        <w:t xml:space="preserve">por </w:t>
      </w:r>
      <w:r w:rsidR="00460AD0" w:rsidRPr="00211F00">
        <w:rPr>
          <w:rFonts w:ascii="Times New Roman" w:hAnsi="Times New Roman" w:cs="Times New Roman"/>
          <w:sz w:val="24"/>
          <w:szCs w:val="24"/>
        </w:rPr>
        <w:t>53 localidades en un territorio ubicado en las sigui</w:t>
      </w:r>
      <w:r w:rsidR="00462F11">
        <w:rPr>
          <w:rFonts w:ascii="Times New Roman" w:hAnsi="Times New Roman" w:cs="Times New Roman"/>
          <w:sz w:val="24"/>
          <w:szCs w:val="24"/>
        </w:rPr>
        <w:t xml:space="preserve">entes coordenadas: al norte </w:t>
      </w:r>
      <w:r w:rsidR="00462F11" w:rsidRPr="004C7BFD">
        <w:rPr>
          <w:rFonts w:ascii="Times New Roman" w:hAnsi="Times New Roman" w:cs="Times New Roman"/>
          <w:sz w:val="24"/>
          <w:szCs w:val="24"/>
        </w:rPr>
        <w:t>17°59’, al sur 17°</w:t>
      </w:r>
      <w:r w:rsidR="00460AD0" w:rsidRPr="004C7BFD">
        <w:rPr>
          <w:rFonts w:ascii="Times New Roman" w:hAnsi="Times New Roman" w:cs="Times New Roman"/>
          <w:sz w:val="24"/>
          <w:szCs w:val="24"/>
        </w:rPr>
        <w:t>43</w:t>
      </w:r>
      <w:r w:rsidR="00462F11" w:rsidRPr="004C7BFD">
        <w:rPr>
          <w:rFonts w:ascii="Times New Roman" w:hAnsi="Times New Roman" w:cs="Times New Roman"/>
          <w:sz w:val="24"/>
          <w:szCs w:val="24"/>
        </w:rPr>
        <w:t>’ de latitud norte, al este 97°</w:t>
      </w:r>
      <w:r w:rsidR="00460AD0" w:rsidRPr="004C7BFD">
        <w:rPr>
          <w:rFonts w:ascii="Times New Roman" w:hAnsi="Times New Roman" w:cs="Times New Roman"/>
          <w:sz w:val="24"/>
          <w:szCs w:val="24"/>
        </w:rPr>
        <w:t>43’, a</w:t>
      </w:r>
      <w:r w:rsidR="00C12A40" w:rsidRPr="004C7BFD">
        <w:rPr>
          <w:rFonts w:ascii="Times New Roman" w:hAnsi="Times New Roman" w:cs="Times New Roman"/>
          <w:sz w:val="24"/>
          <w:szCs w:val="24"/>
        </w:rPr>
        <w:t>l</w:t>
      </w:r>
      <w:r w:rsidR="00462F11" w:rsidRPr="004C7BFD">
        <w:rPr>
          <w:rFonts w:ascii="Times New Roman" w:hAnsi="Times New Roman" w:cs="Times New Roman"/>
          <w:sz w:val="24"/>
          <w:szCs w:val="24"/>
        </w:rPr>
        <w:t xml:space="preserve"> oeste 97°</w:t>
      </w:r>
      <w:r w:rsidR="00460AD0" w:rsidRPr="004C7BFD">
        <w:rPr>
          <w:rFonts w:ascii="Times New Roman" w:hAnsi="Times New Roman" w:cs="Times New Roman"/>
          <w:sz w:val="24"/>
          <w:szCs w:val="24"/>
        </w:rPr>
        <w:t>55’</w:t>
      </w:r>
      <w:r w:rsidR="00460AD0" w:rsidRPr="00211F00">
        <w:rPr>
          <w:rFonts w:ascii="Times New Roman" w:hAnsi="Times New Roman" w:cs="Times New Roman"/>
          <w:sz w:val="24"/>
          <w:szCs w:val="24"/>
        </w:rPr>
        <w:t xml:space="preserve"> de longitud este (I</w:t>
      </w:r>
      <w:r w:rsidR="00462F11">
        <w:rPr>
          <w:rFonts w:ascii="Times New Roman" w:hAnsi="Times New Roman" w:cs="Times New Roman"/>
          <w:sz w:val="24"/>
          <w:szCs w:val="24"/>
        </w:rPr>
        <w:t xml:space="preserve">nstituto </w:t>
      </w:r>
      <w:r w:rsidR="00460AD0" w:rsidRPr="00211F00">
        <w:rPr>
          <w:rFonts w:ascii="Times New Roman" w:hAnsi="Times New Roman" w:cs="Times New Roman"/>
          <w:sz w:val="24"/>
          <w:szCs w:val="24"/>
        </w:rPr>
        <w:t>N</w:t>
      </w:r>
      <w:r w:rsidR="00462F11">
        <w:rPr>
          <w:rFonts w:ascii="Times New Roman" w:hAnsi="Times New Roman" w:cs="Times New Roman"/>
          <w:sz w:val="24"/>
          <w:szCs w:val="24"/>
        </w:rPr>
        <w:t xml:space="preserve">acional de </w:t>
      </w:r>
      <w:r w:rsidR="00460AD0" w:rsidRPr="00211F00">
        <w:rPr>
          <w:rFonts w:ascii="Times New Roman" w:hAnsi="Times New Roman" w:cs="Times New Roman"/>
          <w:sz w:val="24"/>
          <w:szCs w:val="24"/>
        </w:rPr>
        <w:t>E</w:t>
      </w:r>
      <w:r w:rsidR="00462F11">
        <w:rPr>
          <w:rFonts w:ascii="Times New Roman" w:hAnsi="Times New Roman" w:cs="Times New Roman"/>
          <w:sz w:val="24"/>
          <w:szCs w:val="24"/>
        </w:rPr>
        <w:t>stadística, Geografía e Informática [</w:t>
      </w:r>
      <w:proofErr w:type="spellStart"/>
      <w:r w:rsidR="00462F11">
        <w:rPr>
          <w:rFonts w:ascii="Times New Roman" w:hAnsi="Times New Roman" w:cs="Times New Roman"/>
          <w:sz w:val="24"/>
          <w:szCs w:val="24"/>
        </w:rPr>
        <w:t>Inegi</w:t>
      </w:r>
      <w:proofErr w:type="spellEnd"/>
      <w:r w:rsidR="00462F11">
        <w:rPr>
          <w:rFonts w:ascii="Times New Roman" w:hAnsi="Times New Roman" w:cs="Times New Roman"/>
          <w:sz w:val="24"/>
          <w:szCs w:val="24"/>
        </w:rPr>
        <w:t>]</w:t>
      </w:r>
      <w:r w:rsidR="00460AD0" w:rsidRPr="00211F00">
        <w:rPr>
          <w:rFonts w:ascii="Times New Roman" w:hAnsi="Times New Roman" w:cs="Times New Roman"/>
          <w:sz w:val="24"/>
          <w:szCs w:val="24"/>
        </w:rPr>
        <w:t xml:space="preserve">, 2004). </w:t>
      </w:r>
      <w:r w:rsidR="00556AD9" w:rsidRPr="00211F00">
        <w:rPr>
          <w:rFonts w:ascii="Times New Roman" w:hAnsi="Times New Roman" w:cs="Times New Roman"/>
          <w:sz w:val="24"/>
          <w:szCs w:val="24"/>
        </w:rPr>
        <w:t>Colinda</w:t>
      </w:r>
      <w:r w:rsidR="00460AD0" w:rsidRPr="00211F00">
        <w:rPr>
          <w:rFonts w:ascii="Times New Roman" w:hAnsi="Times New Roman" w:cs="Times New Roman"/>
          <w:sz w:val="24"/>
          <w:szCs w:val="24"/>
        </w:rPr>
        <w:t xml:space="preserve"> al norte con los m</w:t>
      </w:r>
      <w:r w:rsidR="00556AD9" w:rsidRPr="00211F00">
        <w:rPr>
          <w:rFonts w:ascii="Times New Roman" w:hAnsi="Times New Roman" w:cs="Times New Roman"/>
          <w:sz w:val="24"/>
          <w:szCs w:val="24"/>
        </w:rPr>
        <w:t xml:space="preserve">unicipios Santiago </w:t>
      </w:r>
      <w:proofErr w:type="spellStart"/>
      <w:r w:rsidR="00556AD9" w:rsidRPr="00211F00">
        <w:rPr>
          <w:rFonts w:ascii="Times New Roman" w:hAnsi="Times New Roman" w:cs="Times New Roman"/>
          <w:sz w:val="24"/>
          <w:szCs w:val="24"/>
        </w:rPr>
        <w:t>Miltepec</w:t>
      </w:r>
      <w:proofErr w:type="spellEnd"/>
      <w:r w:rsidR="00556AD9" w:rsidRPr="00211F00">
        <w:rPr>
          <w:rFonts w:ascii="Times New Roman" w:hAnsi="Times New Roman" w:cs="Times New Roman"/>
          <w:sz w:val="24"/>
          <w:szCs w:val="24"/>
        </w:rPr>
        <w:t>,</w:t>
      </w:r>
      <w:r w:rsidR="00460AD0" w:rsidRPr="00211F00">
        <w:rPr>
          <w:rFonts w:ascii="Times New Roman" w:hAnsi="Times New Roman" w:cs="Times New Roman"/>
          <w:sz w:val="24"/>
          <w:szCs w:val="24"/>
        </w:rPr>
        <w:t xml:space="preserve"> Asunción </w:t>
      </w:r>
      <w:proofErr w:type="spellStart"/>
      <w:r w:rsidR="00460AD0" w:rsidRPr="00211F00">
        <w:rPr>
          <w:rFonts w:ascii="Times New Roman" w:hAnsi="Times New Roman" w:cs="Times New Roman"/>
          <w:sz w:val="24"/>
          <w:szCs w:val="24"/>
        </w:rPr>
        <w:t>Cuyotepeji</w:t>
      </w:r>
      <w:proofErr w:type="spellEnd"/>
      <w:r w:rsidR="00460AD0" w:rsidRPr="00211F00">
        <w:rPr>
          <w:rFonts w:ascii="Times New Roman" w:hAnsi="Times New Roman" w:cs="Times New Roman"/>
          <w:sz w:val="24"/>
          <w:szCs w:val="24"/>
        </w:rPr>
        <w:t xml:space="preserve"> y </w:t>
      </w:r>
      <w:r w:rsidR="00556AD9" w:rsidRPr="00211F00">
        <w:rPr>
          <w:rFonts w:ascii="Times New Roman" w:hAnsi="Times New Roman" w:cs="Times New Roman"/>
          <w:sz w:val="24"/>
          <w:szCs w:val="24"/>
        </w:rPr>
        <w:t xml:space="preserve">con </w:t>
      </w:r>
      <w:r w:rsidR="00462F11">
        <w:rPr>
          <w:rFonts w:ascii="Times New Roman" w:hAnsi="Times New Roman" w:cs="Times New Roman"/>
          <w:sz w:val="24"/>
          <w:szCs w:val="24"/>
        </w:rPr>
        <w:t>el estado de Puebla;</w:t>
      </w:r>
      <w:r w:rsidR="00460AD0" w:rsidRPr="00211F00">
        <w:rPr>
          <w:rFonts w:ascii="Times New Roman" w:hAnsi="Times New Roman" w:cs="Times New Roman"/>
          <w:sz w:val="24"/>
          <w:szCs w:val="24"/>
        </w:rPr>
        <w:t xml:space="preserve"> en el</w:t>
      </w:r>
      <w:r w:rsidR="00556AD9" w:rsidRPr="00211F00">
        <w:rPr>
          <w:rFonts w:ascii="Times New Roman" w:hAnsi="Times New Roman" w:cs="Times New Roman"/>
          <w:sz w:val="24"/>
          <w:szCs w:val="24"/>
        </w:rPr>
        <w:t xml:space="preserve"> sur con los municipios Tamazulapam del P</w:t>
      </w:r>
      <w:r w:rsidR="00460AD0" w:rsidRPr="00211F00">
        <w:rPr>
          <w:rFonts w:ascii="Times New Roman" w:hAnsi="Times New Roman" w:cs="Times New Roman"/>
          <w:sz w:val="24"/>
          <w:szCs w:val="24"/>
        </w:rPr>
        <w:t>rogres</w:t>
      </w:r>
      <w:r w:rsidR="00D9412C" w:rsidRPr="00211F00">
        <w:rPr>
          <w:rFonts w:ascii="Times New Roman" w:hAnsi="Times New Roman" w:cs="Times New Roman"/>
          <w:sz w:val="24"/>
          <w:szCs w:val="24"/>
        </w:rPr>
        <w:t xml:space="preserve">o, Santiago </w:t>
      </w:r>
      <w:proofErr w:type="spellStart"/>
      <w:r w:rsidR="00D9412C" w:rsidRPr="00211F00">
        <w:rPr>
          <w:rFonts w:ascii="Times New Roman" w:hAnsi="Times New Roman" w:cs="Times New Roman"/>
          <w:sz w:val="24"/>
          <w:szCs w:val="24"/>
        </w:rPr>
        <w:t>Cacaloxtepec</w:t>
      </w:r>
      <w:proofErr w:type="spellEnd"/>
      <w:r w:rsidR="00D9412C" w:rsidRPr="00211F00">
        <w:rPr>
          <w:rFonts w:ascii="Times New Roman" w:hAnsi="Times New Roman" w:cs="Times New Roman"/>
          <w:sz w:val="24"/>
          <w:szCs w:val="24"/>
        </w:rPr>
        <w:t xml:space="preserve"> y San M</w:t>
      </w:r>
      <w:r w:rsidR="00462F11">
        <w:rPr>
          <w:rFonts w:ascii="Times New Roman" w:hAnsi="Times New Roman" w:cs="Times New Roman"/>
          <w:sz w:val="24"/>
          <w:szCs w:val="24"/>
        </w:rPr>
        <w:t>arcos Arteaga;</w:t>
      </w:r>
      <w:r w:rsidR="00460AD0" w:rsidRPr="00211F00">
        <w:rPr>
          <w:rFonts w:ascii="Times New Roman" w:hAnsi="Times New Roman" w:cs="Times New Roman"/>
          <w:sz w:val="24"/>
          <w:szCs w:val="24"/>
        </w:rPr>
        <w:t xml:space="preserve"> al este con los municipios Santa María </w:t>
      </w:r>
      <w:proofErr w:type="spellStart"/>
      <w:r w:rsidR="00460AD0" w:rsidRPr="00211F00">
        <w:rPr>
          <w:rFonts w:ascii="Times New Roman" w:hAnsi="Times New Roman" w:cs="Times New Roman"/>
          <w:sz w:val="24"/>
          <w:szCs w:val="24"/>
        </w:rPr>
        <w:t>Camotlan</w:t>
      </w:r>
      <w:proofErr w:type="spellEnd"/>
      <w:r w:rsidR="00460AD0" w:rsidRPr="00211F00">
        <w:rPr>
          <w:rFonts w:ascii="Times New Roman" w:hAnsi="Times New Roman" w:cs="Times New Roman"/>
          <w:sz w:val="24"/>
          <w:szCs w:val="24"/>
        </w:rPr>
        <w:t xml:space="preserve"> y Santiago </w:t>
      </w:r>
      <w:proofErr w:type="spellStart"/>
      <w:r w:rsidR="00460AD0" w:rsidRPr="00211F00">
        <w:rPr>
          <w:rFonts w:ascii="Times New Roman" w:hAnsi="Times New Roman" w:cs="Times New Roman"/>
          <w:sz w:val="24"/>
          <w:szCs w:val="24"/>
        </w:rPr>
        <w:t>Huajolotitla</w:t>
      </w:r>
      <w:r w:rsidR="00462F1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62F11">
        <w:rPr>
          <w:rFonts w:ascii="Times New Roman" w:hAnsi="Times New Roman" w:cs="Times New Roman"/>
          <w:sz w:val="24"/>
          <w:szCs w:val="24"/>
        </w:rPr>
        <w:t>;</w:t>
      </w:r>
      <w:r w:rsidR="00460AD0" w:rsidRPr="00211F00">
        <w:rPr>
          <w:rFonts w:ascii="Times New Roman" w:hAnsi="Times New Roman" w:cs="Times New Roman"/>
          <w:sz w:val="24"/>
          <w:szCs w:val="24"/>
        </w:rPr>
        <w:t xml:space="preserve"> al oeste con los mun</w:t>
      </w:r>
      <w:r w:rsidR="003E3035" w:rsidRPr="00211F00">
        <w:rPr>
          <w:rFonts w:ascii="Times New Roman" w:hAnsi="Times New Roman" w:cs="Times New Roman"/>
          <w:sz w:val="24"/>
          <w:szCs w:val="24"/>
        </w:rPr>
        <w:t xml:space="preserve">icipios </w:t>
      </w:r>
      <w:proofErr w:type="spellStart"/>
      <w:r w:rsidR="003E3035" w:rsidRPr="00211F00">
        <w:rPr>
          <w:rFonts w:ascii="Times New Roman" w:hAnsi="Times New Roman" w:cs="Times New Roman"/>
          <w:sz w:val="24"/>
          <w:szCs w:val="24"/>
        </w:rPr>
        <w:t>Silacayoapilla</w:t>
      </w:r>
      <w:proofErr w:type="spellEnd"/>
      <w:r w:rsidR="003E3035" w:rsidRPr="00211F00">
        <w:rPr>
          <w:rFonts w:ascii="Times New Roman" w:hAnsi="Times New Roman" w:cs="Times New Roman"/>
          <w:sz w:val="24"/>
          <w:szCs w:val="24"/>
        </w:rPr>
        <w:t>, San M</w:t>
      </w:r>
      <w:r w:rsidR="00460AD0" w:rsidRPr="00211F00">
        <w:rPr>
          <w:rFonts w:ascii="Times New Roman" w:hAnsi="Times New Roman" w:cs="Times New Roman"/>
          <w:sz w:val="24"/>
          <w:szCs w:val="24"/>
        </w:rPr>
        <w:t xml:space="preserve">iguel </w:t>
      </w:r>
      <w:proofErr w:type="spellStart"/>
      <w:r w:rsidR="00460AD0" w:rsidRPr="00211F00">
        <w:rPr>
          <w:rFonts w:ascii="Times New Roman" w:hAnsi="Times New Roman" w:cs="Times New Roman"/>
          <w:sz w:val="24"/>
          <w:szCs w:val="24"/>
        </w:rPr>
        <w:t>Amatitlan</w:t>
      </w:r>
      <w:proofErr w:type="spellEnd"/>
      <w:r w:rsidR="00460AD0" w:rsidRPr="00211F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0AD0" w:rsidRPr="00211F00">
        <w:rPr>
          <w:rFonts w:ascii="Times New Roman" w:hAnsi="Times New Roman" w:cs="Times New Roman"/>
          <w:sz w:val="24"/>
          <w:szCs w:val="24"/>
        </w:rPr>
        <w:t>Zapotitla</w:t>
      </w:r>
      <w:r w:rsidR="00D9412C" w:rsidRPr="00211F0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D9412C" w:rsidRPr="00211F00">
        <w:rPr>
          <w:rFonts w:ascii="Times New Roman" w:hAnsi="Times New Roman" w:cs="Times New Roman"/>
          <w:sz w:val="24"/>
          <w:szCs w:val="24"/>
        </w:rPr>
        <w:t xml:space="preserve"> Palmas, Santiago </w:t>
      </w:r>
      <w:proofErr w:type="spellStart"/>
      <w:r w:rsidR="00D9412C" w:rsidRPr="00211F00">
        <w:rPr>
          <w:rFonts w:ascii="Times New Roman" w:hAnsi="Times New Roman" w:cs="Times New Roman"/>
          <w:sz w:val="24"/>
          <w:szCs w:val="24"/>
        </w:rPr>
        <w:t>Ayuquililla</w:t>
      </w:r>
      <w:proofErr w:type="spellEnd"/>
      <w:r w:rsidR="004C7BFD">
        <w:rPr>
          <w:rFonts w:ascii="Times New Roman" w:hAnsi="Times New Roman" w:cs="Times New Roman"/>
          <w:sz w:val="24"/>
          <w:szCs w:val="24"/>
        </w:rPr>
        <w:t xml:space="preserve"> </w:t>
      </w:r>
      <w:r w:rsidR="00460AD0" w:rsidRPr="00211F00">
        <w:rPr>
          <w:rFonts w:ascii="Times New Roman" w:hAnsi="Times New Roman" w:cs="Times New Roman"/>
          <w:sz w:val="24"/>
          <w:szCs w:val="24"/>
        </w:rPr>
        <w:t xml:space="preserve">y </w:t>
      </w:r>
      <w:r w:rsidR="00D9412C" w:rsidRPr="00211F00">
        <w:rPr>
          <w:rFonts w:ascii="Times New Roman" w:hAnsi="Times New Roman" w:cs="Times New Roman"/>
          <w:sz w:val="24"/>
          <w:szCs w:val="24"/>
        </w:rPr>
        <w:t xml:space="preserve">con </w:t>
      </w:r>
      <w:r w:rsidR="00CB03F9" w:rsidRPr="00211F00">
        <w:rPr>
          <w:rFonts w:ascii="Times New Roman" w:hAnsi="Times New Roman" w:cs="Times New Roman"/>
          <w:sz w:val="24"/>
          <w:szCs w:val="24"/>
        </w:rPr>
        <w:t>el estado de Puebla.</w:t>
      </w:r>
    </w:p>
    <w:p w:rsidR="002B7ECE" w:rsidRPr="00211F00" w:rsidRDefault="00435D67" w:rsidP="00CB6D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F00">
        <w:rPr>
          <w:rFonts w:ascii="Times New Roman" w:hAnsi="Times New Roman" w:cs="Times New Roman"/>
          <w:sz w:val="24"/>
          <w:szCs w:val="24"/>
        </w:rPr>
        <w:t>Segú</w:t>
      </w:r>
      <w:r w:rsidR="002D09D9" w:rsidRPr="00211F00">
        <w:rPr>
          <w:rFonts w:ascii="Times New Roman" w:hAnsi="Times New Roman" w:cs="Times New Roman"/>
          <w:sz w:val="24"/>
          <w:szCs w:val="24"/>
        </w:rPr>
        <w:t>n</w:t>
      </w:r>
      <w:r w:rsidRPr="00211F00">
        <w:rPr>
          <w:rFonts w:ascii="Times New Roman" w:hAnsi="Times New Roman" w:cs="Times New Roman"/>
          <w:sz w:val="24"/>
          <w:szCs w:val="24"/>
        </w:rPr>
        <w:t xml:space="preserve"> datos de </w:t>
      </w:r>
      <w:r w:rsidR="00CE1B7C" w:rsidRPr="00211F00">
        <w:rPr>
          <w:rFonts w:ascii="Times New Roman" w:hAnsi="Times New Roman" w:cs="Times New Roman"/>
          <w:sz w:val="24"/>
          <w:szCs w:val="24"/>
        </w:rPr>
        <w:t xml:space="preserve">la </w:t>
      </w:r>
      <w:r w:rsidRPr="00211F00">
        <w:rPr>
          <w:rFonts w:ascii="Times New Roman" w:hAnsi="Times New Roman" w:cs="Times New Roman"/>
          <w:sz w:val="24"/>
          <w:szCs w:val="24"/>
        </w:rPr>
        <w:t>Encuesta Intercensal</w:t>
      </w:r>
      <w:r w:rsidR="004C7BFD">
        <w:rPr>
          <w:rFonts w:ascii="Times New Roman" w:hAnsi="Times New Roman" w:cs="Times New Roman"/>
          <w:sz w:val="24"/>
          <w:szCs w:val="24"/>
        </w:rPr>
        <w:t xml:space="preserve"> </w:t>
      </w:r>
      <w:r w:rsidR="00462F11">
        <w:rPr>
          <w:rFonts w:ascii="Times New Roman" w:hAnsi="Times New Roman" w:cs="Times New Roman"/>
          <w:sz w:val="24"/>
          <w:szCs w:val="24"/>
        </w:rPr>
        <w:t>(</w:t>
      </w:r>
      <w:r w:rsidR="002B7ECE" w:rsidRPr="00211F00">
        <w:rPr>
          <w:rFonts w:ascii="Times New Roman" w:hAnsi="Times New Roman" w:cs="Times New Roman"/>
          <w:sz w:val="24"/>
          <w:szCs w:val="24"/>
        </w:rPr>
        <w:t>2015</w:t>
      </w:r>
      <w:r w:rsidR="00462F11">
        <w:rPr>
          <w:rFonts w:ascii="Times New Roman" w:hAnsi="Times New Roman" w:cs="Times New Roman"/>
          <w:sz w:val="24"/>
          <w:szCs w:val="24"/>
        </w:rPr>
        <w:t>)</w:t>
      </w:r>
      <w:r w:rsidR="002B7ECE" w:rsidRPr="00211F0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2B7ECE" w:rsidRPr="00211F00">
        <w:rPr>
          <w:rFonts w:ascii="Times New Roman" w:hAnsi="Times New Roman" w:cs="Times New Roman"/>
          <w:sz w:val="24"/>
          <w:szCs w:val="24"/>
        </w:rPr>
        <w:t>I</w:t>
      </w:r>
      <w:r w:rsidR="00462F11" w:rsidRPr="00211F00">
        <w:rPr>
          <w:rFonts w:ascii="Times New Roman" w:hAnsi="Times New Roman" w:cs="Times New Roman"/>
          <w:sz w:val="24"/>
          <w:szCs w:val="24"/>
        </w:rPr>
        <w:t>negi</w:t>
      </w:r>
      <w:proofErr w:type="spellEnd"/>
      <w:r w:rsidR="002B7ECE" w:rsidRPr="00211F00">
        <w:rPr>
          <w:rFonts w:ascii="Times New Roman" w:hAnsi="Times New Roman" w:cs="Times New Roman"/>
          <w:sz w:val="24"/>
          <w:szCs w:val="24"/>
        </w:rPr>
        <w:t>, el muni</w:t>
      </w:r>
      <w:r w:rsidR="00462F11">
        <w:rPr>
          <w:rFonts w:ascii="Times New Roman" w:hAnsi="Times New Roman" w:cs="Times New Roman"/>
          <w:sz w:val="24"/>
          <w:szCs w:val="24"/>
        </w:rPr>
        <w:t xml:space="preserve">cipio tiene una población de </w:t>
      </w:r>
      <w:r w:rsidR="00462F11" w:rsidRPr="004C7BFD">
        <w:rPr>
          <w:rFonts w:ascii="Times New Roman" w:hAnsi="Times New Roman" w:cs="Times New Roman"/>
          <w:spacing w:val="-20"/>
          <w:sz w:val="24"/>
          <w:szCs w:val="24"/>
        </w:rPr>
        <w:t xml:space="preserve">77 </w:t>
      </w:r>
      <w:r w:rsidR="002B7ECE" w:rsidRPr="004C7BFD">
        <w:rPr>
          <w:rFonts w:ascii="Times New Roman" w:hAnsi="Times New Roman" w:cs="Times New Roman"/>
          <w:spacing w:val="-20"/>
          <w:sz w:val="24"/>
          <w:szCs w:val="24"/>
        </w:rPr>
        <w:t>547</w:t>
      </w:r>
      <w:r w:rsidR="002B7ECE" w:rsidRPr="00211F00">
        <w:rPr>
          <w:rFonts w:ascii="Times New Roman" w:hAnsi="Times New Roman" w:cs="Times New Roman"/>
          <w:sz w:val="24"/>
          <w:szCs w:val="24"/>
        </w:rPr>
        <w:t xml:space="preserve"> habitantes, </w:t>
      </w:r>
      <w:r w:rsidR="00462F11">
        <w:rPr>
          <w:rFonts w:ascii="Times New Roman" w:hAnsi="Times New Roman" w:cs="Times New Roman"/>
          <w:sz w:val="24"/>
          <w:szCs w:val="24"/>
        </w:rPr>
        <w:t>de los cuales 53.</w:t>
      </w:r>
      <w:r w:rsidR="002B7ECE" w:rsidRPr="00211F00">
        <w:rPr>
          <w:rFonts w:ascii="Times New Roman" w:hAnsi="Times New Roman" w:cs="Times New Roman"/>
          <w:sz w:val="24"/>
          <w:szCs w:val="24"/>
        </w:rPr>
        <w:t xml:space="preserve">02 % </w:t>
      </w:r>
      <w:r w:rsidR="00462F11">
        <w:rPr>
          <w:rFonts w:ascii="Times New Roman" w:hAnsi="Times New Roman" w:cs="Times New Roman"/>
          <w:sz w:val="24"/>
          <w:szCs w:val="24"/>
        </w:rPr>
        <w:t>es</w:t>
      </w:r>
      <w:r w:rsidR="002B7ECE" w:rsidRPr="00211F00">
        <w:rPr>
          <w:rFonts w:ascii="Times New Roman" w:hAnsi="Times New Roman" w:cs="Times New Roman"/>
          <w:sz w:val="24"/>
          <w:szCs w:val="24"/>
        </w:rPr>
        <w:t xml:space="preserve"> población femenina. </w:t>
      </w:r>
      <w:r w:rsidR="00CA2F9F" w:rsidRPr="00211F00">
        <w:rPr>
          <w:rFonts w:ascii="Times New Roman" w:hAnsi="Times New Roman" w:cs="Times New Roman"/>
          <w:sz w:val="24"/>
          <w:szCs w:val="24"/>
        </w:rPr>
        <w:t>L</w:t>
      </w:r>
      <w:r w:rsidR="002B7ECE" w:rsidRPr="00211F00">
        <w:rPr>
          <w:rFonts w:ascii="Times New Roman" w:hAnsi="Times New Roman" w:cs="Times New Roman"/>
          <w:sz w:val="24"/>
          <w:szCs w:val="24"/>
        </w:rPr>
        <w:t xml:space="preserve">a cabecera municipal </w:t>
      </w:r>
      <w:r w:rsidR="00CA2F9F" w:rsidRPr="00211F00">
        <w:rPr>
          <w:rFonts w:ascii="Times New Roman" w:hAnsi="Times New Roman" w:cs="Times New Roman"/>
          <w:sz w:val="24"/>
          <w:szCs w:val="24"/>
        </w:rPr>
        <w:t xml:space="preserve">es la </w:t>
      </w:r>
      <w:r w:rsidR="00043C9C" w:rsidRPr="00211F00">
        <w:rPr>
          <w:rFonts w:ascii="Times New Roman" w:hAnsi="Times New Roman" w:cs="Times New Roman"/>
          <w:sz w:val="24"/>
          <w:szCs w:val="24"/>
        </w:rPr>
        <w:t>Heroica Ciudad</w:t>
      </w:r>
      <w:r w:rsidR="002B7ECE" w:rsidRPr="00211F00">
        <w:rPr>
          <w:rFonts w:ascii="Times New Roman" w:hAnsi="Times New Roman" w:cs="Times New Roman"/>
          <w:sz w:val="24"/>
          <w:szCs w:val="24"/>
        </w:rPr>
        <w:t xml:space="preserve"> de Huajuapan de León, que </w:t>
      </w:r>
      <w:r w:rsidR="00462F11">
        <w:rPr>
          <w:rFonts w:ascii="Times New Roman" w:hAnsi="Times New Roman" w:cs="Times New Roman"/>
          <w:sz w:val="24"/>
          <w:szCs w:val="24"/>
        </w:rPr>
        <w:t xml:space="preserve">de acuerdo con las proyecciones del </w:t>
      </w:r>
      <w:r w:rsidR="00462F11" w:rsidRPr="00297C3F">
        <w:rPr>
          <w:rFonts w:ascii="Times New Roman" w:eastAsia="Arial Unicode MS" w:hAnsi="Times New Roman" w:cs="Times New Roman"/>
          <w:spacing w:val="4"/>
          <w:sz w:val="24"/>
          <w:szCs w:val="24"/>
          <w:shd w:val="clear" w:color="auto" w:fill="FFFFFF"/>
        </w:rPr>
        <w:t>Consejo Nacional de Población</w:t>
      </w:r>
      <w:r w:rsidR="004C7BFD">
        <w:rPr>
          <w:rFonts w:ascii="Times New Roman" w:eastAsia="Arial Unicode MS" w:hAnsi="Times New Roman" w:cs="Times New Roman"/>
          <w:spacing w:val="4"/>
          <w:sz w:val="24"/>
          <w:szCs w:val="24"/>
          <w:shd w:val="clear" w:color="auto" w:fill="FFFFFF"/>
        </w:rPr>
        <w:t xml:space="preserve"> </w:t>
      </w:r>
      <w:r w:rsidR="00462F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D09D9" w:rsidRPr="00211F00">
        <w:rPr>
          <w:rFonts w:ascii="Times New Roman" w:hAnsi="Times New Roman" w:cs="Times New Roman"/>
          <w:sz w:val="24"/>
          <w:szCs w:val="24"/>
        </w:rPr>
        <w:t>C</w:t>
      </w:r>
      <w:r w:rsidR="00462F11" w:rsidRPr="00211F00">
        <w:rPr>
          <w:rFonts w:ascii="Times New Roman" w:hAnsi="Times New Roman" w:cs="Times New Roman"/>
          <w:sz w:val="24"/>
          <w:szCs w:val="24"/>
        </w:rPr>
        <w:t>onapo</w:t>
      </w:r>
      <w:proofErr w:type="spellEnd"/>
      <w:r w:rsidR="00462F11">
        <w:rPr>
          <w:rFonts w:ascii="Times New Roman" w:hAnsi="Times New Roman" w:cs="Times New Roman"/>
          <w:sz w:val="24"/>
          <w:szCs w:val="24"/>
        </w:rPr>
        <w:t>)</w:t>
      </w:r>
      <w:r w:rsidR="002D09D9" w:rsidRPr="00211F00">
        <w:rPr>
          <w:rFonts w:ascii="Times New Roman" w:hAnsi="Times New Roman" w:cs="Times New Roman"/>
          <w:sz w:val="24"/>
          <w:szCs w:val="24"/>
        </w:rPr>
        <w:t xml:space="preserve"> (2017), actualmente tiene</w:t>
      </w:r>
      <w:r w:rsidR="002B7ECE" w:rsidRPr="00211F00">
        <w:rPr>
          <w:rFonts w:ascii="Times New Roman" w:hAnsi="Times New Roman" w:cs="Times New Roman"/>
          <w:sz w:val="24"/>
          <w:szCs w:val="24"/>
        </w:rPr>
        <w:t xml:space="preserve"> </w:t>
      </w:r>
      <w:r w:rsidR="002B7ECE" w:rsidRPr="00211F00">
        <w:rPr>
          <w:rFonts w:ascii="Times New Roman" w:hAnsi="Times New Roman" w:cs="Times New Roman"/>
          <w:sz w:val="24"/>
          <w:szCs w:val="24"/>
        </w:rPr>
        <w:lastRenderedPageBreak/>
        <w:t xml:space="preserve">una población de </w:t>
      </w:r>
      <w:r w:rsidR="002D09D9" w:rsidRPr="004C7BFD">
        <w:rPr>
          <w:rFonts w:ascii="Times New Roman" w:hAnsi="Times New Roman" w:cs="Times New Roman"/>
          <w:spacing w:val="-20"/>
          <w:sz w:val="24"/>
          <w:szCs w:val="24"/>
        </w:rPr>
        <w:t>58</w:t>
      </w:r>
      <w:r w:rsidR="004C7BFD" w:rsidRPr="004C7BF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D79B1" w:rsidRPr="004C7BFD">
        <w:rPr>
          <w:rFonts w:ascii="Times New Roman" w:hAnsi="Times New Roman" w:cs="Times New Roman"/>
          <w:spacing w:val="-20"/>
          <w:sz w:val="24"/>
          <w:szCs w:val="24"/>
        </w:rPr>
        <w:t>342</w:t>
      </w:r>
      <w:r w:rsidR="00AD79B1" w:rsidRPr="00211F00">
        <w:rPr>
          <w:rFonts w:ascii="Times New Roman" w:hAnsi="Times New Roman" w:cs="Times New Roman"/>
          <w:sz w:val="24"/>
          <w:szCs w:val="24"/>
        </w:rPr>
        <w:t xml:space="preserve"> habitantes</w:t>
      </w:r>
      <w:r w:rsidR="00462F11">
        <w:rPr>
          <w:rFonts w:ascii="Times New Roman" w:hAnsi="Times New Roman" w:cs="Times New Roman"/>
          <w:sz w:val="24"/>
          <w:szCs w:val="24"/>
        </w:rPr>
        <w:t>. S</w:t>
      </w:r>
      <w:r w:rsidR="00AD79B1" w:rsidRPr="00211F00">
        <w:rPr>
          <w:rFonts w:ascii="Times New Roman" w:hAnsi="Times New Roman" w:cs="Times New Roman"/>
          <w:sz w:val="24"/>
          <w:szCs w:val="24"/>
        </w:rPr>
        <w:t>u</w:t>
      </w:r>
      <w:r w:rsidR="00462F11">
        <w:rPr>
          <w:rFonts w:ascii="Times New Roman" w:hAnsi="Times New Roman" w:cs="Times New Roman"/>
          <w:sz w:val="24"/>
          <w:szCs w:val="24"/>
        </w:rPr>
        <w:t>s</w:t>
      </w:r>
      <w:r w:rsidR="002B7ECE" w:rsidRPr="00211F00">
        <w:rPr>
          <w:rFonts w:ascii="Times New Roman" w:hAnsi="Times New Roman" w:cs="Times New Roman"/>
          <w:sz w:val="24"/>
          <w:szCs w:val="24"/>
        </w:rPr>
        <w:t xml:space="preserve"> actividad</w:t>
      </w:r>
      <w:r w:rsidR="00462F11">
        <w:rPr>
          <w:rFonts w:ascii="Times New Roman" w:hAnsi="Times New Roman" w:cs="Times New Roman"/>
          <w:sz w:val="24"/>
          <w:szCs w:val="24"/>
        </w:rPr>
        <w:t>es</w:t>
      </w:r>
      <w:r w:rsidR="002B7ECE" w:rsidRPr="00211F00">
        <w:rPr>
          <w:rFonts w:ascii="Times New Roman" w:hAnsi="Times New Roman" w:cs="Times New Roman"/>
          <w:sz w:val="24"/>
          <w:szCs w:val="24"/>
        </w:rPr>
        <w:t xml:space="preserve"> económica</w:t>
      </w:r>
      <w:r w:rsidR="00462F11">
        <w:rPr>
          <w:rFonts w:ascii="Times New Roman" w:hAnsi="Times New Roman" w:cs="Times New Roman"/>
          <w:sz w:val="24"/>
          <w:szCs w:val="24"/>
        </w:rPr>
        <w:t>s</w:t>
      </w:r>
      <w:r w:rsidR="004C7BFD">
        <w:rPr>
          <w:rFonts w:ascii="Times New Roman" w:hAnsi="Times New Roman" w:cs="Times New Roman"/>
          <w:sz w:val="24"/>
          <w:szCs w:val="24"/>
        </w:rPr>
        <w:t xml:space="preserve"> </w:t>
      </w:r>
      <w:r w:rsidR="00462F11">
        <w:rPr>
          <w:rFonts w:ascii="Times New Roman" w:hAnsi="Times New Roman" w:cs="Times New Roman"/>
          <w:sz w:val="24"/>
          <w:szCs w:val="24"/>
        </w:rPr>
        <w:t>predominantes son</w:t>
      </w:r>
      <w:r w:rsidR="004C7BFD">
        <w:rPr>
          <w:rFonts w:ascii="Times New Roman" w:hAnsi="Times New Roman" w:cs="Times New Roman"/>
          <w:sz w:val="24"/>
          <w:szCs w:val="24"/>
        </w:rPr>
        <w:t xml:space="preserve"> </w:t>
      </w:r>
      <w:r w:rsidR="00AD79B1" w:rsidRPr="00211F00">
        <w:rPr>
          <w:rFonts w:ascii="Times New Roman" w:hAnsi="Times New Roman" w:cs="Times New Roman"/>
          <w:sz w:val="24"/>
          <w:szCs w:val="24"/>
        </w:rPr>
        <w:t xml:space="preserve">el comercio y los servicios, </w:t>
      </w:r>
      <w:r w:rsidR="00462F11">
        <w:rPr>
          <w:rFonts w:ascii="Times New Roman" w:hAnsi="Times New Roman" w:cs="Times New Roman"/>
          <w:sz w:val="24"/>
          <w:szCs w:val="24"/>
        </w:rPr>
        <w:t>pues</w:t>
      </w:r>
      <w:r w:rsidR="00AD79B1" w:rsidRPr="00211F00">
        <w:rPr>
          <w:rFonts w:ascii="Times New Roman" w:hAnsi="Times New Roman" w:cs="Times New Roman"/>
          <w:sz w:val="24"/>
          <w:szCs w:val="24"/>
        </w:rPr>
        <w:t xml:space="preserve"> según </w:t>
      </w:r>
      <w:r w:rsidR="00477E56" w:rsidRPr="00211F00">
        <w:rPr>
          <w:rFonts w:ascii="Times New Roman" w:hAnsi="Times New Roman" w:cs="Times New Roman"/>
          <w:sz w:val="24"/>
          <w:szCs w:val="24"/>
        </w:rPr>
        <w:t xml:space="preserve">el Primer Censo de Actividad Comercial realizado por la </w:t>
      </w:r>
      <w:r w:rsidR="00462F11" w:rsidRPr="00297C3F">
        <w:rPr>
          <w:rFonts w:ascii="Times New Roman" w:hAnsi="Times New Roman" w:cs="Times New Roman"/>
          <w:sz w:val="24"/>
          <w:szCs w:val="24"/>
        </w:rPr>
        <w:t>Cámara Nacional de Comercio, Servicios y Turismo de Oaxaca</w:t>
      </w:r>
      <w:r w:rsidR="00462F11" w:rsidRPr="00462F11">
        <w:rPr>
          <w:rFonts w:ascii="Times New Roman" w:hAnsi="Times New Roman" w:cs="Times New Roman"/>
          <w:sz w:val="24"/>
          <w:szCs w:val="24"/>
        </w:rPr>
        <w:t xml:space="preserve"> (</w:t>
      </w:r>
      <w:r w:rsidR="00477E56" w:rsidRPr="00462F11">
        <w:rPr>
          <w:rFonts w:ascii="Times New Roman" w:hAnsi="Times New Roman" w:cs="Times New Roman"/>
          <w:sz w:val="24"/>
          <w:szCs w:val="24"/>
        </w:rPr>
        <w:t>Canaco</w:t>
      </w:r>
      <w:r w:rsidR="004C7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E56" w:rsidRPr="00211F00">
        <w:rPr>
          <w:rFonts w:ascii="Times New Roman" w:hAnsi="Times New Roman" w:cs="Times New Roman"/>
          <w:sz w:val="24"/>
          <w:szCs w:val="24"/>
        </w:rPr>
        <w:t>Servytur</w:t>
      </w:r>
      <w:proofErr w:type="spellEnd"/>
      <w:r w:rsidR="00462F11">
        <w:rPr>
          <w:rFonts w:ascii="Times New Roman" w:hAnsi="Times New Roman" w:cs="Times New Roman"/>
          <w:sz w:val="24"/>
          <w:szCs w:val="24"/>
        </w:rPr>
        <w:t>)</w:t>
      </w:r>
      <w:r w:rsidR="004C7BFD">
        <w:rPr>
          <w:rFonts w:ascii="Times New Roman" w:hAnsi="Times New Roman" w:cs="Times New Roman"/>
          <w:sz w:val="24"/>
          <w:szCs w:val="24"/>
        </w:rPr>
        <w:t xml:space="preserve"> </w:t>
      </w:r>
      <w:r w:rsidR="00462F11">
        <w:rPr>
          <w:rFonts w:ascii="Times New Roman" w:hAnsi="Times New Roman" w:cs="Times New Roman"/>
          <w:sz w:val="24"/>
          <w:szCs w:val="24"/>
        </w:rPr>
        <w:t>(</w:t>
      </w:r>
      <w:r w:rsidR="00477E56" w:rsidRPr="00211F00">
        <w:rPr>
          <w:rFonts w:ascii="Times New Roman" w:hAnsi="Times New Roman" w:cs="Times New Roman"/>
          <w:sz w:val="24"/>
          <w:szCs w:val="24"/>
        </w:rPr>
        <w:t>20</w:t>
      </w:r>
      <w:r w:rsidR="00462F11">
        <w:rPr>
          <w:rFonts w:ascii="Times New Roman" w:hAnsi="Times New Roman" w:cs="Times New Roman"/>
          <w:sz w:val="24"/>
          <w:szCs w:val="24"/>
        </w:rPr>
        <w:t>11) es la actividad que realiza</w:t>
      </w:r>
      <w:r w:rsidR="00477E56" w:rsidRPr="00211F00">
        <w:rPr>
          <w:rFonts w:ascii="Times New Roman" w:hAnsi="Times New Roman" w:cs="Times New Roman"/>
          <w:sz w:val="24"/>
          <w:szCs w:val="24"/>
        </w:rPr>
        <w:t xml:space="preserve"> 99.8</w:t>
      </w:r>
      <w:r w:rsidR="00462F11">
        <w:rPr>
          <w:rFonts w:ascii="Times New Roman" w:hAnsi="Times New Roman" w:cs="Times New Roman"/>
          <w:sz w:val="24"/>
          <w:szCs w:val="24"/>
        </w:rPr>
        <w:t xml:space="preserve"> % de</w:t>
      </w:r>
      <w:r w:rsidR="004C7BFD">
        <w:rPr>
          <w:rFonts w:ascii="Times New Roman" w:hAnsi="Times New Roman" w:cs="Times New Roman"/>
          <w:sz w:val="24"/>
          <w:szCs w:val="24"/>
        </w:rPr>
        <w:t xml:space="preserve"> </w:t>
      </w:r>
      <w:r w:rsidR="00462F11">
        <w:rPr>
          <w:rFonts w:ascii="Times New Roman" w:hAnsi="Times New Roman" w:cs="Times New Roman"/>
          <w:sz w:val="24"/>
          <w:szCs w:val="24"/>
        </w:rPr>
        <w:t xml:space="preserve">los </w:t>
      </w:r>
      <w:r w:rsidR="00477E56" w:rsidRPr="00211F00">
        <w:rPr>
          <w:rFonts w:ascii="Times New Roman" w:hAnsi="Times New Roman" w:cs="Times New Roman"/>
          <w:sz w:val="24"/>
          <w:szCs w:val="24"/>
        </w:rPr>
        <w:t>establecimientos económicos asentados.</w:t>
      </w:r>
    </w:p>
    <w:p w:rsidR="002B7ECE" w:rsidRPr="00211F00" w:rsidRDefault="00043C9C" w:rsidP="00043C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hecho, y a partir del </w:t>
      </w:r>
      <w:r w:rsidRPr="00043C9C">
        <w:rPr>
          <w:rFonts w:ascii="Times New Roman" w:hAnsi="Times New Roman" w:cs="Times New Roman"/>
          <w:sz w:val="24"/>
          <w:szCs w:val="24"/>
        </w:rPr>
        <w:t>cuaderno estadístico municipal de</w:t>
      </w:r>
      <w:r w:rsidR="004C7BFD">
        <w:rPr>
          <w:rFonts w:ascii="Times New Roman" w:hAnsi="Times New Roman" w:cs="Times New Roman"/>
          <w:sz w:val="24"/>
          <w:szCs w:val="24"/>
        </w:rPr>
        <w:t>l</w:t>
      </w:r>
      <w:r w:rsidRPr="00043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C9C">
        <w:rPr>
          <w:rFonts w:ascii="Times New Roman" w:hAnsi="Times New Roman" w:cs="Times New Roman"/>
          <w:sz w:val="24"/>
          <w:szCs w:val="24"/>
        </w:rPr>
        <w:t>Inegi</w:t>
      </w:r>
      <w:proofErr w:type="spellEnd"/>
      <w:r w:rsidRPr="00043C9C">
        <w:rPr>
          <w:rFonts w:ascii="Times New Roman" w:hAnsi="Times New Roman" w:cs="Times New Roman"/>
          <w:sz w:val="24"/>
          <w:szCs w:val="24"/>
        </w:rPr>
        <w:t xml:space="preserve"> (2004)</w:t>
      </w:r>
      <w:r>
        <w:rPr>
          <w:rFonts w:ascii="Times New Roman" w:hAnsi="Times New Roman" w:cs="Times New Roman"/>
          <w:sz w:val="24"/>
          <w:szCs w:val="24"/>
        </w:rPr>
        <w:t>, e</w:t>
      </w:r>
      <w:r w:rsidR="002B7ECE" w:rsidRPr="00043C9C">
        <w:rPr>
          <w:rFonts w:ascii="Times New Roman" w:hAnsi="Times New Roman" w:cs="Times New Roman"/>
          <w:sz w:val="24"/>
          <w:szCs w:val="24"/>
        </w:rPr>
        <w:t xml:space="preserve">n </w:t>
      </w:r>
      <w:r w:rsidR="004255E8" w:rsidRPr="00043C9C">
        <w:rPr>
          <w:rFonts w:ascii="Times New Roman" w:hAnsi="Times New Roman" w:cs="Times New Roman"/>
          <w:sz w:val="24"/>
          <w:szCs w:val="24"/>
        </w:rPr>
        <w:t xml:space="preserve">la </w:t>
      </w:r>
      <w:r w:rsidRPr="00211F00">
        <w:rPr>
          <w:rFonts w:ascii="Times New Roman" w:hAnsi="Times New Roman" w:cs="Times New Roman"/>
          <w:sz w:val="24"/>
          <w:szCs w:val="24"/>
        </w:rPr>
        <w:t>Heroica Ciudad</w:t>
      </w:r>
      <w:r w:rsidR="00D34697" w:rsidRPr="00043C9C">
        <w:rPr>
          <w:rFonts w:ascii="Times New Roman" w:hAnsi="Times New Roman" w:cs="Times New Roman"/>
          <w:sz w:val="24"/>
          <w:szCs w:val="24"/>
        </w:rPr>
        <w:t xml:space="preserve"> de </w:t>
      </w:r>
      <w:r w:rsidR="002B7ECE" w:rsidRPr="00043C9C">
        <w:rPr>
          <w:rFonts w:ascii="Times New Roman" w:hAnsi="Times New Roman" w:cs="Times New Roman"/>
          <w:sz w:val="24"/>
          <w:szCs w:val="24"/>
        </w:rPr>
        <w:t>Huajuapan de León se encuentran establecidos</w:t>
      </w:r>
      <w:r w:rsidR="00E80BB0" w:rsidRPr="00043C9C">
        <w:rPr>
          <w:rFonts w:ascii="Times New Roman" w:hAnsi="Times New Roman" w:cs="Times New Roman"/>
          <w:sz w:val="24"/>
          <w:szCs w:val="24"/>
        </w:rPr>
        <w:t>,</w:t>
      </w:r>
      <w:r w:rsidR="002B7ECE" w:rsidRPr="00043C9C">
        <w:rPr>
          <w:rFonts w:ascii="Times New Roman" w:hAnsi="Times New Roman" w:cs="Times New Roman"/>
          <w:sz w:val="24"/>
          <w:szCs w:val="24"/>
        </w:rPr>
        <w:t xml:space="preserve"> por orden de tamaño</w:t>
      </w:r>
      <w:r>
        <w:rPr>
          <w:rFonts w:ascii="Times New Roman" w:hAnsi="Times New Roman" w:cs="Times New Roman"/>
          <w:sz w:val="24"/>
          <w:szCs w:val="24"/>
        </w:rPr>
        <w:t>, los siguientes cinco</w:t>
      </w:r>
      <w:r w:rsidR="00E80BB0" w:rsidRPr="00043C9C">
        <w:rPr>
          <w:rFonts w:ascii="Times New Roman" w:hAnsi="Times New Roman" w:cs="Times New Roman"/>
          <w:sz w:val="24"/>
          <w:szCs w:val="24"/>
        </w:rPr>
        <w:t xml:space="preserve"> mercados públicos</w:t>
      </w:r>
      <w:r>
        <w:rPr>
          <w:rFonts w:ascii="Times New Roman" w:hAnsi="Times New Roman" w:cs="Times New Roman"/>
          <w:sz w:val="24"/>
          <w:szCs w:val="24"/>
        </w:rPr>
        <w:t>:</w:t>
      </w:r>
      <w:r w:rsidR="004C7BFD">
        <w:rPr>
          <w:rFonts w:ascii="Times New Roman" w:hAnsi="Times New Roman" w:cs="Times New Roman"/>
          <w:sz w:val="24"/>
          <w:szCs w:val="24"/>
        </w:rPr>
        <w:t xml:space="preserve"> </w:t>
      </w:r>
      <w:r w:rsidR="00E80BB0" w:rsidRPr="00043C9C">
        <w:rPr>
          <w:rFonts w:ascii="Times New Roman" w:hAnsi="Times New Roman" w:cs="Times New Roman"/>
          <w:sz w:val="24"/>
          <w:szCs w:val="24"/>
        </w:rPr>
        <w:t xml:space="preserve">Ignacio </w:t>
      </w:r>
      <w:r w:rsidR="0096462F" w:rsidRPr="00043C9C">
        <w:rPr>
          <w:rFonts w:ascii="Times New Roman" w:hAnsi="Times New Roman" w:cs="Times New Roman"/>
          <w:sz w:val="24"/>
          <w:szCs w:val="24"/>
        </w:rPr>
        <w:t>Zaragoza, Porfirio Díaz</w:t>
      </w:r>
      <w:r w:rsidR="00405AEC" w:rsidRPr="00043C9C">
        <w:rPr>
          <w:rFonts w:ascii="Times New Roman" w:hAnsi="Times New Roman" w:cs="Times New Roman"/>
          <w:sz w:val="24"/>
          <w:szCs w:val="24"/>
        </w:rPr>
        <w:t xml:space="preserve">, Cuauhtémoc, </w:t>
      </w:r>
      <w:r w:rsidR="002B7ECE" w:rsidRPr="00043C9C">
        <w:rPr>
          <w:rFonts w:ascii="Times New Roman" w:hAnsi="Times New Roman" w:cs="Times New Roman"/>
          <w:sz w:val="24"/>
          <w:szCs w:val="24"/>
        </w:rPr>
        <w:t>Benito Juárez</w:t>
      </w:r>
      <w:r w:rsidR="00405AEC" w:rsidRPr="00043C9C">
        <w:rPr>
          <w:rFonts w:ascii="Times New Roman" w:hAnsi="Times New Roman" w:cs="Times New Roman"/>
          <w:sz w:val="24"/>
          <w:szCs w:val="24"/>
        </w:rPr>
        <w:t xml:space="preserve"> y </w:t>
      </w:r>
      <w:r w:rsidR="002B7ECE" w:rsidRPr="00043C9C">
        <w:rPr>
          <w:rFonts w:ascii="Times New Roman" w:hAnsi="Times New Roman" w:cs="Times New Roman"/>
          <w:sz w:val="24"/>
          <w:szCs w:val="24"/>
        </w:rPr>
        <w:t xml:space="preserve">el </w:t>
      </w:r>
      <w:r w:rsidR="00E80BB0" w:rsidRPr="00043C9C">
        <w:rPr>
          <w:rFonts w:ascii="Times New Roman" w:hAnsi="Times New Roman" w:cs="Times New Roman"/>
          <w:sz w:val="24"/>
          <w:szCs w:val="24"/>
        </w:rPr>
        <w:t xml:space="preserve">Tianguis </w:t>
      </w:r>
      <w:r w:rsidR="002B7ECE" w:rsidRPr="00043C9C">
        <w:rPr>
          <w:rFonts w:ascii="Times New Roman" w:hAnsi="Times New Roman" w:cs="Times New Roman"/>
          <w:sz w:val="24"/>
          <w:szCs w:val="24"/>
        </w:rPr>
        <w:t xml:space="preserve">de la </w:t>
      </w:r>
      <w:r w:rsidR="00E80BB0" w:rsidRPr="00043C9C">
        <w:rPr>
          <w:rFonts w:ascii="Times New Roman" w:hAnsi="Times New Roman" w:cs="Times New Roman"/>
          <w:sz w:val="24"/>
          <w:szCs w:val="24"/>
        </w:rPr>
        <w:t>Aviación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1756">
        <w:rPr>
          <w:rFonts w:ascii="Times New Roman" w:hAnsi="Times New Roman" w:cs="Times New Roman"/>
          <w:sz w:val="24"/>
          <w:szCs w:val="24"/>
        </w:rPr>
        <w:t>Sin embargo, v</w:t>
      </w:r>
      <w:r>
        <w:rPr>
          <w:rFonts w:ascii="Times New Roman" w:hAnsi="Times New Roman" w:cs="Times New Roman"/>
          <w:sz w:val="24"/>
          <w:szCs w:val="24"/>
        </w:rPr>
        <w:t xml:space="preserve">ale acotar que este último no se podría incluir en esa lista por ser un </w:t>
      </w:r>
      <w:r w:rsidRPr="00043C9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ercado de vendedores ambulantes</w:t>
      </w:r>
      <w:r w:rsidRPr="00043C9C">
        <w:rPr>
          <w:rFonts w:ascii="Times New Roman" w:hAnsi="Times New Roman" w:cs="Times New Roman"/>
          <w:sz w:val="24"/>
          <w:szCs w:val="24"/>
        </w:rPr>
        <w:t xml:space="preserve"> que se asienta de manera periódica los miércoles de cada semana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7BFD">
        <w:rPr>
          <w:rFonts w:ascii="Times New Roman" w:hAnsi="Times New Roman" w:cs="Times New Roman"/>
          <w:sz w:val="24"/>
          <w:szCs w:val="24"/>
        </w:rPr>
        <w:t xml:space="preserve"> </w:t>
      </w:r>
      <w:r w:rsidR="002B7ECE" w:rsidRPr="00043C9C">
        <w:rPr>
          <w:rFonts w:ascii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hAnsi="Times New Roman" w:cs="Times New Roman"/>
          <w:sz w:val="24"/>
          <w:szCs w:val="24"/>
        </w:rPr>
        <w:t>otro</w:t>
      </w:r>
      <w:r w:rsidR="00222D5A">
        <w:rPr>
          <w:rFonts w:ascii="Times New Roman" w:hAnsi="Times New Roman" w:cs="Times New Roman"/>
          <w:sz w:val="24"/>
          <w:szCs w:val="24"/>
        </w:rPr>
        <w:t>s</w:t>
      </w:r>
      <w:r w:rsidR="004C7BFD">
        <w:rPr>
          <w:rFonts w:ascii="Times New Roman" w:hAnsi="Times New Roman" w:cs="Times New Roman"/>
          <w:sz w:val="24"/>
          <w:szCs w:val="24"/>
        </w:rPr>
        <w:t xml:space="preserve"> </w:t>
      </w:r>
      <w:r w:rsidR="002B7ECE" w:rsidRPr="00043C9C">
        <w:rPr>
          <w:rFonts w:ascii="Times New Roman" w:hAnsi="Times New Roman" w:cs="Times New Roman"/>
          <w:sz w:val="24"/>
          <w:szCs w:val="24"/>
        </w:rPr>
        <w:t>cuatro</w:t>
      </w:r>
      <w:r>
        <w:rPr>
          <w:rFonts w:ascii="Times New Roman" w:hAnsi="Times New Roman" w:cs="Times New Roman"/>
          <w:sz w:val="24"/>
          <w:szCs w:val="24"/>
        </w:rPr>
        <w:t>, en cambio,</w:t>
      </w:r>
      <w:r w:rsidR="002B7ECE" w:rsidRPr="00043C9C">
        <w:rPr>
          <w:rFonts w:ascii="Times New Roman" w:hAnsi="Times New Roman" w:cs="Times New Roman"/>
          <w:sz w:val="24"/>
          <w:szCs w:val="24"/>
        </w:rPr>
        <w:t xml:space="preserve"> son céntricos</w:t>
      </w:r>
      <w:r>
        <w:rPr>
          <w:rFonts w:ascii="Times New Roman" w:hAnsi="Times New Roman" w:cs="Times New Roman"/>
          <w:sz w:val="24"/>
          <w:szCs w:val="24"/>
        </w:rPr>
        <w:t xml:space="preserve"> y se ubican</w:t>
      </w:r>
      <w:r w:rsidR="002B7ECE" w:rsidRPr="00043C9C">
        <w:rPr>
          <w:rFonts w:ascii="Times New Roman" w:hAnsi="Times New Roman" w:cs="Times New Roman"/>
          <w:sz w:val="24"/>
          <w:szCs w:val="24"/>
        </w:rPr>
        <w:t xml:space="preserve"> en el primer cuadro de la </w:t>
      </w:r>
      <w:r w:rsidR="00E80BB0" w:rsidRPr="00043C9C">
        <w:rPr>
          <w:rFonts w:ascii="Times New Roman" w:hAnsi="Times New Roman" w:cs="Times New Roman"/>
          <w:sz w:val="24"/>
          <w:szCs w:val="24"/>
        </w:rPr>
        <w:t>ciudad,</w:t>
      </w:r>
      <w:r w:rsidR="002B7ECE" w:rsidRPr="00043C9C">
        <w:rPr>
          <w:rFonts w:ascii="Times New Roman" w:hAnsi="Times New Roman" w:cs="Times New Roman"/>
          <w:sz w:val="24"/>
          <w:szCs w:val="24"/>
        </w:rPr>
        <w:t xml:space="preserve"> en un </w:t>
      </w:r>
      <w:r w:rsidR="00E80BB0" w:rsidRPr="00043C9C">
        <w:rPr>
          <w:rFonts w:ascii="Times New Roman" w:hAnsi="Times New Roman" w:cs="Times New Roman"/>
          <w:sz w:val="24"/>
          <w:szCs w:val="24"/>
        </w:rPr>
        <w:t>territorio delimitado</w:t>
      </w:r>
      <w:r w:rsidR="004C7BFD">
        <w:rPr>
          <w:rFonts w:ascii="Times New Roman" w:hAnsi="Times New Roman" w:cs="Times New Roman"/>
          <w:sz w:val="24"/>
          <w:szCs w:val="24"/>
        </w:rPr>
        <w:t xml:space="preserve"> </w:t>
      </w:r>
      <w:r w:rsidR="00E80BB0" w:rsidRPr="00043C9C">
        <w:rPr>
          <w:rFonts w:ascii="Times New Roman" w:hAnsi="Times New Roman" w:cs="Times New Roman"/>
          <w:sz w:val="24"/>
          <w:szCs w:val="24"/>
        </w:rPr>
        <w:t xml:space="preserve">por las calles Cuauhtémoc, </w:t>
      </w:r>
      <w:r w:rsidR="00405AEC" w:rsidRPr="00043C9C">
        <w:rPr>
          <w:rFonts w:ascii="Times New Roman" w:hAnsi="Times New Roman" w:cs="Times New Roman"/>
          <w:sz w:val="24"/>
          <w:szCs w:val="24"/>
        </w:rPr>
        <w:t xml:space="preserve">Francisco I. </w:t>
      </w:r>
      <w:r w:rsidR="00E80BB0" w:rsidRPr="00043C9C">
        <w:rPr>
          <w:rFonts w:ascii="Times New Roman" w:hAnsi="Times New Roman" w:cs="Times New Roman"/>
          <w:sz w:val="24"/>
          <w:szCs w:val="24"/>
        </w:rPr>
        <w:t>M</w:t>
      </w:r>
      <w:r w:rsidR="002B7ECE" w:rsidRPr="00043C9C">
        <w:rPr>
          <w:rFonts w:ascii="Times New Roman" w:hAnsi="Times New Roman" w:cs="Times New Roman"/>
          <w:sz w:val="24"/>
          <w:szCs w:val="24"/>
        </w:rPr>
        <w:t xml:space="preserve">adero, Tapia y la </w:t>
      </w:r>
      <w:r>
        <w:rPr>
          <w:rFonts w:ascii="Times New Roman" w:hAnsi="Times New Roman" w:cs="Times New Roman"/>
          <w:sz w:val="24"/>
          <w:szCs w:val="24"/>
        </w:rPr>
        <w:t>carretera i</w:t>
      </w:r>
      <w:r w:rsidR="00E80BB0" w:rsidRPr="00043C9C">
        <w:rPr>
          <w:rFonts w:ascii="Times New Roman" w:hAnsi="Times New Roman" w:cs="Times New Roman"/>
          <w:sz w:val="24"/>
          <w:szCs w:val="24"/>
        </w:rPr>
        <w:t>nternacional</w:t>
      </w:r>
      <w:r w:rsidR="002B7ECE" w:rsidRPr="00043C9C">
        <w:rPr>
          <w:rFonts w:ascii="Times New Roman" w:hAnsi="Times New Roman" w:cs="Times New Roman"/>
          <w:sz w:val="24"/>
          <w:szCs w:val="24"/>
        </w:rPr>
        <w:t>.</w:t>
      </w:r>
    </w:p>
    <w:p w:rsidR="004C7BFD" w:rsidRDefault="005E5765" w:rsidP="00CB6D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61AEB" w:rsidRPr="00211F00">
        <w:rPr>
          <w:rFonts w:ascii="Times New Roman" w:hAnsi="Times New Roman" w:cs="Times New Roman"/>
          <w:sz w:val="24"/>
          <w:szCs w:val="24"/>
        </w:rPr>
        <w:t>ado que n</w:t>
      </w:r>
      <w:r w:rsidR="002B7ECE" w:rsidRPr="00211F00">
        <w:rPr>
          <w:rFonts w:ascii="Times New Roman" w:hAnsi="Times New Roman" w:cs="Times New Roman"/>
          <w:sz w:val="24"/>
          <w:szCs w:val="24"/>
        </w:rPr>
        <w:t xml:space="preserve">o </w:t>
      </w:r>
      <w:r w:rsidR="00901756">
        <w:rPr>
          <w:rFonts w:ascii="Times New Roman" w:hAnsi="Times New Roman" w:cs="Times New Roman"/>
          <w:sz w:val="24"/>
          <w:szCs w:val="24"/>
        </w:rPr>
        <w:t>existen investigaciones</w:t>
      </w:r>
      <w:r w:rsidR="004C7BFD">
        <w:rPr>
          <w:rFonts w:ascii="Times New Roman" w:hAnsi="Times New Roman" w:cs="Times New Roman"/>
          <w:sz w:val="24"/>
          <w:szCs w:val="24"/>
        </w:rPr>
        <w:t xml:space="preserve"> </w:t>
      </w:r>
      <w:r w:rsidR="00B30B58" w:rsidRPr="00211F00">
        <w:rPr>
          <w:rFonts w:ascii="Times New Roman" w:hAnsi="Times New Roman" w:cs="Times New Roman"/>
          <w:sz w:val="24"/>
          <w:szCs w:val="24"/>
        </w:rPr>
        <w:t>concluyente</w:t>
      </w:r>
      <w:r w:rsidR="00901756">
        <w:rPr>
          <w:rFonts w:ascii="Times New Roman" w:hAnsi="Times New Roman" w:cs="Times New Roman"/>
          <w:sz w:val="24"/>
          <w:szCs w:val="24"/>
        </w:rPr>
        <w:t>s</w:t>
      </w:r>
      <w:r w:rsidR="004C7BFD">
        <w:rPr>
          <w:rFonts w:ascii="Times New Roman" w:hAnsi="Times New Roman" w:cs="Times New Roman"/>
          <w:sz w:val="24"/>
          <w:szCs w:val="24"/>
        </w:rPr>
        <w:t xml:space="preserve"> </w:t>
      </w:r>
      <w:r w:rsidR="002B7ECE" w:rsidRPr="00211F00">
        <w:rPr>
          <w:rFonts w:ascii="Times New Roman" w:hAnsi="Times New Roman" w:cs="Times New Roman"/>
          <w:sz w:val="24"/>
          <w:szCs w:val="24"/>
        </w:rPr>
        <w:t xml:space="preserve">acerca de la opinión </w:t>
      </w:r>
      <w:r w:rsidR="00901756">
        <w:rPr>
          <w:rFonts w:ascii="Times New Roman" w:hAnsi="Times New Roman" w:cs="Times New Roman"/>
          <w:sz w:val="24"/>
          <w:szCs w:val="24"/>
        </w:rPr>
        <w:t xml:space="preserve">de </w:t>
      </w:r>
      <w:r w:rsidR="002B7ECE" w:rsidRPr="00211F00">
        <w:rPr>
          <w:rFonts w:ascii="Times New Roman" w:hAnsi="Times New Roman" w:cs="Times New Roman"/>
          <w:sz w:val="24"/>
          <w:szCs w:val="24"/>
        </w:rPr>
        <w:t xml:space="preserve">los clientes </w:t>
      </w:r>
      <w:r w:rsidR="00901756">
        <w:rPr>
          <w:rFonts w:ascii="Times New Roman" w:hAnsi="Times New Roman" w:cs="Times New Roman"/>
          <w:sz w:val="24"/>
          <w:szCs w:val="24"/>
        </w:rPr>
        <w:t xml:space="preserve">hacia </w:t>
      </w:r>
      <w:r w:rsidR="002B7ECE" w:rsidRPr="00211F00">
        <w:rPr>
          <w:rFonts w:ascii="Times New Roman" w:hAnsi="Times New Roman" w:cs="Times New Roman"/>
          <w:sz w:val="24"/>
          <w:szCs w:val="24"/>
        </w:rPr>
        <w:t xml:space="preserve">los </w:t>
      </w:r>
      <w:r w:rsidR="0056644D" w:rsidRPr="00211F00">
        <w:rPr>
          <w:rFonts w:ascii="Times New Roman" w:hAnsi="Times New Roman" w:cs="Times New Roman"/>
          <w:sz w:val="24"/>
          <w:szCs w:val="24"/>
        </w:rPr>
        <w:t xml:space="preserve">principales </w:t>
      </w:r>
      <w:r w:rsidR="002B7ECE" w:rsidRPr="00211F00">
        <w:rPr>
          <w:rFonts w:ascii="Times New Roman" w:hAnsi="Times New Roman" w:cs="Times New Roman"/>
          <w:sz w:val="24"/>
          <w:szCs w:val="24"/>
        </w:rPr>
        <w:t xml:space="preserve">mercados públicos de la Heroica </w:t>
      </w:r>
      <w:r w:rsidR="00761AEB" w:rsidRPr="00211F00">
        <w:rPr>
          <w:rFonts w:ascii="Times New Roman" w:hAnsi="Times New Roman" w:cs="Times New Roman"/>
          <w:sz w:val="24"/>
          <w:szCs w:val="24"/>
        </w:rPr>
        <w:t>C</w:t>
      </w:r>
      <w:r w:rsidR="002B7ECE" w:rsidRPr="00211F00">
        <w:rPr>
          <w:rFonts w:ascii="Times New Roman" w:hAnsi="Times New Roman" w:cs="Times New Roman"/>
          <w:sz w:val="24"/>
          <w:szCs w:val="24"/>
        </w:rPr>
        <w:t>iuda</w:t>
      </w:r>
      <w:r w:rsidR="00761AEB" w:rsidRPr="00211F00">
        <w:rPr>
          <w:rFonts w:ascii="Times New Roman" w:hAnsi="Times New Roman" w:cs="Times New Roman"/>
          <w:sz w:val="24"/>
          <w:szCs w:val="24"/>
        </w:rPr>
        <w:t xml:space="preserve">d de Huajuapan de León, Oaxaca, y </w:t>
      </w:r>
      <w:r w:rsidR="002B7ECE" w:rsidRPr="00211F00">
        <w:rPr>
          <w:rFonts w:ascii="Times New Roman" w:hAnsi="Times New Roman" w:cs="Times New Roman"/>
          <w:sz w:val="24"/>
          <w:szCs w:val="24"/>
        </w:rPr>
        <w:t xml:space="preserve">solo </w:t>
      </w:r>
      <w:r w:rsidR="004C7BFD">
        <w:rPr>
          <w:rFonts w:ascii="Times New Roman" w:hAnsi="Times New Roman" w:cs="Times New Roman"/>
          <w:sz w:val="24"/>
          <w:szCs w:val="24"/>
        </w:rPr>
        <w:t>hay</w:t>
      </w:r>
      <w:r w:rsidR="00B30B58" w:rsidRPr="00211F00">
        <w:rPr>
          <w:rFonts w:ascii="Times New Roman" w:hAnsi="Times New Roman" w:cs="Times New Roman"/>
          <w:sz w:val="24"/>
          <w:szCs w:val="24"/>
        </w:rPr>
        <w:t xml:space="preserve"> como</w:t>
      </w:r>
      <w:r w:rsidR="002B7ECE" w:rsidRPr="00211F00">
        <w:rPr>
          <w:rFonts w:ascii="Times New Roman" w:hAnsi="Times New Roman" w:cs="Times New Roman"/>
          <w:sz w:val="24"/>
          <w:szCs w:val="24"/>
        </w:rPr>
        <w:t xml:space="preserve"> antecedente </w:t>
      </w:r>
      <w:r w:rsidR="00901756">
        <w:rPr>
          <w:rFonts w:ascii="Times New Roman" w:hAnsi="Times New Roman" w:cs="Times New Roman"/>
          <w:sz w:val="24"/>
          <w:szCs w:val="24"/>
        </w:rPr>
        <w:t>una</w:t>
      </w:r>
      <w:r w:rsidR="002B7ECE" w:rsidRPr="00211F00">
        <w:rPr>
          <w:rFonts w:ascii="Times New Roman" w:hAnsi="Times New Roman" w:cs="Times New Roman"/>
          <w:sz w:val="24"/>
          <w:szCs w:val="24"/>
        </w:rPr>
        <w:t xml:space="preserve"> encuesta </w:t>
      </w:r>
      <w:r w:rsidR="0056644D" w:rsidRPr="00211F00">
        <w:rPr>
          <w:rFonts w:ascii="Times New Roman" w:hAnsi="Times New Roman" w:cs="Times New Roman"/>
          <w:sz w:val="24"/>
          <w:szCs w:val="24"/>
        </w:rPr>
        <w:t>para diagnosticar la situación de los mercados públicos</w:t>
      </w:r>
      <w:r w:rsidR="00901756">
        <w:rPr>
          <w:rFonts w:ascii="Times New Roman" w:hAnsi="Times New Roman" w:cs="Times New Roman"/>
          <w:sz w:val="24"/>
          <w:szCs w:val="24"/>
        </w:rPr>
        <w:t xml:space="preserve"> pequeños (</w:t>
      </w:r>
      <w:r w:rsidR="0056644D" w:rsidRPr="00211F00">
        <w:rPr>
          <w:rFonts w:ascii="Times New Roman" w:hAnsi="Times New Roman" w:cs="Times New Roman"/>
          <w:sz w:val="24"/>
          <w:szCs w:val="24"/>
        </w:rPr>
        <w:t>Cuauhtémoc y Benito Juárez</w:t>
      </w:r>
      <w:r w:rsidR="00901756">
        <w:rPr>
          <w:rFonts w:ascii="Times New Roman" w:hAnsi="Times New Roman" w:cs="Times New Roman"/>
          <w:sz w:val="24"/>
          <w:szCs w:val="24"/>
        </w:rPr>
        <w:t>)</w:t>
      </w:r>
      <w:r w:rsidR="0056644D" w:rsidRPr="00211F00">
        <w:rPr>
          <w:rFonts w:ascii="Times New Roman" w:hAnsi="Times New Roman" w:cs="Times New Roman"/>
          <w:sz w:val="24"/>
          <w:szCs w:val="24"/>
        </w:rPr>
        <w:t xml:space="preserve"> realizada en 2011 a solicitud de</w:t>
      </w:r>
      <w:r w:rsidR="002B7ECE" w:rsidRPr="00211F00">
        <w:rPr>
          <w:rFonts w:ascii="Times New Roman" w:hAnsi="Times New Roman" w:cs="Times New Roman"/>
          <w:sz w:val="24"/>
          <w:szCs w:val="24"/>
        </w:rPr>
        <w:t xml:space="preserve"> la </w:t>
      </w:r>
      <w:r w:rsidR="0056644D" w:rsidRPr="00211F00">
        <w:rPr>
          <w:rFonts w:ascii="Times New Roman" w:hAnsi="Times New Roman" w:cs="Times New Roman"/>
          <w:sz w:val="24"/>
          <w:szCs w:val="24"/>
        </w:rPr>
        <w:t>Regiduría de Mercados del H. A</w:t>
      </w:r>
      <w:r w:rsidR="002B7ECE" w:rsidRPr="00211F00">
        <w:rPr>
          <w:rFonts w:ascii="Times New Roman" w:hAnsi="Times New Roman" w:cs="Times New Roman"/>
          <w:sz w:val="24"/>
          <w:szCs w:val="24"/>
        </w:rPr>
        <w:t xml:space="preserve">yuntamiento, </w:t>
      </w:r>
      <w:r w:rsidR="00B30B58" w:rsidRPr="00211F00">
        <w:rPr>
          <w:rFonts w:ascii="Times New Roman" w:hAnsi="Times New Roman" w:cs="Times New Roman"/>
          <w:sz w:val="24"/>
          <w:szCs w:val="24"/>
        </w:rPr>
        <w:t>se desconoce</w:t>
      </w:r>
      <w:r w:rsidR="004C7BFD">
        <w:rPr>
          <w:rFonts w:ascii="Times New Roman" w:hAnsi="Times New Roman" w:cs="Times New Roman"/>
          <w:sz w:val="24"/>
          <w:szCs w:val="24"/>
        </w:rPr>
        <w:t xml:space="preserve"> </w:t>
      </w:r>
      <w:r w:rsidR="00901756">
        <w:rPr>
          <w:rFonts w:ascii="Times New Roman" w:hAnsi="Times New Roman" w:cs="Times New Roman"/>
          <w:sz w:val="24"/>
          <w:szCs w:val="24"/>
        </w:rPr>
        <w:t xml:space="preserve">cuáles son los </w:t>
      </w:r>
      <w:r w:rsidR="00B30B58" w:rsidRPr="00211F00">
        <w:rPr>
          <w:rFonts w:ascii="Times New Roman" w:hAnsi="Times New Roman" w:cs="Times New Roman"/>
          <w:sz w:val="24"/>
          <w:szCs w:val="24"/>
        </w:rPr>
        <w:t xml:space="preserve">factores </w:t>
      </w:r>
      <w:r w:rsidR="00901756">
        <w:rPr>
          <w:rFonts w:ascii="Times New Roman" w:hAnsi="Times New Roman" w:cs="Times New Roman"/>
          <w:sz w:val="24"/>
          <w:szCs w:val="24"/>
        </w:rPr>
        <w:t xml:space="preserve">que influyen en la (in)satisfacción de los clientes que acuden a </w:t>
      </w:r>
      <w:r w:rsidR="00901756" w:rsidRPr="00211F00">
        <w:rPr>
          <w:rFonts w:ascii="Times New Roman" w:hAnsi="Times New Roman" w:cs="Times New Roman"/>
          <w:sz w:val="24"/>
          <w:szCs w:val="24"/>
        </w:rPr>
        <w:t xml:space="preserve">los mercados de </w:t>
      </w:r>
      <w:r w:rsidR="00901756">
        <w:rPr>
          <w:rFonts w:ascii="Times New Roman" w:hAnsi="Times New Roman" w:cs="Times New Roman"/>
          <w:sz w:val="24"/>
          <w:szCs w:val="24"/>
        </w:rPr>
        <w:t>esa</w:t>
      </w:r>
      <w:r w:rsidR="00901756" w:rsidRPr="00211F00">
        <w:rPr>
          <w:rFonts w:ascii="Times New Roman" w:hAnsi="Times New Roman" w:cs="Times New Roman"/>
          <w:sz w:val="24"/>
          <w:szCs w:val="24"/>
        </w:rPr>
        <w:t xml:space="preserve"> localidad.</w:t>
      </w:r>
      <w:r w:rsidR="00901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ECE" w:rsidRDefault="00BA1949" w:rsidP="00CB6D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acuerdo con</w:t>
      </w:r>
      <w:r w:rsidR="00901756">
        <w:rPr>
          <w:rFonts w:ascii="Times New Roman" w:hAnsi="Times New Roman" w:cs="Times New Roman"/>
          <w:sz w:val="24"/>
          <w:szCs w:val="24"/>
        </w:rPr>
        <w:t xml:space="preserve"> la mencionada encuesta </w:t>
      </w:r>
      <w:r w:rsidR="004C7BFD">
        <w:rPr>
          <w:rFonts w:ascii="Times New Roman" w:hAnsi="Times New Roman" w:cs="Times New Roman"/>
          <w:sz w:val="24"/>
          <w:szCs w:val="24"/>
        </w:rPr>
        <w:t>solo</w:t>
      </w:r>
      <w:r w:rsidR="00901756">
        <w:rPr>
          <w:rFonts w:ascii="Times New Roman" w:hAnsi="Times New Roman" w:cs="Times New Roman"/>
          <w:sz w:val="24"/>
          <w:szCs w:val="24"/>
        </w:rPr>
        <w:t xml:space="preserve"> se sabe que existen tres factores </w:t>
      </w:r>
      <w:r w:rsidR="00FB732D">
        <w:rPr>
          <w:rFonts w:ascii="Times New Roman" w:hAnsi="Times New Roman" w:cs="Times New Roman"/>
          <w:sz w:val="24"/>
          <w:szCs w:val="24"/>
        </w:rPr>
        <w:t xml:space="preserve">principales </w:t>
      </w:r>
      <w:r w:rsidR="00901756">
        <w:rPr>
          <w:rFonts w:ascii="Times New Roman" w:hAnsi="Times New Roman" w:cs="Times New Roman"/>
          <w:sz w:val="24"/>
          <w:szCs w:val="24"/>
        </w:rPr>
        <w:t xml:space="preserve">que condicionan la percepción </w:t>
      </w:r>
      <w:r w:rsidR="00FB732D">
        <w:rPr>
          <w:rFonts w:ascii="Times New Roman" w:hAnsi="Times New Roman" w:cs="Times New Roman"/>
          <w:sz w:val="24"/>
          <w:szCs w:val="24"/>
        </w:rPr>
        <w:t xml:space="preserve">negativa </w:t>
      </w:r>
      <w:r w:rsidR="00901756">
        <w:rPr>
          <w:rFonts w:ascii="Times New Roman" w:hAnsi="Times New Roman" w:cs="Times New Roman"/>
          <w:sz w:val="24"/>
          <w:szCs w:val="24"/>
        </w:rPr>
        <w:t xml:space="preserve">hacia los mercados </w:t>
      </w:r>
      <w:r w:rsidR="00FB732D">
        <w:rPr>
          <w:rFonts w:ascii="Times New Roman" w:hAnsi="Times New Roman" w:cs="Times New Roman"/>
          <w:sz w:val="24"/>
          <w:szCs w:val="24"/>
        </w:rPr>
        <w:t>Cuauhtémoc y Juárez:</w:t>
      </w:r>
      <w:r w:rsidR="002B7ECE" w:rsidRPr="00211F00">
        <w:rPr>
          <w:rFonts w:ascii="Times New Roman" w:hAnsi="Times New Roman" w:cs="Times New Roman"/>
          <w:sz w:val="24"/>
          <w:szCs w:val="24"/>
        </w:rPr>
        <w:t xml:space="preserve"> la seg</w:t>
      </w:r>
      <w:r w:rsidR="00901756">
        <w:rPr>
          <w:rFonts w:ascii="Times New Roman" w:hAnsi="Times New Roman" w:cs="Times New Roman"/>
          <w:sz w:val="24"/>
          <w:szCs w:val="24"/>
        </w:rPr>
        <w:t>uridad, el acceso al mercado</w:t>
      </w:r>
      <w:r w:rsidR="002B7ECE" w:rsidRPr="00211F00">
        <w:rPr>
          <w:rFonts w:ascii="Times New Roman" w:hAnsi="Times New Roman" w:cs="Times New Roman"/>
          <w:sz w:val="24"/>
          <w:szCs w:val="24"/>
        </w:rPr>
        <w:t xml:space="preserve"> y </w:t>
      </w:r>
      <w:r w:rsidR="00901756">
        <w:rPr>
          <w:rFonts w:ascii="Times New Roman" w:hAnsi="Times New Roman" w:cs="Times New Roman"/>
          <w:sz w:val="24"/>
          <w:szCs w:val="24"/>
        </w:rPr>
        <w:t>la limpieza</w:t>
      </w:r>
      <w:r w:rsidR="00FB732D">
        <w:rPr>
          <w:rFonts w:ascii="Times New Roman" w:hAnsi="Times New Roman" w:cs="Times New Roman"/>
          <w:sz w:val="24"/>
          <w:szCs w:val="24"/>
        </w:rPr>
        <w:t>; mientras que las variables</w:t>
      </w:r>
      <w:r w:rsidR="002B7ECE" w:rsidRPr="00211F00">
        <w:rPr>
          <w:rFonts w:ascii="Times New Roman" w:hAnsi="Times New Roman" w:cs="Times New Roman"/>
          <w:sz w:val="24"/>
          <w:szCs w:val="24"/>
        </w:rPr>
        <w:t xml:space="preserve"> que </w:t>
      </w:r>
      <w:r w:rsidR="00FB732D">
        <w:rPr>
          <w:rFonts w:ascii="Times New Roman" w:hAnsi="Times New Roman" w:cs="Times New Roman"/>
          <w:sz w:val="24"/>
          <w:szCs w:val="24"/>
        </w:rPr>
        <w:t xml:space="preserve">causan </w:t>
      </w:r>
      <w:r w:rsidR="002B7ECE" w:rsidRPr="00211F00">
        <w:rPr>
          <w:rFonts w:ascii="Times New Roman" w:hAnsi="Times New Roman" w:cs="Times New Roman"/>
          <w:sz w:val="24"/>
          <w:szCs w:val="24"/>
        </w:rPr>
        <w:t xml:space="preserve">el menor perjuicio e insatisfacción </w:t>
      </w:r>
      <w:r w:rsidR="00FB732D">
        <w:rPr>
          <w:rFonts w:ascii="Times New Roman" w:hAnsi="Times New Roman" w:cs="Times New Roman"/>
          <w:sz w:val="24"/>
          <w:szCs w:val="24"/>
        </w:rPr>
        <w:t>de los clientes son</w:t>
      </w:r>
      <w:r w:rsidR="002B7ECE" w:rsidRPr="00211F00">
        <w:rPr>
          <w:rFonts w:ascii="Times New Roman" w:hAnsi="Times New Roman" w:cs="Times New Roman"/>
          <w:sz w:val="24"/>
          <w:szCs w:val="24"/>
        </w:rPr>
        <w:t xml:space="preserve"> la cortesía del locatario, </w:t>
      </w:r>
      <w:r w:rsidR="00FB732D">
        <w:rPr>
          <w:rFonts w:ascii="Times New Roman" w:hAnsi="Times New Roman" w:cs="Times New Roman"/>
          <w:sz w:val="24"/>
          <w:szCs w:val="24"/>
        </w:rPr>
        <w:t xml:space="preserve">la </w:t>
      </w:r>
      <w:r w:rsidR="002B7ECE" w:rsidRPr="00211F00">
        <w:rPr>
          <w:rFonts w:ascii="Times New Roman" w:hAnsi="Times New Roman" w:cs="Times New Roman"/>
          <w:sz w:val="24"/>
          <w:szCs w:val="24"/>
        </w:rPr>
        <w:t xml:space="preserve">atención, </w:t>
      </w:r>
      <w:r w:rsidR="00FB732D">
        <w:rPr>
          <w:rFonts w:ascii="Times New Roman" w:hAnsi="Times New Roman" w:cs="Times New Roman"/>
          <w:sz w:val="24"/>
          <w:szCs w:val="24"/>
        </w:rPr>
        <w:t xml:space="preserve">el </w:t>
      </w:r>
      <w:r w:rsidR="002B7ECE" w:rsidRPr="00211F00">
        <w:rPr>
          <w:rFonts w:ascii="Times New Roman" w:hAnsi="Times New Roman" w:cs="Times New Roman"/>
          <w:sz w:val="24"/>
          <w:szCs w:val="24"/>
        </w:rPr>
        <w:t xml:space="preserve">trato al </w:t>
      </w:r>
      <w:proofErr w:type="gramStart"/>
      <w:r w:rsidR="002B7ECE" w:rsidRPr="00211F00">
        <w:rPr>
          <w:rFonts w:ascii="Times New Roman" w:hAnsi="Times New Roman" w:cs="Times New Roman"/>
          <w:sz w:val="24"/>
          <w:szCs w:val="24"/>
        </w:rPr>
        <w:t>cliente  y</w:t>
      </w:r>
      <w:proofErr w:type="gramEnd"/>
      <w:r w:rsidR="002B7ECE" w:rsidRPr="00211F00">
        <w:rPr>
          <w:rFonts w:ascii="Times New Roman" w:hAnsi="Times New Roman" w:cs="Times New Roman"/>
          <w:sz w:val="24"/>
          <w:szCs w:val="24"/>
        </w:rPr>
        <w:t xml:space="preserve"> </w:t>
      </w:r>
      <w:r w:rsidR="00FB732D">
        <w:rPr>
          <w:rFonts w:ascii="Times New Roman" w:hAnsi="Times New Roman" w:cs="Times New Roman"/>
          <w:sz w:val="24"/>
          <w:szCs w:val="24"/>
        </w:rPr>
        <w:t xml:space="preserve">la </w:t>
      </w:r>
      <w:r w:rsidR="002B7ECE" w:rsidRPr="00211F00">
        <w:rPr>
          <w:rFonts w:ascii="Times New Roman" w:hAnsi="Times New Roman" w:cs="Times New Roman"/>
          <w:sz w:val="24"/>
          <w:szCs w:val="24"/>
        </w:rPr>
        <w:t>disponibilidad</w:t>
      </w:r>
      <w:r w:rsidR="006606F8" w:rsidRPr="00211F00">
        <w:rPr>
          <w:rFonts w:ascii="Times New Roman" w:hAnsi="Times New Roman" w:cs="Times New Roman"/>
          <w:sz w:val="24"/>
          <w:szCs w:val="24"/>
        </w:rPr>
        <w:t xml:space="preserve"> (Regiduría de Mercados, 2011).</w:t>
      </w:r>
    </w:p>
    <w:p w:rsidR="00222D5A" w:rsidRDefault="00222D5A" w:rsidP="00222D5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Esta ausencia de datos justifica el desarrollo de la presente investigación, en la cual se ha procurado conocer el nivel de </w:t>
      </w:r>
      <w:r w:rsidR="004C7BFD">
        <w:rPr>
          <w:rFonts w:ascii="Times New Roman" w:hAnsi="Times New Roman" w:cs="Times New Roman"/>
          <w:bCs/>
          <w:sz w:val="24"/>
          <w:szCs w:val="24"/>
        </w:rPr>
        <w:t>(in)</w:t>
      </w:r>
      <w:r>
        <w:rPr>
          <w:rFonts w:ascii="Times New Roman" w:hAnsi="Times New Roman" w:cs="Times New Roman"/>
          <w:bCs/>
          <w:sz w:val="24"/>
          <w:szCs w:val="24"/>
        </w:rPr>
        <w:t>satisfacción del público en general en torno al servicio ofrecido en los dos mercados públicos más grandes (</w:t>
      </w:r>
      <w:r w:rsidRPr="00367704">
        <w:rPr>
          <w:rFonts w:ascii="Times New Roman" w:hAnsi="Times New Roman" w:cs="Times New Roman"/>
          <w:bCs/>
          <w:sz w:val="24"/>
          <w:szCs w:val="24"/>
        </w:rPr>
        <w:t>Porfirio Díaz e Ignacio Zaragoza</w:t>
      </w:r>
      <w:r>
        <w:rPr>
          <w:rFonts w:ascii="Times New Roman" w:hAnsi="Times New Roman" w:cs="Times New Roman"/>
          <w:bCs/>
          <w:sz w:val="24"/>
          <w:szCs w:val="24"/>
        </w:rPr>
        <w:t xml:space="preserve">) de la mencionada localidad. </w:t>
      </w:r>
    </w:p>
    <w:p w:rsidR="008B347A" w:rsidRDefault="008B347A" w:rsidP="00211F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7294" w:rsidRDefault="00247294" w:rsidP="00211F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7294" w:rsidRDefault="00247294" w:rsidP="00211F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7294" w:rsidRDefault="00247294" w:rsidP="00211F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7294" w:rsidRPr="00211F00" w:rsidRDefault="00247294" w:rsidP="00211F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24DC" w:rsidRPr="006B7703" w:rsidRDefault="00753D1D" w:rsidP="00FB732D">
      <w:pPr>
        <w:pStyle w:val="Ttulo1"/>
        <w:rPr>
          <w:rFonts w:ascii="Calibri" w:eastAsia="Times New Roman" w:hAnsi="Calibri" w:cs="Calibri"/>
          <w:color w:val="000000"/>
          <w:sz w:val="28"/>
          <w:szCs w:val="28"/>
          <w:lang w:val="es-ES_tradnl" w:eastAsia="es-MX"/>
        </w:rPr>
      </w:pPr>
      <w:r w:rsidRPr="006B7703">
        <w:rPr>
          <w:rFonts w:ascii="Calibri" w:eastAsia="Times New Roman" w:hAnsi="Calibri" w:cs="Calibri"/>
          <w:color w:val="000000"/>
          <w:sz w:val="28"/>
          <w:szCs w:val="28"/>
          <w:lang w:val="es-ES_tradnl" w:eastAsia="es-MX"/>
        </w:rPr>
        <w:lastRenderedPageBreak/>
        <w:t xml:space="preserve">Metodología </w:t>
      </w:r>
    </w:p>
    <w:p w:rsidR="00136D40" w:rsidRPr="00211F00" w:rsidRDefault="00222D5A" w:rsidP="00FB73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Para investigar cuál es el grado de (</w:t>
      </w:r>
      <w:r w:rsidR="008B347A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)</w:t>
      </w:r>
      <w:r w:rsidR="008B347A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satisfacción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delas personas</w:t>
      </w:r>
      <w:r w:rsidR="004C7BF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en relación con el </w:t>
      </w:r>
      <w:r w:rsidR="007D53EA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trato de los locatarios y </w:t>
      </w:r>
      <w:r w:rsidR="00136D40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la </w:t>
      </w:r>
      <w:r w:rsidR="00F812CD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actividad comercial de los</w:t>
      </w:r>
      <w:r w:rsidR="004C7BF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MPM</w:t>
      </w:r>
      <w:r w:rsidR="00136D40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Porfirio Díaz e Ignacio Zaragoza</w:t>
      </w:r>
      <w:r w:rsidR="004C7BF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F812CD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se </w:t>
      </w:r>
      <w:r w:rsidR="00136D40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planteó la siguiente hipótesis:</w:t>
      </w:r>
    </w:p>
    <w:p w:rsidR="00136D40" w:rsidRPr="00211F00" w:rsidRDefault="00136D40" w:rsidP="00211F00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Existen aspectos determinantes que aumentan la insatisfacción del cliente</w:t>
      </w:r>
      <w:r w:rsidR="00222D5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</w:t>
      </w:r>
      <w:r w:rsidR="004C7BF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222D5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como</w:t>
      </w:r>
      <w:r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la </w:t>
      </w:r>
      <w:r w:rsidR="00222D5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inseguridad, la fiabilidad o</w:t>
      </w:r>
      <w:r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los elementos tan</w:t>
      </w:r>
      <w:r w:rsidR="00222D5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gibles de los mercados públicos que</w:t>
      </w:r>
      <w:r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provocan molestia, desagrado o temor en </w:t>
      </w:r>
      <w:r w:rsidR="00222D5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las personas</w:t>
      </w:r>
      <w:r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</w:t>
      </w:r>
      <w:r w:rsidR="00222D5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lo cual las hace </w:t>
      </w:r>
      <w:r w:rsidR="00A84F6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optar por otras opciones, como las ofrecidas por </w:t>
      </w:r>
      <w:r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los supermercados y </w:t>
      </w:r>
      <w:r w:rsidR="00A84F6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los </w:t>
      </w:r>
      <w:r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vendedores ambulantes.</w:t>
      </w:r>
    </w:p>
    <w:p w:rsidR="00BF1173" w:rsidRPr="00211F00" w:rsidRDefault="004710DE" w:rsidP="00A84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Para ello</w:t>
      </w:r>
      <w:r w:rsidR="00A84F6A">
        <w:rPr>
          <w:rFonts w:ascii="Times New Roman" w:hAnsi="Times New Roman" w:cs="Times New Roman"/>
          <w:bCs/>
          <w:sz w:val="24"/>
          <w:szCs w:val="24"/>
          <w:lang w:val="es-MX"/>
        </w:rPr>
        <w:t>, se</w:t>
      </w:r>
      <w:r w:rsidR="00BE379E" w:rsidRPr="00211F00">
        <w:rPr>
          <w:rFonts w:ascii="Times New Roman" w:hAnsi="Times New Roman" w:cs="Times New Roman"/>
          <w:bCs/>
          <w:sz w:val="24"/>
          <w:szCs w:val="24"/>
        </w:rPr>
        <w:t xml:space="preserve"> realizó </w:t>
      </w:r>
      <w:r w:rsidR="00F812CD" w:rsidRPr="00211F00">
        <w:rPr>
          <w:rFonts w:ascii="Times New Roman" w:hAnsi="Times New Roman" w:cs="Times New Roman"/>
          <w:sz w:val="24"/>
          <w:szCs w:val="24"/>
        </w:rPr>
        <w:t>una</w:t>
      </w:r>
      <w:r w:rsidR="00AE3994" w:rsidRPr="00211F00">
        <w:rPr>
          <w:rFonts w:ascii="Times New Roman" w:hAnsi="Times New Roman" w:cs="Times New Roman"/>
          <w:sz w:val="24"/>
          <w:szCs w:val="24"/>
        </w:rPr>
        <w:t xml:space="preserve"> encuesta </w:t>
      </w:r>
      <w:r w:rsidR="00AE3994" w:rsidRPr="00DC48B0">
        <w:rPr>
          <w:rFonts w:ascii="Times New Roman" w:hAnsi="Times New Roman" w:cs="Times New Roman"/>
          <w:i/>
          <w:sz w:val="24"/>
          <w:szCs w:val="24"/>
        </w:rPr>
        <w:t>in situ</w:t>
      </w:r>
      <w:r w:rsidR="004C7B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379E" w:rsidRPr="00211F00">
        <w:rPr>
          <w:rFonts w:ascii="Times New Roman" w:hAnsi="Times New Roman" w:cs="Times New Roman"/>
          <w:bCs/>
          <w:sz w:val="24"/>
          <w:szCs w:val="24"/>
        </w:rPr>
        <w:t>con</w:t>
      </w:r>
      <w:r w:rsidR="00C55FF7" w:rsidRPr="00211F00">
        <w:rPr>
          <w:rFonts w:ascii="Times New Roman" w:hAnsi="Times New Roman" w:cs="Times New Roman"/>
          <w:bCs/>
          <w:sz w:val="24"/>
          <w:szCs w:val="24"/>
        </w:rPr>
        <w:t xml:space="preserve"> c</w:t>
      </w:r>
      <w:r w:rsidR="00677D07" w:rsidRPr="00211F00">
        <w:rPr>
          <w:rFonts w:ascii="Times New Roman" w:hAnsi="Times New Roman" w:cs="Times New Roman"/>
          <w:bCs/>
          <w:sz w:val="24"/>
          <w:szCs w:val="24"/>
        </w:rPr>
        <w:t>lientes</w:t>
      </w:r>
      <w:r w:rsidR="004C7B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4F6A">
        <w:rPr>
          <w:rFonts w:ascii="Times New Roman" w:hAnsi="Times New Roman" w:cs="Times New Roman"/>
          <w:bCs/>
          <w:sz w:val="24"/>
          <w:szCs w:val="24"/>
        </w:rPr>
        <w:t xml:space="preserve">que habían comprado determinados bienes en los mencionados mercados. </w:t>
      </w:r>
      <w:r>
        <w:rPr>
          <w:rFonts w:ascii="Times New Roman" w:hAnsi="Times New Roman" w:cs="Times New Roman"/>
          <w:bCs/>
          <w:sz w:val="24"/>
          <w:szCs w:val="24"/>
        </w:rPr>
        <w:t xml:space="preserve">De esta forma se procuró </w:t>
      </w:r>
      <w:r w:rsidR="008B347A" w:rsidRPr="00211F00">
        <w:rPr>
          <w:rFonts w:ascii="Times New Roman" w:hAnsi="Times New Roman" w:cs="Times New Roman"/>
          <w:bCs/>
          <w:sz w:val="24"/>
          <w:szCs w:val="24"/>
        </w:rPr>
        <w:t xml:space="preserve">registrar </w:t>
      </w:r>
      <w:r w:rsidR="00F812CD" w:rsidRPr="00211F00">
        <w:rPr>
          <w:rFonts w:ascii="Times New Roman" w:hAnsi="Times New Roman" w:cs="Times New Roman"/>
          <w:bCs/>
          <w:sz w:val="24"/>
          <w:szCs w:val="24"/>
        </w:rPr>
        <w:t xml:space="preserve">las </w:t>
      </w:r>
      <w:r w:rsidR="00AA3009" w:rsidRPr="00211F00">
        <w:rPr>
          <w:rFonts w:ascii="Times New Roman" w:hAnsi="Times New Roman" w:cs="Times New Roman"/>
          <w:bCs/>
          <w:sz w:val="24"/>
          <w:szCs w:val="24"/>
        </w:rPr>
        <w:t>evaluaci</w:t>
      </w:r>
      <w:r w:rsidR="00F812CD" w:rsidRPr="00211F00">
        <w:rPr>
          <w:rFonts w:ascii="Times New Roman" w:hAnsi="Times New Roman" w:cs="Times New Roman"/>
          <w:bCs/>
          <w:sz w:val="24"/>
          <w:szCs w:val="24"/>
        </w:rPr>
        <w:t>ones</w:t>
      </w:r>
      <w:r w:rsidR="004C7B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4F6A">
        <w:rPr>
          <w:rFonts w:ascii="Times New Roman" w:hAnsi="Times New Roman" w:cs="Times New Roman"/>
          <w:bCs/>
          <w:sz w:val="24"/>
          <w:szCs w:val="24"/>
        </w:rPr>
        <w:t xml:space="preserve">de las personas en torno a </w:t>
      </w:r>
      <w:r w:rsidR="00AA3009" w:rsidRPr="00211F00">
        <w:rPr>
          <w:rFonts w:ascii="Times New Roman" w:hAnsi="Times New Roman" w:cs="Times New Roman"/>
          <w:bCs/>
          <w:sz w:val="24"/>
          <w:szCs w:val="24"/>
        </w:rPr>
        <w:t>la</w:t>
      </w:r>
      <w:r w:rsidR="00AE430D" w:rsidRPr="00211F00">
        <w:rPr>
          <w:rFonts w:ascii="Times New Roman" w:hAnsi="Times New Roman" w:cs="Times New Roman"/>
          <w:bCs/>
          <w:sz w:val="24"/>
          <w:szCs w:val="24"/>
        </w:rPr>
        <w:t>s</w:t>
      </w:r>
      <w:r w:rsidR="00AA3009" w:rsidRPr="00211F00">
        <w:rPr>
          <w:rFonts w:ascii="Times New Roman" w:hAnsi="Times New Roman" w:cs="Times New Roman"/>
          <w:bCs/>
          <w:sz w:val="24"/>
          <w:szCs w:val="24"/>
        </w:rPr>
        <w:t xml:space="preserve"> distinta</w:t>
      </w:r>
      <w:r w:rsidR="00C55FF7" w:rsidRPr="00211F00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AA3009" w:rsidRPr="00211F00">
        <w:rPr>
          <w:rFonts w:ascii="Times New Roman" w:hAnsi="Times New Roman" w:cs="Times New Roman"/>
          <w:bCs/>
          <w:sz w:val="24"/>
          <w:szCs w:val="24"/>
        </w:rPr>
        <w:t>dimensiones de calidad</w:t>
      </w:r>
      <w:r w:rsidR="00C55FF7" w:rsidRPr="00211F00">
        <w:rPr>
          <w:rFonts w:ascii="Times New Roman" w:hAnsi="Times New Roman" w:cs="Times New Roman"/>
          <w:bCs/>
          <w:sz w:val="24"/>
          <w:szCs w:val="24"/>
        </w:rPr>
        <w:t xml:space="preserve"> del servicio comercial</w:t>
      </w:r>
      <w:r w:rsidR="004C7B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4F6A">
        <w:rPr>
          <w:rFonts w:ascii="Times New Roman" w:hAnsi="Times New Roman" w:cs="Times New Roman"/>
          <w:bCs/>
          <w:sz w:val="24"/>
          <w:szCs w:val="24"/>
        </w:rPr>
        <w:t xml:space="preserve">propuestas en el </w:t>
      </w:r>
      <w:r w:rsidR="00F812CD" w:rsidRPr="00211F00">
        <w:rPr>
          <w:rFonts w:ascii="Times New Roman" w:hAnsi="Times New Roman" w:cs="Times New Roman"/>
          <w:bCs/>
          <w:sz w:val="24"/>
          <w:szCs w:val="24"/>
        </w:rPr>
        <w:t xml:space="preserve">modelo </w:t>
      </w:r>
      <w:r w:rsidR="00AC1660">
        <w:rPr>
          <w:rFonts w:ascii="Times New Roman" w:hAnsi="Times New Roman" w:cs="Times New Roman"/>
          <w:bCs/>
          <w:sz w:val="24"/>
          <w:szCs w:val="24"/>
        </w:rPr>
        <w:t>Service Performance (</w:t>
      </w:r>
      <w:r w:rsidR="00F812CD" w:rsidRPr="00211F00">
        <w:rPr>
          <w:rFonts w:ascii="Times New Roman" w:hAnsi="Times New Roman" w:cs="Times New Roman"/>
          <w:bCs/>
          <w:sz w:val="24"/>
          <w:szCs w:val="24"/>
        </w:rPr>
        <w:t>SERVPERF</w:t>
      </w:r>
      <w:r w:rsidR="00AC1660">
        <w:rPr>
          <w:rFonts w:ascii="Times New Roman" w:hAnsi="Times New Roman" w:cs="Times New Roman"/>
          <w:bCs/>
          <w:sz w:val="24"/>
          <w:szCs w:val="24"/>
        </w:rPr>
        <w:t>)</w:t>
      </w:r>
      <w:r w:rsidR="00A84F6A">
        <w:rPr>
          <w:rFonts w:ascii="Times New Roman" w:hAnsi="Times New Roman" w:cs="Times New Roman"/>
          <w:bCs/>
          <w:sz w:val="24"/>
          <w:szCs w:val="24"/>
        </w:rPr>
        <w:t xml:space="preserve">, cuyas </w:t>
      </w:r>
      <w:r w:rsidR="00BF1173" w:rsidRPr="00211F00">
        <w:rPr>
          <w:rFonts w:ascii="Times New Roman" w:hAnsi="Times New Roman" w:cs="Times New Roman"/>
          <w:sz w:val="24"/>
          <w:szCs w:val="24"/>
        </w:rPr>
        <w:t xml:space="preserve">ventajas y posibilidades han </w:t>
      </w:r>
      <w:r w:rsidR="00A84F6A">
        <w:rPr>
          <w:rFonts w:ascii="Times New Roman" w:hAnsi="Times New Roman" w:cs="Times New Roman"/>
          <w:sz w:val="24"/>
          <w:szCs w:val="24"/>
        </w:rPr>
        <w:t xml:space="preserve">sido descritas por </w:t>
      </w:r>
      <w:r w:rsidR="00BF1173" w:rsidRPr="00211F00">
        <w:rPr>
          <w:rFonts w:ascii="Times New Roman" w:hAnsi="Times New Roman" w:cs="Times New Roman"/>
          <w:sz w:val="24"/>
          <w:szCs w:val="24"/>
        </w:rPr>
        <w:t>Torres y Luna (2017)</w:t>
      </w:r>
      <w:r w:rsidR="00582964" w:rsidRPr="00211F00">
        <w:rPr>
          <w:rFonts w:ascii="Times New Roman" w:hAnsi="Times New Roman" w:cs="Times New Roman"/>
          <w:sz w:val="24"/>
          <w:szCs w:val="24"/>
        </w:rPr>
        <w:t>,</w:t>
      </w:r>
      <w:r w:rsidR="004C7BFD">
        <w:rPr>
          <w:rFonts w:ascii="Times New Roman" w:hAnsi="Times New Roman" w:cs="Times New Roman"/>
          <w:sz w:val="24"/>
          <w:szCs w:val="24"/>
        </w:rPr>
        <w:t xml:space="preserve"> </w:t>
      </w:r>
      <w:r w:rsidR="00A84F6A">
        <w:rPr>
          <w:rFonts w:ascii="Times New Roman" w:hAnsi="Times New Roman" w:cs="Times New Roman"/>
          <w:sz w:val="24"/>
          <w:szCs w:val="24"/>
        </w:rPr>
        <w:t xml:space="preserve">quienes </w:t>
      </w:r>
      <w:r w:rsidR="00BF1173" w:rsidRPr="00211F00">
        <w:rPr>
          <w:rFonts w:ascii="Times New Roman" w:hAnsi="Times New Roman" w:cs="Times New Roman"/>
          <w:sz w:val="24"/>
          <w:szCs w:val="24"/>
        </w:rPr>
        <w:t xml:space="preserve">afirman “que resulta más cómodo y preciso conocer la calidad de un servicio a </w:t>
      </w:r>
      <w:r w:rsidR="00A84F6A">
        <w:rPr>
          <w:rFonts w:ascii="Times New Roman" w:hAnsi="Times New Roman" w:cs="Times New Roman"/>
          <w:sz w:val="24"/>
          <w:szCs w:val="24"/>
        </w:rPr>
        <w:t>partir de la valoración que de e</w:t>
      </w:r>
      <w:r w:rsidR="00BF1173" w:rsidRPr="00211F00">
        <w:rPr>
          <w:rFonts w:ascii="Times New Roman" w:hAnsi="Times New Roman" w:cs="Times New Roman"/>
          <w:sz w:val="24"/>
          <w:szCs w:val="24"/>
        </w:rPr>
        <w:t>ste haga el cliente en función de su experiencia”</w:t>
      </w:r>
      <w:r w:rsidR="004C7BFD">
        <w:rPr>
          <w:rFonts w:ascii="Times New Roman" w:hAnsi="Times New Roman" w:cs="Times New Roman"/>
          <w:sz w:val="24"/>
          <w:szCs w:val="24"/>
        </w:rPr>
        <w:t xml:space="preserve"> </w:t>
      </w:r>
      <w:r w:rsidR="00BF1173" w:rsidRPr="00211F00">
        <w:rPr>
          <w:rFonts w:ascii="Times New Roman" w:hAnsi="Times New Roman" w:cs="Times New Roman"/>
          <w:sz w:val="24"/>
          <w:szCs w:val="24"/>
        </w:rPr>
        <w:t>(p.</w:t>
      </w:r>
      <w:r w:rsidR="004C7BFD">
        <w:rPr>
          <w:rFonts w:ascii="Times New Roman" w:hAnsi="Times New Roman" w:cs="Times New Roman"/>
          <w:sz w:val="24"/>
          <w:szCs w:val="24"/>
        </w:rPr>
        <w:t xml:space="preserve"> </w:t>
      </w:r>
      <w:r w:rsidR="00BF1173" w:rsidRPr="00211F00">
        <w:rPr>
          <w:rFonts w:ascii="Times New Roman" w:hAnsi="Times New Roman" w:cs="Times New Roman"/>
          <w:sz w:val="24"/>
          <w:szCs w:val="24"/>
        </w:rPr>
        <w:t xml:space="preserve">8). </w:t>
      </w:r>
      <w:r w:rsidR="005655E1" w:rsidRPr="00211F00">
        <w:rPr>
          <w:rFonts w:ascii="Times New Roman" w:hAnsi="Times New Roman" w:cs="Times New Roman"/>
          <w:sz w:val="24"/>
          <w:szCs w:val="24"/>
        </w:rPr>
        <w:t xml:space="preserve">Las dimensiones de calidad establecidas por </w:t>
      </w:r>
      <w:r w:rsidR="00A84F6A">
        <w:rPr>
          <w:rFonts w:ascii="Times New Roman" w:hAnsi="Times New Roman" w:cs="Times New Roman"/>
          <w:sz w:val="24"/>
          <w:szCs w:val="24"/>
        </w:rPr>
        <w:t>este</w:t>
      </w:r>
      <w:r w:rsidR="005655E1" w:rsidRPr="00211F00">
        <w:rPr>
          <w:rFonts w:ascii="Times New Roman" w:hAnsi="Times New Roman" w:cs="Times New Roman"/>
          <w:sz w:val="24"/>
          <w:szCs w:val="24"/>
        </w:rPr>
        <w:t xml:space="preserve"> modelo</w:t>
      </w:r>
      <w:r w:rsidR="00A84F6A">
        <w:rPr>
          <w:rFonts w:ascii="Times New Roman" w:hAnsi="Times New Roman" w:cs="Times New Roman"/>
          <w:sz w:val="24"/>
          <w:szCs w:val="24"/>
        </w:rPr>
        <w:t>, y consideradas para</w:t>
      </w:r>
      <w:r w:rsidR="005655E1" w:rsidRPr="00211F00">
        <w:rPr>
          <w:rFonts w:ascii="Times New Roman" w:hAnsi="Times New Roman" w:cs="Times New Roman"/>
          <w:sz w:val="24"/>
          <w:szCs w:val="24"/>
        </w:rPr>
        <w:t xml:space="preserve"> el cuestionario, </w:t>
      </w:r>
      <w:r w:rsidR="00A84F6A">
        <w:rPr>
          <w:rFonts w:ascii="Times New Roman" w:hAnsi="Times New Roman" w:cs="Times New Roman"/>
          <w:sz w:val="24"/>
          <w:szCs w:val="24"/>
        </w:rPr>
        <w:t xml:space="preserve">fueron </w:t>
      </w:r>
      <w:r w:rsidR="005655E1" w:rsidRPr="00211F00">
        <w:rPr>
          <w:rFonts w:ascii="Times New Roman" w:hAnsi="Times New Roman" w:cs="Times New Roman"/>
          <w:sz w:val="24"/>
          <w:szCs w:val="24"/>
        </w:rPr>
        <w:t>las siguientes</w:t>
      </w:r>
      <w:r w:rsidR="00BF1173" w:rsidRPr="00211F00">
        <w:rPr>
          <w:rFonts w:ascii="Times New Roman" w:hAnsi="Times New Roman" w:cs="Times New Roman"/>
          <w:sz w:val="24"/>
          <w:szCs w:val="24"/>
        </w:rPr>
        <w:t>:</w:t>
      </w:r>
    </w:p>
    <w:p w:rsidR="007A6F7A" w:rsidRPr="00211F00" w:rsidRDefault="007A6F7A" w:rsidP="00211F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173" w:rsidRPr="00211F00" w:rsidRDefault="00BF1173" w:rsidP="00211F00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F00">
        <w:rPr>
          <w:rFonts w:ascii="Times New Roman" w:hAnsi="Times New Roman" w:cs="Times New Roman"/>
          <w:sz w:val="24"/>
          <w:szCs w:val="24"/>
        </w:rPr>
        <w:t>Elementos tangibles: Apariencia de las instalaciones físicas, equipos, personal y materiales de comunicación.</w:t>
      </w:r>
    </w:p>
    <w:p w:rsidR="00BF1173" w:rsidRPr="00211F00" w:rsidRDefault="00BF1173" w:rsidP="00211F00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F00">
        <w:rPr>
          <w:rFonts w:ascii="Times New Roman" w:hAnsi="Times New Roman" w:cs="Times New Roman"/>
          <w:sz w:val="24"/>
          <w:szCs w:val="24"/>
        </w:rPr>
        <w:t>Fiabilidad: Habilidad para realizar el servicio prometido de forma fiable y cuidadosa</w:t>
      </w:r>
      <w:r w:rsidR="005655E1" w:rsidRPr="00211F00">
        <w:rPr>
          <w:rFonts w:ascii="Times New Roman" w:hAnsi="Times New Roman" w:cs="Times New Roman"/>
          <w:sz w:val="24"/>
          <w:szCs w:val="24"/>
        </w:rPr>
        <w:t>.</w:t>
      </w:r>
    </w:p>
    <w:p w:rsidR="00BF1173" w:rsidRPr="00211F00" w:rsidRDefault="00BF1173" w:rsidP="00211F00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F00">
        <w:rPr>
          <w:rFonts w:ascii="Times New Roman" w:hAnsi="Times New Roman" w:cs="Times New Roman"/>
          <w:sz w:val="24"/>
          <w:szCs w:val="24"/>
        </w:rPr>
        <w:t>Capacidad de respuesta: Disposición y voluntad para ayudar a los clientes y proporcionar un servicio rápido.</w:t>
      </w:r>
    </w:p>
    <w:p w:rsidR="00BF1173" w:rsidRPr="00211F00" w:rsidRDefault="00BF1173" w:rsidP="00211F00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F00">
        <w:rPr>
          <w:rFonts w:ascii="Times New Roman" w:hAnsi="Times New Roman" w:cs="Times New Roman"/>
          <w:sz w:val="24"/>
          <w:szCs w:val="24"/>
        </w:rPr>
        <w:t>Seguridad: Conocimientos y atención mostrados por los dueños y encargados, así como sus habilidades para inspirar credibilidad y confianza.</w:t>
      </w:r>
    </w:p>
    <w:p w:rsidR="00BF1173" w:rsidRPr="00211F00" w:rsidRDefault="00BF1173" w:rsidP="00211F00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F00">
        <w:rPr>
          <w:rFonts w:ascii="Times New Roman" w:hAnsi="Times New Roman" w:cs="Times New Roman"/>
          <w:sz w:val="24"/>
          <w:szCs w:val="24"/>
        </w:rPr>
        <w:t>Empatía: Atención individualizada al cliente.</w:t>
      </w:r>
    </w:p>
    <w:p w:rsidR="002C2104" w:rsidRDefault="002C2104" w:rsidP="00C532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253A" w:rsidRDefault="004C7BFD" w:rsidP="00C532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</w:rPr>
        <w:t>En el cuestionario se valoraron</w:t>
      </w:r>
      <w:r w:rsidR="007A6F7A" w:rsidRPr="00211F00">
        <w:rPr>
          <w:rFonts w:ascii="Times New Roman" w:hAnsi="Times New Roman" w:cs="Times New Roman"/>
          <w:sz w:val="24"/>
          <w:szCs w:val="24"/>
        </w:rPr>
        <w:t xml:space="preserve"> estas dimensiones asignando</w:t>
      </w:r>
      <w:r w:rsidR="00BF1173" w:rsidRPr="00211F00">
        <w:rPr>
          <w:rFonts w:ascii="Times New Roman" w:hAnsi="Times New Roman" w:cs="Times New Roman"/>
          <w:sz w:val="24"/>
          <w:szCs w:val="24"/>
        </w:rPr>
        <w:t xml:space="preserve"> una califica</w:t>
      </w:r>
      <w:r w:rsidR="00C532B5">
        <w:rPr>
          <w:rFonts w:ascii="Times New Roman" w:hAnsi="Times New Roman" w:cs="Times New Roman"/>
          <w:sz w:val="24"/>
          <w:szCs w:val="24"/>
        </w:rPr>
        <w:t xml:space="preserve">ción en un rango que </w:t>
      </w:r>
      <w:r>
        <w:rPr>
          <w:rFonts w:ascii="Times New Roman" w:hAnsi="Times New Roman" w:cs="Times New Roman"/>
          <w:sz w:val="24"/>
          <w:szCs w:val="24"/>
        </w:rPr>
        <w:t>iba</w:t>
      </w:r>
      <w:r w:rsidR="00C532B5">
        <w:rPr>
          <w:rFonts w:ascii="Times New Roman" w:hAnsi="Times New Roman" w:cs="Times New Roman"/>
          <w:sz w:val="24"/>
          <w:szCs w:val="24"/>
        </w:rPr>
        <w:t xml:space="preserve"> desde 0 hasta 10 puntos, donde</w:t>
      </w:r>
      <w:r w:rsidR="00C532B5" w:rsidRPr="00211F00">
        <w:rPr>
          <w:rFonts w:ascii="Times New Roman" w:hAnsi="Times New Roman" w:cs="Times New Roman"/>
          <w:sz w:val="24"/>
          <w:szCs w:val="24"/>
        </w:rPr>
        <w:t>10</w:t>
      </w:r>
      <w:r w:rsidR="00C532B5">
        <w:rPr>
          <w:rFonts w:ascii="Times New Roman" w:hAnsi="Times New Roman" w:cs="Times New Roman"/>
          <w:sz w:val="24"/>
          <w:szCs w:val="24"/>
        </w:rPr>
        <w:t xml:space="preserve"> = </w:t>
      </w:r>
      <w:r w:rsidR="00C532B5" w:rsidRPr="00C532B5">
        <w:rPr>
          <w:rFonts w:ascii="Times New Roman" w:hAnsi="Times New Roman" w:cs="Times New Roman"/>
          <w:i/>
          <w:sz w:val="24"/>
          <w:szCs w:val="24"/>
        </w:rPr>
        <w:t>e</w:t>
      </w:r>
      <w:r w:rsidR="00BF1173" w:rsidRPr="00C532B5">
        <w:rPr>
          <w:rFonts w:ascii="Times New Roman" w:hAnsi="Times New Roman" w:cs="Times New Roman"/>
          <w:i/>
          <w:sz w:val="24"/>
          <w:szCs w:val="24"/>
        </w:rPr>
        <w:t>xcelente</w:t>
      </w:r>
      <w:r w:rsidR="00C532B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2B5" w:rsidRPr="00211F00">
        <w:rPr>
          <w:rFonts w:ascii="Times New Roman" w:hAnsi="Times New Roman" w:cs="Times New Roman"/>
          <w:sz w:val="24"/>
          <w:szCs w:val="24"/>
        </w:rPr>
        <w:t>9</w:t>
      </w:r>
      <w:r w:rsidR="00C532B5">
        <w:rPr>
          <w:rFonts w:ascii="Times New Roman" w:hAnsi="Times New Roman" w:cs="Times New Roman"/>
          <w:sz w:val="24"/>
          <w:szCs w:val="24"/>
        </w:rPr>
        <w:t xml:space="preserve"> = </w:t>
      </w:r>
      <w:r w:rsidR="00C532B5" w:rsidRPr="00C532B5">
        <w:rPr>
          <w:rFonts w:ascii="Times New Roman" w:hAnsi="Times New Roman" w:cs="Times New Roman"/>
          <w:i/>
          <w:sz w:val="24"/>
          <w:szCs w:val="24"/>
        </w:rPr>
        <w:t>b</w:t>
      </w:r>
      <w:r w:rsidR="00BF1173" w:rsidRPr="00C532B5">
        <w:rPr>
          <w:rFonts w:ascii="Times New Roman" w:hAnsi="Times New Roman" w:cs="Times New Roman"/>
          <w:i/>
          <w:sz w:val="24"/>
          <w:szCs w:val="24"/>
        </w:rPr>
        <w:t>ueno</w:t>
      </w:r>
      <w:r w:rsidR="00582964" w:rsidRPr="00211F00">
        <w:rPr>
          <w:rFonts w:ascii="Times New Roman" w:hAnsi="Times New Roman" w:cs="Times New Roman"/>
          <w:sz w:val="24"/>
          <w:szCs w:val="24"/>
        </w:rPr>
        <w:t xml:space="preserve">; </w:t>
      </w:r>
      <w:r w:rsidR="00C532B5">
        <w:rPr>
          <w:rFonts w:ascii="Times New Roman" w:hAnsi="Times New Roman" w:cs="Times New Roman"/>
          <w:sz w:val="24"/>
          <w:szCs w:val="24"/>
        </w:rPr>
        <w:t xml:space="preserve">8 = </w:t>
      </w:r>
      <w:r w:rsidR="00C532B5" w:rsidRPr="00C532B5">
        <w:rPr>
          <w:rFonts w:ascii="Times New Roman" w:hAnsi="Times New Roman" w:cs="Times New Roman"/>
          <w:i/>
          <w:sz w:val="24"/>
          <w:szCs w:val="24"/>
        </w:rPr>
        <w:t>regular</w:t>
      </w:r>
      <w:r w:rsidR="00582964" w:rsidRPr="00211F00">
        <w:rPr>
          <w:rFonts w:ascii="Times New Roman" w:hAnsi="Times New Roman" w:cs="Times New Roman"/>
          <w:sz w:val="24"/>
          <w:szCs w:val="24"/>
        </w:rPr>
        <w:t xml:space="preserve">; </w:t>
      </w:r>
      <w:r w:rsidR="00C532B5" w:rsidRPr="00211F00">
        <w:rPr>
          <w:rFonts w:ascii="Times New Roman" w:hAnsi="Times New Roman" w:cs="Times New Roman"/>
          <w:sz w:val="24"/>
          <w:szCs w:val="24"/>
        </w:rPr>
        <w:t>7</w:t>
      </w:r>
      <w:r w:rsidR="00C532B5">
        <w:rPr>
          <w:rFonts w:ascii="Times New Roman" w:hAnsi="Times New Roman" w:cs="Times New Roman"/>
          <w:sz w:val="24"/>
          <w:szCs w:val="24"/>
        </w:rPr>
        <w:t xml:space="preserve"> = </w:t>
      </w:r>
      <w:r w:rsidR="00C532B5" w:rsidRPr="00C532B5">
        <w:rPr>
          <w:rFonts w:ascii="Times New Roman" w:hAnsi="Times New Roman" w:cs="Times New Roman"/>
          <w:i/>
          <w:sz w:val="24"/>
          <w:szCs w:val="24"/>
        </w:rPr>
        <w:t>a</w:t>
      </w:r>
      <w:r w:rsidR="00BF1173" w:rsidRPr="00C532B5">
        <w:rPr>
          <w:rFonts w:ascii="Times New Roman" w:hAnsi="Times New Roman" w:cs="Times New Roman"/>
          <w:i/>
          <w:sz w:val="24"/>
          <w:szCs w:val="24"/>
        </w:rPr>
        <w:t>ceptable</w:t>
      </w:r>
      <w:r w:rsidR="00BF1173" w:rsidRPr="00211F00">
        <w:rPr>
          <w:rFonts w:ascii="Times New Roman" w:hAnsi="Times New Roman" w:cs="Times New Roman"/>
          <w:sz w:val="24"/>
          <w:szCs w:val="24"/>
        </w:rPr>
        <w:t xml:space="preserve"> =</w:t>
      </w:r>
      <w:r w:rsidR="00582964" w:rsidRPr="00211F00">
        <w:rPr>
          <w:rFonts w:ascii="Times New Roman" w:hAnsi="Times New Roman" w:cs="Times New Roman"/>
          <w:sz w:val="24"/>
          <w:szCs w:val="24"/>
        </w:rPr>
        <w:t xml:space="preserve">; </w:t>
      </w:r>
      <w:r w:rsidR="00C532B5" w:rsidRPr="00211F00">
        <w:rPr>
          <w:rFonts w:ascii="Times New Roman" w:hAnsi="Times New Roman" w:cs="Times New Roman"/>
          <w:sz w:val="24"/>
          <w:szCs w:val="24"/>
        </w:rPr>
        <w:t>6</w:t>
      </w:r>
      <w:r w:rsidR="00C532B5">
        <w:rPr>
          <w:rFonts w:ascii="Times New Roman" w:hAnsi="Times New Roman" w:cs="Times New Roman"/>
          <w:sz w:val="24"/>
          <w:szCs w:val="24"/>
        </w:rPr>
        <w:t xml:space="preserve"> = </w:t>
      </w:r>
      <w:r w:rsidR="00C532B5" w:rsidRPr="00C532B5">
        <w:rPr>
          <w:rFonts w:ascii="Times New Roman" w:hAnsi="Times New Roman" w:cs="Times New Roman"/>
          <w:i/>
          <w:sz w:val="24"/>
          <w:szCs w:val="24"/>
        </w:rPr>
        <w:t>d</w:t>
      </w:r>
      <w:r w:rsidR="00BF1173" w:rsidRPr="00C532B5">
        <w:rPr>
          <w:rFonts w:ascii="Times New Roman" w:hAnsi="Times New Roman" w:cs="Times New Roman"/>
          <w:i/>
          <w:sz w:val="24"/>
          <w:szCs w:val="24"/>
        </w:rPr>
        <w:t>eficiente</w:t>
      </w:r>
      <w:r w:rsidR="00C53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2B5">
        <w:rPr>
          <w:rFonts w:ascii="Times New Roman" w:hAnsi="Times New Roman" w:cs="Times New Roman"/>
          <w:sz w:val="24"/>
          <w:szCs w:val="24"/>
        </w:rPr>
        <w:t xml:space="preserve">y </w:t>
      </w:r>
      <w:r w:rsidR="00C532B5" w:rsidRPr="00211F00">
        <w:rPr>
          <w:rFonts w:ascii="Times New Roman" w:hAnsi="Times New Roman" w:cs="Times New Roman"/>
          <w:sz w:val="24"/>
          <w:szCs w:val="24"/>
        </w:rPr>
        <w:t>5 o menos puntos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2B5" w:rsidRPr="00C532B5">
        <w:rPr>
          <w:rFonts w:ascii="Times New Roman" w:hAnsi="Times New Roman" w:cs="Times New Roman"/>
          <w:i/>
          <w:sz w:val="24"/>
          <w:szCs w:val="24"/>
        </w:rPr>
        <w:t>r</w:t>
      </w:r>
      <w:r w:rsidR="00BF1173" w:rsidRPr="00C532B5">
        <w:rPr>
          <w:rFonts w:ascii="Times New Roman" w:hAnsi="Times New Roman" w:cs="Times New Roman"/>
          <w:i/>
          <w:sz w:val="24"/>
          <w:szCs w:val="24"/>
        </w:rPr>
        <w:t>eprobado</w:t>
      </w:r>
      <w:r w:rsidR="00BF1173" w:rsidRPr="00211F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0DE">
        <w:rPr>
          <w:rFonts w:ascii="Times New Roman" w:hAnsi="Times New Roman" w:cs="Times New Roman"/>
          <w:bCs/>
          <w:sz w:val="24"/>
          <w:szCs w:val="24"/>
        </w:rPr>
        <w:t>Este</w:t>
      </w:r>
      <w:r w:rsidR="008B347A" w:rsidRPr="00211F00">
        <w:rPr>
          <w:rFonts w:ascii="Times New Roman" w:hAnsi="Times New Roman" w:cs="Times New Roman"/>
          <w:bCs/>
          <w:sz w:val="24"/>
          <w:szCs w:val="24"/>
        </w:rPr>
        <w:t xml:space="preserve"> se aplicó </w:t>
      </w:r>
      <w:r w:rsidR="008B347A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a un grupo de </w:t>
      </w:r>
      <w:r w:rsidR="00E55A90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432 </w:t>
      </w:r>
      <w:r w:rsidR="008B347A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clientes elegido</w:t>
      </w:r>
      <w:r w:rsidR="009605F5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</w:t>
      </w:r>
      <w:r w:rsidR="008B347A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mediante </w:t>
      </w:r>
      <w:r w:rsidR="009605F5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el</w:t>
      </w:r>
      <w:r w:rsidR="008C208C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muestreo</w:t>
      </w:r>
      <w:r w:rsidR="009605F5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probabilístico;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9605F5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se determinó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9605F5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la</w:t>
      </w:r>
      <w:r w:rsidR="008C208C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8C208C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lastRenderedPageBreak/>
        <w:t xml:space="preserve">muestra representativa de </w:t>
      </w:r>
      <w:r w:rsidR="00841959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elementos de </w:t>
      </w:r>
      <w:r w:rsidR="008C208C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la poblaci</w:t>
      </w:r>
      <w:r w:rsidR="005734DA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ón proyectada por </w:t>
      </w:r>
      <w:r w:rsidR="00C532B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el </w:t>
      </w:r>
      <w:proofErr w:type="spellStart"/>
      <w:r w:rsidR="005734DA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</w:t>
      </w:r>
      <w:r w:rsidR="00C532B5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onapo</w:t>
      </w:r>
      <w:proofErr w:type="spellEnd"/>
      <w:r w:rsidR="005734DA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(2017)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E55A90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mediante</w:t>
      </w:r>
      <w:r w:rsidR="008B347A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la</w:t>
      </w:r>
      <w:r w:rsidR="008C208C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ecuación </w:t>
      </w:r>
      <w:r w:rsidR="00E55A90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de</w:t>
      </w:r>
      <w:r w:rsidR="008C208C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poblaciones finitas </w:t>
      </w:r>
      <w:r w:rsidR="00E55A90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indicada por</w:t>
      </w:r>
      <w:r w:rsidR="008C208C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Fischer y Navarro (1994): </w:t>
      </w:r>
    </w:p>
    <w:p w:rsidR="003B2C95" w:rsidRPr="00C532B5" w:rsidRDefault="003B2C95" w:rsidP="00C532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208C" w:rsidRDefault="003B2C95" w:rsidP="00211F00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</w:pPr>
      <m:oMathPara>
        <m:oMath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  <w:lang w:eastAsia="es-ES"/>
            </w:rPr>
            <m:t xml:space="preserve">n=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  <w:lang w:eastAsia="es-E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  <w:lang w:eastAsia="es-E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eastAsia="es-ES"/>
                    </w:rPr>
                    <m:t>σ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eastAsia="es-E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  <w:lang w:eastAsia="es-ES"/>
                </w:rPr>
                <m:t>N p q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  <w:lang w:eastAsia="es-E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eastAsia="es-ES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eastAsia="es-E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  <w:lang w:eastAsia="es-E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eastAsia="es-ES"/>
                    </w:rPr>
                    <m:t>N-1</m:t>
                  </m:r>
                </m:e>
              </m:d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  <w:lang w:eastAsia="es-ES"/>
                </w:rPr>
                <m:t xml:space="preserve">+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  <w:lang w:eastAsia="es-E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eastAsia="es-ES"/>
                    </w:rPr>
                    <m:t>σ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eastAsia="es-E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  <w:lang w:eastAsia="es-ES"/>
                </w:rPr>
                <m:t>pq</m:t>
              </m:r>
            </m:den>
          </m:f>
        </m:oMath>
      </m:oMathPara>
    </w:p>
    <w:p w:rsidR="0096429D" w:rsidRDefault="0096429D" w:rsidP="00211F0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3B2C95" w:rsidRPr="00F475A0" w:rsidRDefault="003B2C95" w:rsidP="00211F0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8C208C" w:rsidRPr="00211F00" w:rsidRDefault="00C532B5" w:rsidP="00C532B5">
      <w:pPr>
        <w:tabs>
          <w:tab w:val="left" w:pos="3177"/>
        </w:tabs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="008C208C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En donde: </w:t>
      </w:r>
    </w:p>
    <w:p w:rsidR="00C532B5" w:rsidRDefault="00C532B5" w:rsidP="00C532B5">
      <w:pPr>
        <w:tabs>
          <w:tab w:val="left" w:pos="3177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4878" w:rsidRPr="00211F00">
        <w:rPr>
          <w:rFonts w:ascii="Times New Roman" w:hAnsi="Times New Roman" w:cs="Times New Roman"/>
          <w:sz w:val="24"/>
          <w:szCs w:val="24"/>
        </w:rPr>
        <w:t>N</w:t>
      </w:r>
      <w:r w:rsidR="0026541F" w:rsidRPr="00211F00">
        <w:rPr>
          <w:rFonts w:ascii="Times New Roman" w:hAnsi="Times New Roman" w:cs="Times New Roman"/>
          <w:sz w:val="24"/>
          <w:szCs w:val="24"/>
        </w:rPr>
        <w:t>:</w:t>
      </w:r>
      <w:r w:rsidR="00734878" w:rsidRPr="00211F00">
        <w:rPr>
          <w:rFonts w:ascii="Times New Roman" w:hAnsi="Times New Roman" w:cs="Times New Roman"/>
          <w:sz w:val="24"/>
          <w:szCs w:val="24"/>
        </w:rPr>
        <w:t xml:space="preserve"> universo o población </w:t>
      </w:r>
      <w:r w:rsidR="001F671B" w:rsidRPr="00211F00">
        <w:rPr>
          <w:rFonts w:ascii="Times New Roman" w:hAnsi="Times New Roman" w:cs="Times New Roman"/>
          <w:sz w:val="24"/>
          <w:szCs w:val="24"/>
        </w:rPr>
        <w:t xml:space="preserve">objetivo = </w:t>
      </w:r>
      <w:r w:rsidR="004C7BFD" w:rsidRPr="004C7BFD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es-ES"/>
        </w:rPr>
        <w:t xml:space="preserve">58 </w:t>
      </w:r>
      <w:r w:rsidR="001F671B" w:rsidRPr="004C7BFD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es-ES"/>
        </w:rPr>
        <w:t>342</w:t>
      </w:r>
    </w:p>
    <w:p w:rsidR="00C532B5" w:rsidRDefault="00C532B5" w:rsidP="00C532B5">
      <w:pPr>
        <w:tabs>
          <w:tab w:val="left" w:pos="3177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541F" w:rsidRPr="00211F00">
        <w:rPr>
          <w:rFonts w:ascii="Times New Roman" w:hAnsi="Times New Roman" w:cs="Times New Roman"/>
          <w:sz w:val="24"/>
          <w:szCs w:val="24"/>
        </w:rPr>
        <w:t>p:</w:t>
      </w:r>
      <w:r w:rsidR="00734878" w:rsidRPr="00211F00">
        <w:rPr>
          <w:rFonts w:ascii="Times New Roman" w:hAnsi="Times New Roman" w:cs="Times New Roman"/>
          <w:sz w:val="24"/>
          <w:szCs w:val="24"/>
        </w:rPr>
        <w:t xml:space="preserve"> probabilidad a favor </w:t>
      </w:r>
      <w:r w:rsidR="0026541F" w:rsidRPr="00211F00">
        <w:rPr>
          <w:rFonts w:ascii="Times New Roman" w:hAnsi="Times New Roman" w:cs="Times New Roman"/>
          <w:sz w:val="24"/>
          <w:szCs w:val="24"/>
        </w:rPr>
        <w:t>del evento</w:t>
      </w:r>
      <w:r w:rsidR="001F671B" w:rsidRPr="00211F00">
        <w:rPr>
          <w:rFonts w:ascii="Times New Roman" w:hAnsi="Times New Roman" w:cs="Times New Roman"/>
          <w:sz w:val="24"/>
          <w:szCs w:val="24"/>
        </w:rPr>
        <w:t xml:space="preserve"> = </w:t>
      </w:r>
      <w:r w:rsidR="001F671B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50</w:t>
      </w:r>
      <w:r w:rsidR="004C7BF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1F671B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%</w:t>
      </w:r>
      <w:r w:rsidR="00C667AC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= 0.</w:t>
      </w:r>
      <w:r w:rsidR="001F671B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5</w:t>
      </w:r>
    </w:p>
    <w:p w:rsidR="00C532B5" w:rsidRDefault="00C532B5" w:rsidP="00C532B5">
      <w:pPr>
        <w:tabs>
          <w:tab w:val="left" w:pos="3177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4878" w:rsidRPr="00211F00">
        <w:rPr>
          <w:rFonts w:ascii="Times New Roman" w:hAnsi="Times New Roman" w:cs="Times New Roman"/>
          <w:sz w:val="24"/>
          <w:szCs w:val="24"/>
        </w:rPr>
        <w:t>q</w:t>
      </w:r>
      <w:r w:rsidR="0026541F" w:rsidRPr="00211F00">
        <w:rPr>
          <w:rFonts w:ascii="Times New Roman" w:hAnsi="Times New Roman" w:cs="Times New Roman"/>
          <w:sz w:val="24"/>
          <w:szCs w:val="24"/>
        </w:rPr>
        <w:t>:</w:t>
      </w:r>
      <w:r w:rsidR="00734878" w:rsidRPr="00211F00">
        <w:rPr>
          <w:rFonts w:ascii="Times New Roman" w:hAnsi="Times New Roman" w:cs="Times New Roman"/>
          <w:sz w:val="24"/>
          <w:szCs w:val="24"/>
        </w:rPr>
        <w:t xml:space="preserve"> probabilidad en contra</w:t>
      </w:r>
      <w:r w:rsidR="00C667AC" w:rsidRPr="00211F00">
        <w:rPr>
          <w:rFonts w:ascii="Times New Roman" w:hAnsi="Times New Roman" w:cs="Times New Roman"/>
          <w:sz w:val="24"/>
          <w:szCs w:val="24"/>
        </w:rPr>
        <w:t xml:space="preserve"> = 0.5</w:t>
      </w:r>
    </w:p>
    <w:p w:rsidR="00C532B5" w:rsidRDefault="00C532B5" w:rsidP="00C532B5">
      <w:pPr>
        <w:tabs>
          <w:tab w:val="left" w:pos="3177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208C" w:rsidRPr="00211F00">
        <w:rPr>
          <w:rFonts w:ascii="Times New Roman" w:hAnsi="Times New Roman" w:cs="Times New Roman"/>
          <w:sz w:val="24"/>
          <w:szCs w:val="24"/>
        </w:rPr>
        <w:t>σ</w:t>
      </w:r>
      <w:r w:rsidR="0026541F" w:rsidRPr="00211F00">
        <w:rPr>
          <w:rFonts w:ascii="Times New Roman" w:hAnsi="Times New Roman" w:cs="Times New Roman"/>
          <w:sz w:val="24"/>
          <w:szCs w:val="24"/>
        </w:rPr>
        <w:t>:</w:t>
      </w:r>
      <w:r w:rsidR="004C7BFD">
        <w:rPr>
          <w:rFonts w:ascii="Times New Roman" w:hAnsi="Times New Roman" w:cs="Times New Roman"/>
          <w:sz w:val="24"/>
          <w:szCs w:val="24"/>
        </w:rPr>
        <w:t xml:space="preserve"> </w:t>
      </w:r>
      <w:r w:rsidR="00734878" w:rsidRPr="00211F00">
        <w:rPr>
          <w:rFonts w:ascii="Times New Roman" w:hAnsi="Times New Roman" w:cs="Times New Roman"/>
          <w:sz w:val="24"/>
          <w:szCs w:val="24"/>
        </w:rPr>
        <w:t>nivel</w:t>
      </w:r>
      <w:r w:rsidR="008C208C" w:rsidRPr="00211F00">
        <w:rPr>
          <w:rFonts w:ascii="Times New Roman" w:hAnsi="Times New Roman" w:cs="Times New Roman"/>
          <w:sz w:val="24"/>
          <w:szCs w:val="24"/>
        </w:rPr>
        <w:t xml:space="preserve"> de confianza </w:t>
      </w:r>
      <w:r w:rsidR="00515BEE" w:rsidRPr="00211F00">
        <w:rPr>
          <w:rFonts w:ascii="Times New Roman" w:hAnsi="Times New Roman" w:cs="Times New Roman"/>
          <w:sz w:val="24"/>
          <w:szCs w:val="24"/>
        </w:rPr>
        <w:t>de 95%</w:t>
      </w:r>
      <w:r w:rsidR="00083BEA" w:rsidRPr="00211F00">
        <w:rPr>
          <w:rFonts w:ascii="Times New Roman" w:hAnsi="Times New Roman" w:cs="Times New Roman"/>
          <w:sz w:val="24"/>
          <w:szCs w:val="24"/>
        </w:rPr>
        <w:t xml:space="preserve"> y</w:t>
      </w:r>
      <w:r w:rsidR="00C642F4" w:rsidRPr="00211F00">
        <w:rPr>
          <w:rFonts w:ascii="Times New Roman" w:hAnsi="Times New Roman" w:cs="Times New Roman"/>
          <w:sz w:val="24"/>
          <w:szCs w:val="24"/>
        </w:rPr>
        <w:t xml:space="preserve"> su</w:t>
      </w:r>
      <w:r w:rsidR="00083BEA" w:rsidRPr="00211F00">
        <w:rPr>
          <w:rFonts w:ascii="Times New Roman" w:hAnsi="Times New Roman" w:cs="Times New Roman"/>
          <w:sz w:val="24"/>
          <w:szCs w:val="24"/>
        </w:rPr>
        <w:t xml:space="preserve"> puntaje </w:t>
      </w:r>
      <w:r w:rsidR="00C642F4" w:rsidRPr="00211F00">
        <w:rPr>
          <w:rFonts w:ascii="Times New Roman" w:hAnsi="Times New Roman" w:cs="Times New Roman"/>
          <w:sz w:val="24"/>
          <w:szCs w:val="24"/>
        </w:rPr>
        <w:t xml:space="preserve">Z </w:t>
      </w:r>
      <w:r w:rsidR="00083BEA" w:rsidRPr="00211F00">
        <w:rPr>
          <w:rFonts w:ascii="Times New Roman" w:hAnsi="Times New Roman" w:cs="Times New Roman"/>
          <w:sz w:val="24"/>
          <w:szCs w:val="24"/>
        </w:rPr>
        <w:t>correspondiente</w:t>
      </w:r>
      <w:r w:rsidR="001F671B" w:rsidRPr="00211F00">
        <w:rPr>
          <w:rFonts w:ascii="Times New Roman" w:hAnsi="Times New Roman" w:cs="Times New Roman"/>
          <w:sz w:val="24"/>
          <w:szCs w:val="24"/>
        </w:rPr>
        <w:t xml:space="preserve"> = 1.96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532B5" w:rsidRDefault="00C532B5" w:rsidP="00C532B5">
      <w:pPr>
        <w:tabs>
          <w:tab w:val="left" w:pos="3177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C208C" w:rsidRPr="00211F0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C208C" w:rsidRPr="00211F00">
        <w:rPr>
          <w:rFonts w:ascii="Times New Roman" w:hAnsi="Times New Roman" w:cs="Times New Roman"/>
          <w:sz w:val="24"/>
          <w:szCs w:val="24"/>
        </w:rPr>
        <w:t>: error</w:t>
      </w:r>
      <w:r w:rsidR="00952628" w:rsidRPr="00211F00">
        <w:rPr>
          <w:rFonts w:ascii="Times New Roman" w:hAnsi="Times New Roman" w:cs="Times New Roman"/>
          <w:sz w:val="24"/>
          <w:szCs w:val="24"/>
        </w:rPr>
        <w:t xml:space="preserve"> de estimación</w:t>
      </w:r>
      <w:r w:rsidR="001F671B" w:rsidRPr="00211F00">
        <w:rPr>
          <w:rFonts w:ascii="Times New Roman" w:hAnsi="Times New Roman" w:cs="Times New Roman"/>
          <w:sz w:val="24"/>
          <w:szCs w:val="24"/>
        </w:rPr>
        <w:t xml:space="preserve"> aceptado = </w:t>
      </w:r>
      <w:r w:rsidR="00A2403C" w:rsidRPr="00211F00">
        <w:rPr>
          <w:rFonts w:ascii="Times New Roman" w:hAnsi="Times New Roman" w:cs="Times New Roman"/>
          <w:sz w:val="24"/>
          <w:szCs w:val="24"/>
        </w:rPr>
        <w:t>+/- 4.7</w:t>
      </w:r>
      <w:r w:rsidR="004C7BFD">
        <w:rPr>
          <w:rFonts w:ascii="Times New Roman" w:hAnsi="Times New Roman" w:cs="Times New Roman"/>
          <w:sz w:val="24"/>
          <w:szCs w:val="24"/>
        </w:rPr>
        <w:t xml:space="preserve"> </w:t>
      </w:r>
      <w:r w:rsidR="00A2403C" w:rsidRPr="00211F00">
        <w:rPr>
          <w:rFonts w:ascii="Times New Roman" w:hAnsi="Times New Roman" w:cs="Times New Roman"/>
          <w:sz w:val="24"/>
          <w:szCs w:val="24"/>
        </w:rPr>
        <w:t>% = 0.047</w:t>
      </w:r>
    </w:p>
    <w:p w:rsidR="008C208C" w:rsidRPr="00C532B5" w:rsidRDefault="00C532B5" w:rsidP="00C532B5">
      <w:pPr>
        <w:tabs>
          <w:tab w:val="left" w:pos="3177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208C" w:rsidRPr="00211F00">
        <w:rPr>
          <w:rFonts w:ascii="Times New Roman" w:hAnsi="Times New Roman" w:cs="Times New Roman"/>
          <w:sz w:val="24"/>
          <w:szCs w:val="24"/>
        </w:rPr>
        <w:t>n: tamaño</w:t>
      </w:r>
      <w:r w:rsidR="0026541F" w:rsidRPr="00211F00">
        <w:rPr>
          <w:rFonts w:ascii="Times New Roman" w:hAnsi="Times New Roman" w:cs="Times New Roman"/>
          <w:sz w:val="24"/>
          <w:szCs w:val="24"/>
        </w:rPr>
        <w:t xml:space="preserve"> estimado</w:t>
      </w:r>
      <w:r w:rsidR="008C208C" w:rsidRPr="00211F00">
        <w:rPr>
          <w:rFonts w:ascii="Times New Roman" w:hAnsi="Times New Roman" w:cs="Times New Roman"/>
          <w:sz w:val="24"/>
          <w:szCs w:val="24"/>
        </w:rPr>
        <w:t xml:space="preserve"> de la muestra</w:t>
      </w:r>
      <w:r w:rsidR="001F671B" w:rsidRPr="00211F00">
        <w:rPr>
          <w:rFonts w:ascii="Times New Roman" w:hAnsi="Times New Roman" w:cs="Times New Roman"/>
          <w:sz w:val="24"/>
          <w:szCs w:val="24"/>
        </w:rPr>
        <w:t xml:space="preserve"> = </w:t>
      </w:r>
      <w:r w:rsidR="009C16F2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431</w:t>
      </w:r>
      <w:r w:rsidR="001F671B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  <w:r w:rsidR="009C16F2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6</w:t>
      </w:r>
    </w:p>
    <w:p w:rsidR="008C208C" w:rsidRPr="00211F00" w:rsidRDefault="008C208C" w:rsidP="00211F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2B5" w:rsidRDefault="00C532B5" w:rsidP="00C532B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="00852730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La elección del grupo de clientes</w:t>
      </w:r>
      <w:r w:rsidR="00CD7CF9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se realizó</w:t>
      </w:r>
      <w:r w:rsidR="00CD10BA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directamente de un universo de eventos de compra definidos </w:t>
      </w:r>
      <w:r w:rsidR="007467C7" w:rsidRPr="00211F00">
        <w:rPr>
          <w:rFonts w:ascii="Times New Roman" w:hAnsi="Times New Roman" w:cs="Times New Roman"/>
          <w:sz w:val="24"/>
          <w:szCs w:val="24"/>
        </w:rPr>
        <w:t>en función de dos variables:</w:t>
      </w:r>
    </w:p>
    <w:p w:rsidR="00C532B5" w:rsidRDefault="00712673" w:rsidP="00C532B5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2B5">
        <w:rPr>
          <w:rFonts w:ascii="Times New Roman" w:hAnsi="Times New Roman" w:cs="Times New Roman"/>
          <w:sz w:val="24"/>
          <w:szCs w:val="24"/>
        </w:rPr>
        <w:t>E</w:t>
      </w:r>
      <w:r w:rsidR="008C208C" w:rsidRPr="00C532B5">
        <w:rPr>
          <w:rFonts w:ascii="Times New Roman" w:hAnsi="Times New Roman" w:cs="Times New Roman"/>
          <w:sz w:val="24"/>
          <w:szCs w:val="24"/>
        </w:rPr>
        <w:t>l horario de</w:t>
      </w:r>
      <w:r w:rsidR="00AE57BC" w:rsidRPr="00C532B5">
        <w:rPr>
          <w:rFonts w:ascii="Times New Roman" w:hAnsi="Times New Roman" w:cs="Times New Roman"/>
          <w:sz w:val="24"/>
          <w:szCs w:val="24"/>
        </w:rPr>
        <w:t xml:space="preserve"> atención de</w:t>
      </w:r>
      <w:r w:rsidR="004C7BFD">
        <w:rPr>
          <w:rFonts w:ascii="Times New Roman" w:hAnsi="Times New Roman" w:cs="Times New Roman"/>
          <w:sz w:val="24"/>
          <w:szCs w:val="24"/>
        </w:rPr>
        <w:t xml:space="preserve"> </w:t>
      </w:r>
      <w:r w:rsidR="00AE57BC" w:rsidRPr="00C532B5">
        <w:rPr>
          <w:rFonts w:ascii="Times New Roman" w:hAnsi="Times New Roman" w:cs="Times New Roman"/>
          <w:sz w:val="24"/>
          <w:szCs w:val="24"/>
        </w:rPr>
        <w:t>l</w:t>
      </w:r>
      <w:r w:rsidR="009640A3" w:rsidRPr="00C532B5">
        <w:rPr>
          <w:rFonts w:ascii="Times New Roman" w:hAnsi="Times New Roman" w:cs="Times New Roman"/>
          <w:sz w:val="24"/>
          <w:szCs w:val="24"/>
        </w:rPr>
        <w:t>os</w:t>
      </w:r>
      <w:r w:rsidR="004C7BFD">
        <w:rPr>
          <w:rFonts w:ascii="Times New Roman" w:hAnsi="Times New Roman" w:cs="Times New Roman"/>
          <w:sz w:val="24"/>
          <w:szCs w:val="24"/>
        </w:rPr>
        <w:t xml:space="preserve"> </w:t>
      </w:r>
      <w:r w:rsidR="00CD10BA" w:rsidRPr="00C532B5">
        <w:rPr>
          <w:rFonts w:ascii="Times New Roman" w:hAnsi="Times New Roman" w:cs="Times New Roman"/>
          <w:sz w:val="24"/>
          <w:szCs w:val="24"/>
        </w:rPr>
        <w:t>MPM</w:t>
      </w:r>
      <w:r w:rsidR="00AE57BC" w:rsidRPr="00C532B5">
        <w:rPr>
          <w:rFonts w:ascii="Times New Roman" w:hAnsi="Times New Roman" w:cs="Times New Roman"/>
          <w:sz w:val="24"/>
          <w:szCs w:val="24"/>
        </w:rPr>
        <w:t>, que ordinariamente inicia a las 8:00 horas y termina a las 19:00 horas.</w:t>
      </w:r>
    </w:p>
    <w:p w:rsidR="00712673" w:rsidRPr="00C532B5" w:rsidRDefault="00712673" w:rsidP="00C532B5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2B5">
        <w:rPr>
          <w:rFonts w:ascii="Times New Roman" w:hAnsi="Times New Roman" w:cs="Times New Roman"/>
          <w:sz w:val="24"/>
          <w:szCs w:val="24"/>
        </w:rPr>
        <w:t>L</w:t>
      </w:r>
      <w:r w:rsidR="008C208C" w:rsidRPr="00C532B5">
        <w:rPr>
          <w:rFonts w:ascii="Times New Roman" w:hAnsi="Times New Roman" w:cs="Times New Roman"/>
          <w:sz w:val="24"/>
          <w:szCs w:val="24"/>
        </w:rPr>
        <w:t xml:space="preserve">os </w:t>
      </w:r>
      <w:r w:rsidR="00CD10BA" w:rsidRPr="00C532B5">
        <w:rPr>
          <w:rFonts w:ascii="Times New Roman" w:hAnsi="Times New Roman" w:cs="Times New Roman"/>
          <w:sz w:val="24"/>
          <w:szCs w:val="24"/>
        </w:rPr>
        <w:t xml:space="preserve">6 </w:t>
      </w:r>
      <w:r w:rsidR="008C208C" w:rsidRPr="00C532B5">
        <w:rPr>
          <w:rFonts w:ascii="Times New Roman" w:hAnsi="Times New Roman" w:cs="Times New Roman"/>
          <w:sz w:val="24"/>
          <w:szCs w:val="24"/>
        </w:rPr>
        <w:t>días de servicio de</w:t>
      </w:r>
      <w:r w:rsidR="004C7BFD">
        <w:rPr>
          <w:rFonts w:ascii="Times New Roman" w:hAnsi="Times New Roman" w:cs="Times New Roman"/>
          <w:sz w:val="24"/>
          <w:szCs w:val="24"/>
        </w:rPr>
        <w:t xml:space="preserve"> </w:t>
      </w:r>
      <w:r w:rsidR="008C208C" w:rsidRPr="00C532B5">
        <w:rPr>
          <w:rFonts w:ascii="Times New Roman" w:hAnsi="Times New Roman" w:cs="Times New Roman"/>
          <w:sz w:val="24"/>
          <w:szCs w:val="24"/>
        </w:rPr>
        <w:t>l</w:t>
      </w:r>
      <w:r w:rsidR="009640A3" w:rsidRPr="00C532B5">
        <w:rPr>
          <w:rFonts w:ascii="Times New Roman" w:hAnsi="Times New Roman" w:cs="Times New Roman"/>
          <w:sz w:val="24"/>
          <w:szCs w:val="24"/>
        </w:rPr>
        <w:t>os</w:t>
      </w:r>
      <w:r w:rsidR="004C7BFD">
        <w:rPr>
          <w:rFonts w:ascii="Times New Roman" w:hAnsi="Times New Roman" w:cs="Times New Roman"/>
          <w:sz w:val="24"/>
          <w:szCs w:val="24"/>
        </w:rPr>
        <w:t xml:space="preserve"> </w:t>
      </w:r>
      <w:r w:rsidR="00CD10BA" w:rsidRPr="00C532B5">
        <w:rPr>
          <w:rFonts w:ascii="Times New Roman" w:hAnsi="Times New Roman" w:cs="Times New Roman"/>
          <w:sz w:val="24"/>
          <w:szCs w:val="24"/>
        </w:rPr>
        <w:t>MPM</w:t>
      </w:r>
      <w:r w:rsidR="008C208C" w:rsidRPr="00C532B5">
        <w:rPr>
          <w:rFonts w:ascii="Times New Roman" w:hAnsi="Times New Roman" w:cs="Times New Roman"/>
          <w:sz w:val="24"/>
          <w:szCs w:val="24"/>
        </w:rPr>
        <w:t>, exceptuando el miércoles</w:t>
      </w:r>
      <w:r w:rsidR="00C532B5">
        <w:rPr>
          <w:rFonts w:ascii="Times New Roman" w:hAnsi="Times New Roman" w:cs="Times New Roman"/>
          <w:sz w:val="24"/>
          <w:szCs w:val="24"/>
        </w:rPr>
        <w:t>, pues</w:t>
      </w:r>
      <w:r w:rsidR="004C7BFD">
        <w:rPr>
          <w:rFonts w:ascii="Times New Roman" w:hAnsi="Times New Roman" w:cs="Times New Roman"/>
          <w:sz w:val="24"/>
          <w:szCs w:val="24"/>
        </w:rPr>
        <w:t xml:space="preserve"> </w:t>
      </w:r>
      <w:r w:rsidR="00AE57BC" w:rsidRPr="00C532B5">
        <w:rPr>
          <w:rFonts w:ascii="Times New Roman" w:hAnsi="Times New Roman" w:cs="Times New Roman"/>
          <w:sz w:val="24"/>
          <w:szCs w:val="24"/>
        </w:rPr>
        <w:t>la instalación de</w:t>
      </w:r>
      <w:r w:rsidR="00CD10BA" w:rsidRPr="00C532B5">
        <w:rPr>
          <w:rFonts w:ascii="Times New Roman" w:hAnsi="Times New Roman" w:cs="Times New Roman"/>
          <w:sz w:val="24"/>
          <w:szCs w:val="24"/>
        </w:rPr>
        <w:t>l</w:t>
      </w:r>
      <w:r w:rsidR="00AE57BC" w:rsidRPr="00C532B5">
        <w:rPr>
          <w:rFonts w:ascii="Times New Roman" w:hAnsi="Times New Roman" w:cs="Times New Roman"/>
          <w:sz w:val="24"/>
          <w:szCs w:val="24"/>
        </w:rPr>
        <w:t xml:space="preserve"> gran</w:t>
      </w:r>
      <w:r w:rsidR="004C7BFD">
        <w:rPr>
          <w:rFonts w:ascii="Times New Roman" w:hAnsi="Times New Roman" w:cs="Times New Roman"/>
          <w:sz w:val="24"/>
          <w:szCs w:val="24"/>
        </w:rPr>
        <w:t xml:space="preserve"> T</w:t>
      </w:r>
      <w:r w:rsidR="008C208C" w:rsidRPr="00C532B5">
        <w:rPr>
          <w:rFonts w:ascii="Times New Roman" w:hAnsi="Times New Roman" w:cs="Times New Roman"/>
          <w:sz w:val="24"/>
          <w:szCs w:val="24"/>
        </w:rPr>
        <w:t xml:space="preserve">ianguis </w:t>
      </w:r>
      <w:r w:rsidR="00AE57BC" w:rsidRPr="00C532B5">
        <w:rPr>
          <w:rFonts w:ascii="Times New Roman" w:hAnsi="Times New Roman" w:cs="Times New Roman"/>
          <w:sz w:val="24"/>
          <w:szCs w:val="24"/>
        </w:rPr>
        <w:t>en</w:t>
      </w:r>
      <w:r w:rsidR="008C208C" w:rsidRPr="00C532B5">
        <w:rPr>
          <w:rFonts w:ascii="Times New Roman" w:hAnsi="Times New Roman" w:cs="Times New Roman"/>
          <w:sz w:val="24"/>
          <w:szCs w:val="24"/>
        </w:rPr>
        <w:t xml:space="preserve"> la localidad </w:t>
      </w:r>
      <w:r w:rsidRPr="00C532B5">
        <w:rPr>
          <w:rFonts w:ascii="Times New Roman" w:hAnsi="Times New Roman" w:cs="Times New Roman"/>
          <w:sz w:val="24"/>
          <w:szCs w:val="24"/>
        </w:rPr>
        <w:t>induce</w:t>
      </w:r>
      <w:r w:rsidR="008C208C" w:rsidRPr="00C532B5">
        <w:rPr>
          <w:rFonts w:ascii="Times New Roman" w:hAnsi="Times New Roman" w:cs="Times New Roman"/>
          <w:sz w:val="24"/>
          <w:szCs w:val="24"/>
        </w:rPr>
        <w:t xml:space="preserve"> sesgos en la actitud y comportamiento de los </w:t>
      </w:r>
      <w:r w:rsidRPr="00C532B5">
        <w:rPr>
          <w:rFonts w:ascii="Times New Roman" w:hAnsi="Times New Roman" w:cs="Times New Roman"/>
          <w:sz w:val="24"/>
          <w:szCs w:val="24"/>
        </w:rPr>
        <w:t>habitantes.</w:t>
      </w:r>
    </w:p>
    <w:p w:rsidR="00CD10BA" w:rsidRPr="00211F00" w:rsidRDefault="00CD10BA" w:rsidP="00211F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2B5" w:rsidRDefault="00C532B5" w:rsidP="00CB6D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10DE">
        <w:rPr>
          <w:rFonts w:ascii="Times New Roman" w:hAnsi="Times New Roman" w:cs="Times New Roman"/>
          <w:sz w:val="24"/>
          <w:szCs w:val="24"/>
        </w:rPr>
        <w:t>Ahora bien, como c</w:t>
      </w:r>
      <w:r w:rsidR="008C208C" w:rsidRPr="00211F00">
        <w:rPr>
          <w:rFonts w:ascii="Times New Roman" w:hAnsi="Times New Roman" w:cs="Times New Roman"/>
          <w:sz w:val="24"/>
          <w:szCs w:val="24"/>
        </w:rPr>
        <w:t xml:space="preserve">ada evento de compras sucede en </w:t>
      </w:r>
      <w:r w:rsidR="00F72DEB" w:rsidRPr="00211F00">
        <w:rPr>
          <w:rFonts w:ascii="Times New Roman" w:hAnsi="Times New Roman" w:cs="Times New Roman"/>
          <w:sz w:val="24"/>
          <w:szCs w:val="24"/>
        </w:rPr>
        <w:t>una hora,</w:t>
      </w:r>
      <w:r w:rsidR="00372F42" w:rsidRPr="00211F00">
        <w:rPr>
          <w:rFonts w:ascii="Times New Roman" w:hAnsi="Times New Roman" w:cs="Times New Roman"/>
          <w:sz w:val="24"/>
          <w:szCs w:val="24"/>
        </w:rPr>
        <w:t xml:space="preserve"> en un día </w:t>
      </w:r>
      <w:r w:rsidR="00507A91" w:rsidRPr="00211F00">
        <w:rPr>
          <w:rFonts w:ascii="Times New Roman" w:hAnsi="Times New Roman" w:cs="Times New Roman"/>
          <w:sz w:val="24"/>
          <w:szCs w:val="24"/>
        </w:rPr>
        <w:t>específico</w:t>
      </w:r>
      <w:r w:rsidR="004C7BFD">
        <w:rPr>
          <w:rFonts w:ascii="Times New Roman" w:hAnsi="Times New Roman" w:cs="Times New Roman"/>
          <w:sz w:val="24"/>
          <w:szCs w:val="24"/>
        </w:rPr>
        <w:t xml:space="preserve"> </w:t>
      </w:r>
      <w:r w:rsidR="00F72DEB" w:rsidRPr="00211F00">
        <w:rPr>
          <w:rFonts w:ascii="Times New Roman" w:hAnsi="Times New Roman" w:cs="Times New Roman"/>
          <w:sz w:val="24"/>
          <w:szCs w:val="24"/>
        </w:rPr>
        <w:t xml:space="preserve">y </w:t>
      </w:r>
      <w:r w:rsidR="006C093E" w:rsidRPr="00211F00">
        <w:rPr>
          <w:rFonts w:ascii="Times New Roman" w:hAnsi="Times New Roman" w:cs="Times New Roman"/>
          <w:sz w:val="24"/>
          <w:szCs w:val="24"/>
        </w:rPr>
        <w:t>en el</w:t>
      </w:r>
      <w:r w:rsidR="00F72DEB" w:rsidRPr="00211F00">
        <w:rPr>
          <w:rFonts w:ascii="Times New Roman" w:hAnsi="Times New Roman" w:cs="Times New Roman"/>
          <w:sz w:val="24"/>
          <w:szCs w:val="24"/>
        </w:rPr>
        <w:t xml:space="preserve"> mercado </w:t>
      </w:r>
      <w:r w:rsidR="00500408" w:rsidRPr="00211F00">
        <w:rPr>
          <w:rFonts w:ascii="Times New Roman" w:hAnsi="Times New Roman" w:cs="Times New Roman"/>
          <w:sz w:val="24"/>
          <w:szCs w:val="24"/>
        </w:rPr>
        <w:t>público</w:t>
      </w:r>
      <w:r w:rsidR="004710DE">
        <w:rPr>
          <w:rFonts w:ascii="Times New Roman" w:hAnsi="Times New Roman" w:cs="Times New Roman"/>
          <w:sz w:val="24"/>
          <w:szCs w:val="24"/>
        </w:rPr>
        <w:t>,</w:t>
      </w:r>
      <w:r w:rsidR="008C208C" w:rsidRPr="00211F00">
        <w:rPr>
          <w:rFonts w:ascii="Times New Roman" w:hAnsi="Times New Roman" w:cs="Times New Roman"/>
          <w:sz w:val="24"/>
          <w:szCs w:val="24"/>
        </w:rPr>
        <w:t xml:space="preserve"> el </w:t>
      </w:r>
      <w:r w:rsidR="00372F42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universo </w:t>
      </w:r>
      <w:r w:rsidR="004710DE">
        <w:rPr>
          <w:rFonts w:ascii="Times New Roman" w:hAnsi="Times New Roman" w:cs="Times New Roman"/>
          <w:sz w:val="24"/>
          <w:szCs w:val="24"/>
        </w:rPr>
        <w:t>estuvo</w:t>
      </w:r>
      <w:r w:rsidR="008C208C" w:rsidRPr="00211F00">
        <w:rPr>
          <w:rFonts w:ascii="Times New Roman" w:hAnsi="Times New Roman" w:cs="Times New Roman"/>
          <w:sz w:val="24"/>
          <w:szCs w:val="24"/>
        </w:rPr>
        <w:t xml:space="preserve"> conformado </w:t>
      </w:r>
      <w:r>
        <w:rPr>
          <w:rFonts w:ascii="Times New Roman" w:hAnsi="Times New Roman" w:cs="Times New Roman"/>
          <w:sz w:val="24"/>
          <w:szCs w:val="24"/>
        </w:rPr>
        <w:t>por</w:t>
      </w:r>
      <w:r w:rsidR="008C208C" w:rsidRPr="00211F00">
        <w:rPr>
          <w:rFonts w:ascii="Times New Roman" w:hAnsi="Times New Roman" w:cs="Times New Roman"/>
          <w:sz w:val="24"/>
          <w:szCs w:val="24"/>
        </w:rPr>
        <w:t xml:space="preserve"> 66 eventos de compra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C7BFD">
        <w:rPr>
          <w:rFonts w:ascii="Times New Roman" w:hAnsi="Times New Roman" w:cs="Times New Roman"/>
          <w:sz w:val="24"/>
          <w:szCs w:val="24"/>
        </w:rPr>
        <w:t xml:space="preserve"> </w:t>
      </w:r>
      <w:r w:rsidR="00CD10BA" w:rsidRPr="00211F00">
        <w:rPr>
          <w:rFonts w:ascii="Times New Roman" w:hAnsi="Times New Roman" w:cs="Times New Roman"/>
          <w:sz w:val="24"/>
          <w:szCs w:val="24"/>
        </w:rPr>
        <w:t xml:space="preserve">de donde se </w:t>
      </w:r>
      <w:r w:rsidR="00555D6E" w:rsidRPr="00211F00">
        <w:rPr>
          <w:rFonts w:ascii="Times New Roman" w:hAnsi="Times New Roman" w:cs="Times New Roman"/>
          <w:sz w:val="24"/>
          <w:szCs w:val="24"/>
        </w:rPr>
        <w:t>señalaron</w:t>
      </w:r>
      <w:r w:rsidR="00CD10BA" w:rsidRPr="00211F00">
        <w:rPr>
          <w:rFonts w:ascii="Times New Roman" w:hAnsi="Times New Roman" w:cs="Times New Roman"/>
          <w:sz w:val="24"/>
          <w:szCs w:val="24"/>
        </w:rPr>
        <w:t xml:space="preserve"> al azar </w:t>
      </w:r>
      <w:r w:rsidR="001A4F21" w:rsidRPr="00211F00">
        <w:rPr>
          <w:rFonts w:ascii="Times New Roman" w:hAnsi="Times New Roman" w:cs="Times New Roman"/>
          <w:sz w:val="24"/>
          <w:szCs w:val="24"/>
        </w:rPr>
        <w:t>5</w:t>
      </w:r>
      <w:r w:rsidR="00A20CAF" w:rsidRPr="00211F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Esto representó un nivel de confianza de</w:t>
      </w:r>
      <w:r w:rsidR="001A4F21" w:rsidRPr="00211F00">
        <w:rPr>
          <w:rFonts w:ascii="Times New Roman" w:hAnsi="Times New Roman" w:cs="Times New Roman"/>
          <w:sz w:val="24"/>
          <w:szCs w:val="24"/>
        </w:rPr>
        <w:t xml:space="preserve"> 95</w:t>
      </w:r>
      <w:r>
        <w:rPr>
          <w:rFonts w:ascii="Times New Roman" w:hAnsi="Times New Roman" w:cs="Times New Roman"/>
          <w:sz w:val="24"/>
          <w:szCs w:val="24"/>
        </w:rPr>
        <w:t xml:space="preserve"> %, una probabilidad a favor de</w:t>
      </w:r>
      <w:r w:rsidR="001A4F21" w:rsidRPr="00211F00">
        <w:rPr>
          <w:rFonts w:ascii="Times New Roman" w:hAnsi="Times New Roman" w:cs="Times New Roman"/>
          <w:sz w:val="24"/>
          <w:szCs w:val="24"/>
        </w:rPr>
        <w:t xml:space="preserve"> 50% y un error de estimación de +/- </w:t>
      </w:r>
      <w:r w:rsidR="00A20CAF" w:rsidRPr="00211F00">
        <w:rPr>
          <w:rFonts w:ascii="Times New Roman" w:hAnsi="Times New Roman" w:cs="Times New Roman"/>
          <w:sz w:val="24"/>
          <w:szCs w:val="24"/>
        </w:rPr>
        <w:t>5.6</w:t>
      </w:r>
      <w:r w:rsidR="004C7BFD">
        <w:rPr>
          <w:rFonts w:ascii="Times New Roman" w:hAnsi="Times New Roman" w:cs="Times New Roman"/>
          <w:sz w:val="24"/>
          <w:szCs w:val="24"/>
        </w:rPr>
        <w:t xml:space="preserve"> </w:t>
      </w:r>
      <w:r w:rsidR="0000000A" w:rsidRPr="00211F00">
        <w:rPr>
          <w:rFonts w:ascii="Times New Roman" w:hAnsi="Times New Roman" w:cs="Times New Roman"/>
          <w:sz w:val="24"/>
          <w:szCs w:val="24"/>
        </w:rPr>
        <w:t>%.</w:t>
      </w:r>
      <w:r w:rsidR="0000000A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En cada evento </w:t>
      </w:r>
      <w:r w:rsidR="00EC4AC8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señalado </w:t>
      </w:r>
      <w:r w:rsidR="0000000A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se </w:t>
      </w:r>
      <w:r w:rsidR="005161C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eligieron</w:t>
      </w:r>
      <w:r w:rsidR="0052205C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8 </w:t>
      </w:r>
      <w:r w:rsidR="0000000A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clientes para encuestar</w:t>
      </w:r>
      <w:r w:rsidR="0052205C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  <w:r w:rsidR="004C7BF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2D3859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Al </w:t>
      </w:r>
      <w:r w:rsidR="00545F00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distribuir </w:t>
      </w:r>
      <w:r w:rsidR="0000000A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la</w:t>
      </w:r>
      <w:r w:rsidR="00545F00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muestra en</w:t>
      </w:r>
      <w:r w:rsidR="0000000A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tre</w:t>
      </w:r>
      <w:r w:rsidR="00545F00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los mercados </w:t>
      </w:r>
      <w:r w:rsidR="0000000A" w:rsidRPr="00211F00">
        <w:rPr>
          <w:rFonts w:ascii="Times New Roman" w:hAnsi="Times New Roman" w:cs="Times New Roman"/>
          <w:bCs/>
          <w:sz w:val="24"/>
          <w:szCs w:val="24"/>
        </w:rPr>
        <w:t>P</w:t>
      </w:r>
      <w:r w:rsidR="004710DE">
        <w:rPr>
          <w:rFonts w:ascii="Times New Roman" w:hAnsi="Times New Roman" w:cs="Times New Roman"/>
          <w:bCs/>
          <w:sz w:val="24"/>
          <w:szCs w:val="24"/>
        </w:rPr>
        <w:t>orfirio Díaz e Ignacio Zaragoza</w:t>
      </w:r>
      <w:r w:rsidR="005161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2668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se </w:t>
      </w:r>
      <w:r w:rsidR="005161C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eligieron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0D2668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4 </w:t>
      </w:r>
      <w:r w:rsidR="0000000A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clientes</w:t>
      </w:r>
      <w:r w:rsidR="005161C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0D2668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por evento </w:t>
      </w:r>
      <w:r w:rsidR="0000000A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de compra en</w:t>
      </w:r>
      <w:r w:rsidR="00BB58C5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cada</w:t>
      </w:r>
      <w:r w:rsidR="000D2668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mercado, </w:t>
      </w:r>
      <w:r w:rsidR="006C093E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de manera que </w:t>
      </w:r>
      <w:r w:rsidR="002D3859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se </w:t>
      </w:r>
      <w:r w:rsidR="006C093E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aplicaro</w:t>
      </w:r>
      <w:r w:rsidR="00BB58C5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</w:t>
      </w:r>
      <w:r w:rsidR="005161C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545F00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216</w:t>
      </w:r>
      <w:r w:rsidR="002D3859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cuestionarios</w:t>
      </w:r>
      <w:r w:rsidR="00545F00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por cada mercado</w:t>
      </w:r>
      <w:r w:rsidR="001F63D7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en distintos días y horarios</w:t>
      </w:r>
      <w:r w:rsidR="002D3859" w:rsidRPr="00211F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B64057" w:rsidRPr="00C532B5" w:rsidRDefault="004710DE" w:rsidP="004710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4057" w:rsidRPr="00211F00">
        <w:rPr>
          <w:rFonts w:ascii="Times New Roman" w:hAnsi="Times New Roman" w:cs="Times New Roman"/>
          <w:sz w:val="24"/>
          <w:szCs w:val="24"/>
        </w:rPr>
        <w:t xml:space="preserve">Los clientes </w:t>
      </w:r>
      <w:r w:rsidR="006A077E" w:rsidRPr="00211F00">
        <w:rPr>
          <w:rFonts w:ascii="Times New Roman" w:hAnsi="Times New Roman" w:cs="Times New Roman"/>
          <w:sz w:val="24"/>
          <w:szCs w:val="24"/>
        </w:rPr>
        <w:t>encuestados</w:t>
      </w:r>
      <w:r w:rsidR="00B64057" w:rsidRPr="00211F00">
        <w:rPr>
          <w:rFonts w:ascii="Times New Roman" w:hAnsi="Times New Roman" w:cs="Times New Roman"/>
          <w:sz w:val="24"/>
          <w:szCs w:val="24"/>
        </w:rPr>
        <w:t xml:space="preserve"> fueron elegidos a la salida de los MPM desde el primer minuto de cada evento de compra</w:t>
      </w:r>
      <w:r w:rsidR="00EC4AC8" w:rsidRPr="00211F00">
        <w:rPr>
          <w:rFonts w:ascii="Times New Roman" w:hAnsi="Times New Roman" w:cs="Times New Roman"/>
          <w:sz w:val="24"/>
          <w:szCs w:val="24"/>
        </w:rPr>
        <w:t xml:space="preserve"> señalado</w:t>
      </w:r>
      <w:r w:rsidR="00C532B5">
        <w:rPr>
          <w:rFonts w:ascii="Times New Roman" w:hAnsi="Times New Roman" w:cs="Times New Roman"/>
          <w:sz w:val="24"/>
          <w:szCs w:val="24"/>
        </w:rPr>
        <w:t xml:space="preserve">. Para ello, se tomaron en cuenta los siguientes </w:t>
      </w:r>
      <w:r w:rsidR="00C532B5">
        <w:rPr>
          <w:rFonts w:ascii="Times New Roman" w:hAnsi="Times New Roman" w:cs="Times New Roman"/>
          <w:sz w:val="24"/>
          <w:szCs w:val="24"/>
        </w:rPr>
        <w:lastRenderedPageBreak/>
        <w:t xml:space="preserve">criterios: </w:t>
      </w:r>
      <w:r w:rsidR="00B64057" w:rsidRPr="00211F00">
        <w:rPr>
          <w:rFonts w:ascii="Times New Roman" w:hAnsi="Times New Roman" w:cs="Times New Roman"/>
          <w:sz w:val="24"/>
          <w:szCs w:val="24"/>
        </w:rPr>
        <w:t xml:space="preserve">aparentar edad mayor a </w:t>
      </w:r>
      <w:r w:rsidR="002C2104">
        <w:rPr>
          <w:rFonts w:ascii="Times New Roman" w:hAnsi="Times New Roman" w:cs="Times New Roman"/>
          <w:sz w:val="24"/>
          <w:szCs w:val="24"/>
        </w:rPr>
        <w:t xml:space="preserve">los </w:t>
      </w:r>
      <w:r w:rsidR="00B64057" w:rsidRPr="00211F00">
        <w:rPr>
          <w:rFonts w:ascii="Times New Roman" w:hAnsi="Times New Roman" w:cs="Times New Roman"/>
          <w:sz w:val="24"/>
          <w:szCs w:val="24"/>
        </w:rPr>
        <w:t>18 años, haber realizado alguna compra en el mercado y caminar en retiro del lugar.</w:t>
      </w:r>
    </w:p>
    <w:p w:rsidR="004710DE" w:rsidRDefault="002C2104" w:rsidP="004710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10DE" w:rsidRPr="00D22DE0">
        <w:rPr>
          <w:rFonts w:ascii="Times New Roman" w:hAnsi="Times New Roman" w:cs="Times New Roman"/>
          <w:sz w:val="24"/>
          <w:szCs w:val="24"/>
        </w:rPr>
        <w:t>La investigación se realizó con la autorización de la Coordin</w:t>
      </w:r>
      <w:r w:rsidR="004710DE">
        <w:rPr>
          <w:rFonts w:ascii="Times New Roman" w:hAnsi="Times New Roman" w:cs="Times New Roman"/>
          <w:sz w:val="24"/>
          <w:szCs w:val="24"/>
        </w:rPr>
        <w:t>ación de Mercados del Gobierno m</w:t>
      </w:r>
      <w:r w:rsidR="004710DE" w:rsidRPr="00D22DE0">
        <w:rPr>
          <w:rFonts w:ascii="Times New Roman" w:hAnsi="Times New Roman" w:cs="Times New Roman"/>
          <w:sz w:val="24"/>
          <w:szCs w:val="24"/>
        </w:rPr>
        <w:t>unicipal de la ciudad</w:t>
      </w:r>
      <w:r w:rsidR="004710DE">
        <w:rPr>
          <w:rFonts w:ascii="Times New Roman" w:hAnsi="Times New Roman" w:cs="Times New Roman"/>
          <w:sz w:val="24"/>
          <w:szCs w:val="24"/>
        </w:rPr>
        <w:t xml:space="preserve"> desde el</w:t>
      </w:r>
      <w:r w:rsidR="004710DE" w:rsidRPr="00D22DE0">
        <w:rPr>
          <w:rFonts w:ascii="Times New Roman" w:hAnsi="Times New Roman" w:cs="Times New Roman"/>
          <w:sz w:val="24"/>
          <w:szCs w:val="24"/>
        </w:rPr>
        <w:t xml:space="preserve"> 19 al 24 de octubre de 2017, con una muestra de 432 personas e igual cantidad de cuestionarios </w:t>
      </w:r>
      <w:r w:rsidR="004710DE">
        <w:rPr>
          <w:rFonts w:ascii="Times New Roman" w:hAnsi="Times New Roman" w:cs="Times New Roman"/>
          <w:sz w:val="24"/>
          <w:szCs w:val="24"/>
        </w:rPr>
        <w:t xml:space="preserve">más los de reposición. </w:t>
      </w:r>
    </w:p>
    <w:p w:rsidR="0025624A" w:rsidRPr="00211F00" w:rsidRDefault="004710DE" w:rsidP="00CB6DA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7294">
        <w:rPr>
          <w:rFonts w:ascii="Times New Roman" w:hAnsi="Times New Roman" w:cs="Times New Roman"/>
          <w:sz w:val="24"/>
          <w:szCs w:val="24"/>
        </w:rPr>
        <w:t>P</w:t>
      </w:r>
      <w:r w:rsidR="00834EC1">
        <w:rPr>
          <w:rFonts w:ascii="Times New Roman" w:hAnsi="Times New Roman" w:cs="Times New Roman"/>
          <w:sz w:val="24"/>
          <w:szCs w:val="24"/>
        </w:rPr>
        <w:t xml:space="preserve">ara </w:t>
      </w:r>
      <w:r w:rsidR="00E4035E" w:rsidRPr="00211F00">
        <w:rPr>
          <w:rFonts w:ascii="Times New Roman" w:hAnsi="Times New Roman" w:cs="Times New Roman"/>
          <w:sz w:val="24"/>
          <w:szCs w:val="24"/>
        </w:rPr>
        <w:t>r</w:t>
      </w:r>
      <w:r w:rsidR="008C208C" w:rsidRPr="00211F00">
        <w:rPr>
          <w:rFonts w:ascii="Times New Roman" w:hAnsi="Times New Roman" w:cs="Times New Roman"/>
          <w:sz w:val="24"/>
          <w:szCs w:val="24"/>
        </w:rPr>
        <w:t>educir el error que puede influir significativamente en los resultados</w:t>
      </w:r>
      <w:r w:rsidR="00854366" w:rsidRPr="00211F00">
        <w:rPr>
          <w:rFonts w:ascii="Times New Roman" w:hAnsi="Times New Roman" w:cs="Times New Roman"/>
          <w:sz w:val="24"/>
          <w:szCs w:val="24"/>
        </w:rPr>
        <w:t>,</w:t>
      </w:r>
      <w:r w:rsidR="005161C8">
        <w:rPr>
          <w:rFonts w:ascii="Times New Roman" w:hAnsi="Times New Roman" w:cs="Times New Roman"/>
          <w:sz w:val="24"/>
          <w:szCs w:val="24"/>
        </w:rPr>
        <w:t xml:space="preserve"> </w:t>
      </w:r>
      <w:r w:rsidR="00834EC1">
        <w:rPr>
          <w:rFonts w:ascii="Times New Roman" w:hAnsi="Times New Roman" w:cs="Times New Roman"/>
          <w:sz w:val="24"/>
          <w:szCs w:val="24"/>
        </w:rPr>
        <w:t xml:space="preserve">se tomaron en cuenta </w:t>
      </w:r>
      <w:r w:rsidR="0025624A" w:rsidRPr="00211F00">
        <w:rPr>
          <w:rFonts w:ascii="Times New Roman" w:hAnsi="Times New Roman" w:cs="Times New Roman"/>
          <w:sz w:val="24"/>
          <w:szCs w:val="24"/>
        </w:rPr>
        <w:t>dos situaciones:</w:t>
      </w:r>
    </w:p>
    <w:p w:rsidR="002C2104" w:rsidRDefault="0025624A" w:rsidP="00211F00">
      <w:pPr>
        <w:pStyle w:val="Prrafodelista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104">
        <w:rPr>
          <w:rFonts w:ascii="Times New Roman" w:hAnsi="Times New Roman" w:cs="Times New Roman"/>
          <w:sz w:val="24"/>
          <w:szCs w:val="24"/>
        </w:rPr>
        <w:t>O</w:t>
      </w:r>
      <w:r w:rsidR="008C208C" w:rsidRPr="002C2104">
        <w:rPr>
          <w:rFonts w:ascii="Times New Roman" w:hAnsi="Times New Roman" w:cs="Times New Roman"/>
          <w:sz w:val="24"/>
          <w:szCs w:val="24"/>
        </w:rPr>
        <w:t>m</w:t>
      </w:r>
      <w:r w:rsidR="00C15F88" w:rsidRPr="002C2104">
        <w:rPr>
          <w:rFonts w:ascii="Times New Roman" w:hAnsi="Times New Roman" w:cs="Times New Roman"/>
          <w:sz w:val="24"/>
          <w:szCs w:val="24"/>
        </w:rPr>
        <w:t xml:space="preserve">itir en la encuesta </w:t>
      </w:r>
      <w:r w:rsidR="002C2104" w:rsidRPr="002C2104">
        <w:rPr>
          <w:rFonts w:ascii="Times New Roman" w:hAnsi="Times New Roman" w:cs="Times New Roman"/>
          <w:sz w:val="24"/>
          <w:szCs w:val="24"/>
        </w:rPr>
        <w:t xml:space="preserve">a </w:t>
      </w:r>
      <w:r w:rsidR="00C15F88" w:rsidRPr="002C2104">
        <w:rPr>
          <w:rFonts w:ascii="Times New Roman" w:hAnsi="Times New Roman" w:cs="Times New Roman"/>
          <w:sz w:val="24"/>
          <w:szCs w:val="24"/>
        </w:rPr>
        <w:t xml:space="preserve">personas que </w:t>
      </w:r>
      <w:r w:rsidR="00834EC1">
        <w:rPr>
          <w:rFonts w:ascii="Times New Roman" w:hAnsi="Times New Roman" w:cs="Times New Roman"/>
          <w:sz w:val="24"/>
          <w:szCs w:val="24"/>
        </w:rPr>
        <w:t>tenían</w:t>
      </w:r>
      <w:r w:rsidR="005161C8">
        <w:rPr>
          <w:rFonts w:ascii="Times New Roman" w:hAnsi="Times New Roman" w:cs="Times New Roman"/>
          <w:sz w:val="24"/>
          <w:szCs w:val="24"/>
        </w:rPr>
        <w:t xml:space="preserve"> </w:t>
      </w:r>
      <w:r w:rsidR="002C2104" w:rsidRPr="002C2104">
        <w:rPr>
          <w:rFonts w:ascii="Times New Roman" w:hAnsi="Times New Roman" w:cs="Times New Roman"/>
          <w:sz w:val="24"/>
          <w:szCs w:val="24"/>
        </w:rPr>
        <w:t>el</w:t>
      </w:r>
      <w:r w:rsidR="00C15F88" w:rsidRPr="002C2104">
        <w:rPr>
          <w:rFonts w:ascii="Times New Roman" w:hAnsi="Times New Roman" w:cs="Times New Roman"/>
          <w:sz w:val="24"/>
          <w:szCs w:val="24"/>
        </w:rPr>
        <w:t xml:space="preserve"> há</w:t>
      </w:r>
      <w:r w:rsidR="008C208C" w:rsidRPr="002C2104">
        <w:rPr>
          <w:rFonts w:ascii="Times New Roman" w:hAnsi="Times New Roman" w:cs="Times New Roman"/>
          <w:sz w:val="24"/>
          <w:szCs w:val="24"/>
        </w:rPr>
        <w:t xml:space="preserve">bito </w:t>
      </w:r>
      <w:r w:rsidR="002C2104" w:rsidRPr="002C2104">
        <w:rPr>
          <w:rFonts w:ascii="Times New Roman" w:hAnsi="Times New Roman" w:cs="Times New Roman"/>
          <w:sz w:val="24"/>
          <w:szCs w:val="24"/>
        </w:rPr>
        <w:t xml:space="preserve">de </w:t>
      </w:r>
      <w:r w:rsidR="008C208C" w:rsidRPr="002C2104">
        <w:rPr>
          <w:rFonts w:ascii="Times New Roman" w:hAnsi="Times New Roman" w:cs="Times New Roman"/>
          <w:sz w:val="24"/>
          <w:szCs w:val="24"/>
        </w:rPr>
        <w:t>hacer sus compras preferenteme</w:t>
      </w:r>
      <w:r w:rsidR="002C2104">
        <w:rPr>
          <w:rFonts w:ascii="Times New Roman" w:hAnsi="Times New Roman" w:cs="Times New Roman"/>
          <w:sz w:val="24"/>
          <w:szCs w:val="24"/>
        </w:rPr>
        <w:t>nte en los mercados públicos.</w:t>
      </w:r>
    </w:p>
    <w:p w:rsidR="00DC48B0" w:rsidRPr="002C2104" w:rsidRDefault="00C15F88" w:rsidP="00211F00">
      <w:pPr>
        <w:pStyle w:val="Prrafodelista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104">
        <w:rPr>
          <w:rFonts w:ascii="Times New Roman" w:hAnsi="Times New Roman" w:cs="Times New Roman"/>
          <w:sz w:val="24"/>
          <w:szCs w:val="24"/>
        </w:rPr>
        <w:t>I</w:t>
      </w:r>
      <w:r w:rsidR="008C208C" w:rsidRPr="002C2104">
        <w:rPr>
          <w:rFonts w:ascii="Times New Roman" w:hAnsi="Times New Roman" w:cs="Times New Roman"/>
          <w:sz w:val="24"/>
          <w:szCs w:val="24"/>
        </w:rPr>
        <w:t xml:space="preserve">ncluir </w:t>
      </w:r>
      <w:r w:rsidRPr="002C2104">
        <w:rPr>
          <w:rFonts w:ascii="Times New Roman" w:hAnsi="Times New Roman" w:cs="Times New Roman"/>
          <w:sz w:val="24"/>
          <w:szCs w:val="24"/>
        </w:rPr>
        <w:t xml:space="preserve">en la encuesta </w:t>
      </w:r>
      <w:r w:rsidR="00834EC1">
        <w:rPr>
          <w:rFonts w:ascii="Times New Roman" w:hAnsi="Times New Roman" w:cs="Times New Roman"/>
          <w:sz w:val="24"/>
          <w:szCs w:val="24"/>
        </w:rPr>
        <w:t xml:space="preserve">a </w:t>
      </w:r>
      <w:r w:rsidR="008C208C" w:rsidRPr="002C2104">
        <w:rPr>
          <w:rFonts w:ascii="Times New Roman" w:hAnsi="Times New Roman" w:cs="Times New Roman"/>
          <w:sz w:val="24"/>
          <w:szCs w:val="24"/>
        </w:rPr>
        <w:t xml:space="preserve">personas que preferentemente </w:t>
      </w:r>
      <w:r w:rsidR="00834EC1">
        <w:rPr>
          <w:rFonts w:ascii="Times New Roman" w:hAnsi="Times New Roman" w:cs="Times New Roman"/>
          <w:sz w:val="24"/>
          <w:szCs w:val="24"/>
        </w:rPr>
        <w:t>compraban</w:t>
      </w:r>
      <w:r w:rsidR="008C208C" w:rsidRPr="002C2104">
        <w:rPr>
          <w:rFonts w:ascii="Times New Roman" w:hAnsi="Times New Roman" w:cs="Times New Roman"/>
          <w:sz w:val="24"/>
          <w:szCs w:val="24"/>
        </w:rPr>
        <w:t xml:space="preserve"> en los </w:t>
      </w:r>
      <w:r w:rsidR="007E5143" w:rsidRPr="002C2104">
        <w:rPr>
          <w:rFonts w:ascii="Times New Roman" w:hAnsi="Times New Roman" w:cs="Times New Roman"/>
          <w:sz w:val="24"/>
          <w:szCs w:val="24"/>
        </w:rPr>
        <w:t>supermercados</w:t>
      </w:r>
      <w:r w:rsidR="005161C8">
        <w:rPr>
          <w:rFonts w:ascii="Times New Roman" w:hAnsi="Times New Roman" w:cs="Times New Roman"/>
          <w:sz w:val="24"/>
          <w:szCs w:val="24"/>
        </w:rPr>
        <w:t xml:space="preserve"> </w:t>
      </w:r>
      <w:r w:rsidR="00834EC1">
        <w:rPr>
          <w:rFonts w:ascii="Times New Roman" w:hAnsi="Times New Roman" w:cs="Times New Roman"/>
          <w:sz w:val="24"/>
          <w:szCs w:val="24"/>
        </w:rPr>
        <w:t xml:space="preserve">y emitían </w:t>
      </w:r>
      <w:r w:rsidR="008C208C" w:rsidRPr="002C2104">
        <w:rPr>
          <w:rFonts w:ascii="Times New Roman" w:hAnsi="Times New Roman" w:cs="Times New Roman"/>
          <w:sz w:val="24"/>
          <w:szCs w:val="24"/>
        </w:rPr>
        <w:t xml:space="preserve">una opinión sin fundamento sobre los mercados públicos. </w:t>
      </w:r>
    </w:p>
    <w:p w:rsidR="00705E27" w:rsidRDefault="00705E27" w:rsidP="00211F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0DE" w:rsidRDefault="00373B5A" w:rsidP="00471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último, e</w:t>
      </w:r>
      <w:r w:rsidR="004710DE" w:rsidRPr="00D22DE0">
        <w:rPr>
          <w:rFonts w:ascii="Times New Roman" w:hAnsi="Times New Roman" w:cs="Times New Roman"/>
          <w:sz w:val="24"/>
          <w:szCs w:val="24"/>
        </w:rPr>
        <w:t xml:space="preserve">l diseño de la investigación </w:t>
      </w:r>
      <w:r>
        <w:rPr>
          <w:rFonts w:ascii="Times New Roman" w:hAnsi="Times New Roman" w:cs="Times New Roman"/>
          <w:sz w:val="24"/>
          <w:szCs w:val="24"/>
        </w:rPr>
        <w:t xml:space="preserve">empleada fue </w:t>
      </w:r>
      <w:r w:rsidR="004710DE" w:rsidRPr="00D22DE0">
        <w:rPr>
          <w:rFonts w:ascii="Times New Roman" w:hAnsi="Times New Roman" w:cs="Times New Roman"/>
          <w:sz w:val="24"/>
          <w:szCs w:val="24"/>
        </w:rPr>
        <w:t>de tipo cuantitativa, no experimental y transversal</w:t>
      </w:r>
      <w:r w:rsidR="004710DE">
        <w:rPr>
          <w:rFonts w:ascii="Times New Roman" w:hAnsi="Times New Roman" w:cs="Times New Roman"/>
          <w:sz w:val="24"/>
          <w:szCs w:val="24"/>
        </w:rPr>
        <w:t>,</w:t>
      </w:r>
      <w:r w:rsidR="004710DE" w:rsidRPr="00D22DE0">
        <w:rPr>
          <w:rFonts w:ascii="Times New Roman" w:hAnsi="Times New Roman" w:cs="Times New Roman"/>
          <w:sz w:val="24"/>
          <w:szCs w:val="24"/>
        </w:rPr>
        <w:t xml:space="preserve"> dado que solo se realizó la recolección de datos para esta ocasión.</w:t>
      </w:r>
      <w:r w:rsidR="00516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Además, p</w:t>
      </w:r>
      <w:r w:rsidR="004710DE" w:rsidRPr="00D22DE0">
        <w:rPr>
          <w:rFonts w:ascii="Times New Roman" w:hAnsi="Times New Roman" w:cs="Times New Roman"/>
          <w:sz w:val="24"/>
          <w:szCs w:val="24"/>
        </w:rPr>
        <w:t>ara facilitar la interpretación</w:t>
      </w:r>
      <w:r w:rsidR="004710DE">
        <w:rPr>
          <w:rFonts w:ascii="Times New Roman" w:hAnsi="Times New Roman" w:cs="Times New Roman"/>
          <w:sz w:val="24"/>
          <w:szCs w:val="24"/>
        </w:rPr>
        <w:t>,</w:t>
      </w:r>
      <w:r w:rsidR="005161C8">
        <w:rPr>
          <w:rFonts w:ascii="Times New Roman" w:hAnsi="Times New Roman" w:cs="Times New Roman"/>
          <w:sz w:val="24"/>
          <w:szCs w:val="24"/>
        </w:rPr>
        <w:t xml:space="preserve"> </w:t>
      </w:r>
      <w:r w:rsidR="004710DE">
        <w:rPr>
          <w:rFonts w:ascii="Times New Roman" w:hAnsi="Times New Roman" w:cs="Times New Roman"/>
          <w:sz w:val="24"/>
          <w:szCs w:val="24"/>
        </w:rPr>
        <w:t>los</w:t>
      </w:r>
      <w:r w:rsidR="004710DE" w:rsidRPr="00D22DE0">
        <w:rPr>
          <w:rFonts w:ascii="Times New Roman" w:hAnsi="Times New Roman" w:cs="Times New Roman"/>
          <w:sz w:val="24"/>
          <w:szCs w:val="24"/>
        </w:rPr>
        <w:t xml:space="preserve"> resultados se </w:t>
      </w:r>
      <w:r w:rsidR="004710DE">
        <w:rPr>
          <w:rFonts w:ascii="Times New Roman" w:hAnsi="Times New Roman" w:cs="Times New Roman"/>
          <w:sz w:val="24"/>
          <w:szCs w:val="24"/>
        </w:rPr>
        <w:t>representaron</w:t>
      </w:r>
      <w:r w:rsidR="004710DE" w:rsidRPr="00D22DE0">
        <w:rPr>
          <w:rFonts w:ascii="Times New Roman" w:hAnsi="Times New Roman" w:cs="Times New Roman"/>
          <w:sz w:val="24"/>
          <w:szCs w:val="24"/>
        </w:rPr>
        <w:t xml:space="preserve"> en frecuencias simples, redondeadas o con un punto decimal</w:t>
      </w:r>
      <w:r w:rsidR="004710DE">
        <w:rPr>
          <w:rFonts w:ascii="Times New Roman" w:hAnsi="Times New Roman" w:cs="Times New Roman"/>
          <w:sz w:val="24"/>
          <w:szCs w:val="24"/>
        </w:rPr>
        <w:t>. Esto significa que</w:t>
      </w:r>
      <w:r w:rsidR="004710DE" w:rsidRPr="00D22DE0">
        <w:rPr>
          <w:rFonts w:ascii="Times New Roman" w:hAnsi="Times New Roman" w:cs="Times New Roman"/>
          <w:sz w:val="24"/>
          <w:szCs w:val="24"/>
        </w:rPr>
        <w:t xml:space="preserve"> la suma de </w:t>
      </w:r>
      <w:r>
        <w:rPr>
          <w:rFonts w:ascii="Times New Roman" w:hAnsi="Times New Roman" w:cs="Times New Roman"/>
          <w:sz w:val="24"/>
          <w:szCs w:val="24"/>
        </w:rPr>
        <w:t>los</w:t>
      </w:r>
      <w:r w:rsidR="005161C8">
        <w:rPr>
          <w:rFonts w:ascii="Times New Roman" w:hAnsi="Times New Roman" w:cs="Times New Roman"/>
          <w:sz w:val="24"/>
          <w:szCs w:val="24"/>
        </w:rPr>
        <w:t xml:space="preserve"> </w:t>
      </w:r>
      <w:r w:rsidR="004710DE">
        <w:rPr>
          <w:rFonts w:ascii="Times New Roman" w:hAnsi="Times New Roman" w:cs="Times New Roman"/>
          <w:sz w:val="24"/>
          <w:szCs w:val="24"/>
        </w:rPr>
        <w:t xml:space="preserve">datos </w:t>
      </w:r>
      <w:r w:rsidR="004710DE" w:rsidRPr="00D22DE0">
        <w:rPr>
          <w:rFonts w:ascii="Times New Roman" w:hAnsi="Times New Roman" w:cs="Times New Roman"/>
          <w:sz w:val="24"/>
          <w:szCs w:val="24"/>
        </w:rPr>
        <w:t xml:space="preserve">no necesariamente </w:t>
      </w:r>
      <w:r w:rsidR="004710DE">
        <w:rPr>
          <w:rFonts w:ascii="Times New Roman" w:hAnsi="Times New Roman" w:cs="Times New Roman"/>
          <w:sz w:val="24"/>
          <w:szCs w:val="24"/>
        </w:rPr>
        <w:t>representa</w:t>
      </w:r>
      <w:r w:rsidR="004710DE" w:rsidRPr="00D22DE0">
        <w:rPr>
          <w:rFonts w:ascii="Times New Roman" w:hAnsi="Times New Roman" w:cs="Times New Roman"/>
          <w:sz w:val="24"/>
          <w:szCs w:val="24"/>
        </w:rPr>
        <w:t xml:space="preserve"> 100</w:t>
      </w:r>
      <w:r w:rsidR="005161C8">
        <w:rPr>
          <w:rFonts w:ascii="Times New Roman" w:hAnsi="Times New Roman" w:cs="Times New Roman"/>
          <w:sz w:val="24"/>
          <w:szCs w:val="24"/>
        </w:rPr>
        <w:t xml:space="preserve"> </w:t>
      </w:r>
      <w:r w:rsidR="004710DE" w:rsidRPr="00D22DE0">
        <w:rPr>
          <w:rFonts w:ascii="Times New Roman" w:hAnsi="Times New Roman" w:cs="Times New Roman"/>
          <w:sz w:val="24"/>
          <w:szCs w:val="24"/>
        </w:rPr>
        <w:t>%.</w:t>
      </w:r>
    </w:p>
    <w:p w:rsidR="004710DE" w:rsidRPr="006B7703" w:rsidRDefault="004710DE" w:rsidP="006B7703">
      <w:pPr>
        <w:pStyle w:val="Ttulo1"/>
        <w:rPr>
          <w:rFonts w:ascii="Calibri" w:eastAsia="Times New Roman" w:hAnsi="Calibri" w:cs="Calibri"/>
          <w:color w:val="000000"/>
          <w:sz w:val="28"/>
          <w:szCs w:val="28"/>
          <w:lang w:val="es-ES_tradnl" w:eastAsia="es-MX"/>
        </w:rPr>
      </w:pPr>
    </w:p>
    <w:p w:rsidR="00844399" w:rsidRPr="006B7703" w:rsidRDefault="00705E27" w:rsidP="002C2104">
      <w:pPr>
        <w:pStyle w:val="Ttulo1"/>
        <w:rPr>
          <w:rFonts w:ascii="Calibri" w:eastAsia="Times New Roman" w:hAnsi="Calibri" w:cs="Calibri"/>
          <w:color w:val="000000"/>
          <w:sz w:val="28"/>
          <w:szCs w:val="28"/>
          <w:lang w:val="es-ES_tradnl" w:eastAsia="es-MX"/>
        </w:rPr>
      </w:pPr>
      <w:r w:rsidRPr="006B7703">
        <w:rPr>
          <w:rFonts w:ascii="Calibri" w:eastAsia="Times New Roman" w:hAnsi="Calibri" w:cs="Calibri"/>
          <w:color w:val="000000"/>
          <w:sz w:val="28"/>
          <w:szCs w:val="28"/>
          <w:lang w:val="es-ES_tradnl" w:eastAsia="es-MX"/>
        </w:rPr>
        <w:t>Resultados de las encuestas</w:t>
      </w:r>
    </w:p>
    <w:p w:rsidR="00705E27" w:rsidRPr="00131649" w:rsidRDefault="00705E27" w:rsidP="00131649">
      <w:pPr>
        <w:pStyle w:val="Ttulo1"/>
        <w:rPr>
          <w:bCs w:val="0"/>
          <w:sz w:val="24"/>
        </w:rPr>
      </w:pPr>
      <w:r w:rsidRPr="00131649">
        <w:rPr>
          <w:bCs w:val="0"/>
          <w:sz w:val="24"/>
        </w:rPr>
        <w:t>Sexo, edad, ocupación y lugar de residencia</w:t>
      </w:r>
    </w:p>
    <w:p w:rsidR="00705E27" w:rsidRPr="00C87647" w:rsidRDefault="00834EC1" w:rsidP="007C0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78DC" w:rsidRPr="006578DC">
        <w:rPr>
          <w:rFonts w:ascii="Times New Roman" w:hAnsi="Times New Roman" w:cs="Times New Roman"/>
          <w:sz w:val="24"/>
          <w:szCs w:val="24"/>
        </w:rPr>
        <w:t xml:space="preserve">Del </w:t>
      </w:r>
      <w:r>
        <w:rPr>
          <w:rFonts w:ascii="Times New Roman" w:hAnsi="Times New Roman" w:cs="Times New Roman"/>
          <w:sz w:val="24"/>
          <w:szCs w:val="24"/>
        </w:rPr>
        <w:t>total</w:t>
      </w:r>
      <w:r w:rsidR="006578DC" w:rsidRPr="006578DC">
        <w:rPr>
          <w:rFonts w:ascii="Times New Roman" w:hAnsi="Times New Roman" w:cs="Times New Roman"/>
          <w:sz w:val="24"/>
          <w:szCs w:val="24"/>
        </w:rPr>
        <w:t xml:space="preserve"> de cuestionarios aplicados </w:t>
      </w:r>
      <w:r>
        <w:rPr>
          <w:rFonts w:ascii="Times New Roman" w:hAnsi="Times New Roman" w:cs="Times New Roman"/>
          <w:sz w:val="24"/>
          <w:szCs w:val="24"/>
        </w:rPr>
        <w:t>en</w:t>
      </w:r>
      <w:r w:rsidR="006578DC" w:rsidRPr="006578DC">
        <w:rPr>
          <w:rFonts w:ascii="Times New Roman" w:hAnsi="Times New Roman" w:cs="Times New Roman"/>
          <w:sz w:val="24"/>
          <w:szCs w:val="24"/>
        </w:rPr>
        <w:t xml:space="preserve"> los </w:t>
      </w:r>
      <w:r>
        <w:rPr>
          <w:rFonts w:ascii="Times New Roman" w:hAnsi="Times New Roman" w:cs="Times New Roman"/>
          <w:sz w:val="24"/>
          <w:szCs w:val="24"/>
        </w:rPr>
        <w:t>MPM</w:t>
      </w:r>
      <w:r w:rsidR="006578DC" w:rsidRPr="006578DC">
        <w:rPr>
          <w:rFonts w:ascii="Times New Roman" w:hAnsi="Times New Roman" w:cs="Times New Roman"/>
          <w:sz w:val="24"/>
          <w:szCs w:val="24"/>
        </w:rPr>
        <w:t xml:space="preserve"> Porfirio Díaz e Ignacio Zaragoza, 80</w:t>
      </w:r>
      <w:r w:rsidR="005161C8">
        <w:rPr>
          <w:rFonts w:ascii="Times New Roman" w:hAnsi="Times New Roman" w:cs="Times New Roman"/>
          <w:sz w:val="24"/>
          <w:szCs w:val="24"/>
        </w:rPr>
        <w:t xml:space="preserve"> </w:t>
      </w:r>
      <w:r w:rsidR="006578DC" w:rsidRPr="006578DC">
        <w:rPr>
          <w:rFonts w:ascii="Times New Roman" w:hAnsi="Times New Roman" w:cs="Times New Roman"/>
          <w:sz w:val="24"/>
          <w:szCs w:val="24"/>
        </w:rPr>
        <w:t xml:space="preserve">% fueron contestados por clientes que residen en </w:t>
      </w:r>
      <w:r w:rsidR="00CB6DA8">
        <w:rPr>
          <w:rFonts w:ascii="Times New Roman" w:hAnsi="Times New Roman" w:cs="Times New Roman"/>
          <w:sz w:val="24"/>
          <w:szCs w:val="24"/>
        </w:rPr>
        <w:t>Huajuapan,</w:t>
      </w:r>
      <w:r w:rsidR="00CB6DA8" w:rsidRPr="006578DC">
        <w:rPr>
          <w:rFonts w:ascii="Times New Roman" w:hAnsi="Times New Roman" w:cs="Times New Roman"/>
          <w:sz w:val="24"/>
          <w:szCs w:val="24"/>
        </w:rPr>
        <w:t xml:space="preserve"> de</w:t>
      </w:r>
      <w:r w:rsidR="006578DC" w:rsidRPr="006578DC">
        <w:rPr>
          <w:rFonts w:ascii="Times New Roman" w:hAnsi="Times New Roman" w:cs="Times New Roman"/>
          <w:sz w:val="24"/>
          <w:szCs w:val="24"/>
        </w:rPr>
        <w:t xml:space="preserve"> los </w:t>
      </w:r>
      <w:r>
        <w:rPr>
          <w:rFonts w:ascii="Times New Roman" w:hAnsi="Times New Roman" w:cs="Times New Roman"/>
          <w:sz w:val="24"/>
          <w:szCs w:val="24"/>
        </w:rPr>
        <w:t xml:space="preserve">cuales </w:t>
      </w:r>
      <w:r w:rsidR="006578DC" w:rsidRPr="006578DC">
        <w:rPr>
          <w:rFonts w:ascii="Times New Roman" w:hAnsi="Times New Roman" w:cs="Times New Roman"/>
          <w:sz w:val="24"/>
          <w:szCs w:val="24"/>
        </w:rPr>
        <w:t>70.4</w:t>
      </w:r>
      <w:r w:rsidR="005161C8">
        <w:rPr>
          <w:rFonts w:ascii="Times New Roman" w:hAnsi="Times New Roman" w:cs="Times New Roman"/>
          <w:sz w:val="24"/>
          <w:szCs w:val="24"/>
        </w:rPr>
        <w:t xml:space="preserve"> </w:t>
      </w:r>
      <w:r w:rsidR="006578DC" w:rsidRPr="006578DC">
        <w:rPr>
          <w:rFonts w:ascii="Times New Roman" w:hAnsi="Times New Roman" w:cs="Times New Roman"/>
          <w:sz w:val="24"/>
          <w:szCs w:val="24"/>
        </w:rPr>
        <w:t xml:space="preserve">% </w:t>
      </w:r>
      <w:r w:rsidR="005161C8">
        <w:rPr>
          <w:rFonts w:ascii="Times New Roman" w:hAnsi="Times New Roman" w:cs="Times New Roman"/>
          <w:sz w:val="24"/>
          <w:szCs w:val="24"/>
        </w:rPr>
        <w:t>fueron</w:t>
      </w:r>
      <w:r w:rsidR="006578DC" w:rsidRPr="006578DC">
        <w:rPr>
          <w:rFonts w:ascii="Times New Roman" w:hAnsi="Times New Roman" w:cs="Times New Roman"/>
          <w:sz w:val="24"/>
          <w:szCs w:val="24"/>
        </w:rPr>
        <w:t xml:space="preserve"> mujeres y 29.6 % </w:t>
      </w:r>
      <w:r w:rsidR="005161C8">
        <w:rPr>
          <w:rFonts w:ascii="Times New Roman" w:hAnsi="Times New Roman" w:cs="Times New Roman"/>
          <w:sz w:val="24"/>
          <w:szCs w:val="24"/>
        </w:rPr>
        <w:t>fueron</w:t>
      </w:r>
      <w:r w:rsidR="006578DC" w:rsidRPr="006578DC">
        <w:rPr>
          <w:rFonts w:ascii="Times New Roman" w:hAnsi="Times New Roman" w:cs="Times New Roman"/>
          <w:sz w:val="24"/>
          <w:szCs w:val="24"/>
        </w:rPr>
        <w:t xml:space="preserve"> hombres.</w:t>
      </w:r>
      <w:r w:rsidR="005161C8">
        <w:rPr>
          <w:rFonts w:ascii="Times New Roman" w:hAnsi="Times New Roman" w:cs="Times New Roman"/>
          <w:sz w:val="24"/>
          <w:szCs w:val="24"/>
        </w:rPr>
        <w:t xml:space="preserve"> </w:t>
      </w:r>
      <w:r w:rsidR="00C87647" w:rsidRPr="00C87647">
        <w:rPr>
          <w:rFonts w:ascii="Times New Roman" w:hAnsi="Times New Roman" w:cs="Times New Roman"/>
          <w:sz w:val="24"/>
          <w:szCs w:val="24"/>
        </w:rPr>
        <w:t xml:space="preserve">La edad promedio de los encuestados </w:t>
      </w:r>
      <w:r w:rsidR="007C0E19">
        <w:rPr>
          <w:rFonts w:ascii="Times New Roman" w:hAnsi="Times New Roman" w:cs="Times New Roman"/>
          <w:sz w:val="24"/>
          <w:szCs w:val="24"/>
        </w:rPr>
        <w:t>fue</w:t>
      </w:r>
      <w:r w:rsidR="00C87647" w:rsidRPr="00C87647">
        <w:rPr>
          <w:rFonts w:ascii="Times New Roman" w:hAnsi="Times New Roman" w:cs="Times New Roman"/>
          <w:sz w:val="24"/>
          <w:szCs w:val="24"/>
        </w:rPr>
        <w:t xml:space="preserve"> de 42 años y medio; </w:t>
      </w:r>
      <w:r w:rsidR="007C0E19">
        <w:rPr>
          <w:rFonts w:ascii="Times New Roman" w:hAnsi="Times New Roman" w:cs="Times New Roman"/>
          <w:sz w:val="24"/>
          <w:szCs w:val="24"/>
        </w:rPr>
        <w:t xml:space="preserve">la edad promedio de las </w:t>
      </w:r>
      <w:r w:rsidR="00C87647" w:rsidRPr="00C87647">
        <w:rPr>
          <w:rFonts w:ascii="Times New Roman" w:hAnsi="Times New Roman" w:cs="Times New Roman"/>
          <w:sz w:val="24"/>
          <w:szCs w:val="24"/>
        </w:rPr>
        <w:t xml:space="preserve">mujeres </w:t>
      </w:r>
      <w:r w:rsidR="005161C8">
        <w:rPr>
          <w:rFonts w:ascii="Times New Roman" w:hAnsi="Times New Roman" w:cs="Times New Roman"/>
          <w:sz w:val="24"/>
          <w:szCs w:val="24"/>
        </w:rPr>
        <w:t>fue de 41 años (</w:t>
      </w:r>
      <w:r w:rsidR="007C0E19">
        <w:rPr>
          <w:rFonts w:ascii="Times New Roman" w:hAnsi="Times New Roman" w:cs="Times New Roman"/>
          <w:sz w:val="24"/>
          <w:szCs w:val="24"/>
        </w:rPr>
        <w:t xml:space="preserve">edad mínima = </w:t>
      </w:r>
      <w:r w:rsidR="00C87647" w:rsidRPr="00C87647">
        <w:rPr>
          <w:rFonts w:ascii="Times New Roman" w:hAnsi="Times New Roman" w:cs="Times New Roman"/>
          <w:sz w:val="24"/>
          <w:szCs w:val="24"/>
        </w:rPr>
        <w:t>17 años</w:t>
      </w:r>
      <w:r w:rsidR="007C0E19">
        <w:rPr>
          <w:rFonts w:ascii="Times New Roman" w:hAnsi="Times New Roman" w:cs="Times New Roman"/>
          <w:sz w:val="24"/>
          <w:szCs w:val="24"/>
        </w:rPr>
        <w:t>;</w:t>
      </w:r>
      <w:r w:rsidR="005161C8">
        <w:rPr>
          <w:rFonts w:ascii="Times New Roman" w:hAnsi="Times New Roman" w:cs="Times New Roman"/>
          <w:sz w:val="24"/>
          <w:szCs w:val="24"/>
        </w:rPr>
        <w:t xml:space="preserve"> </w:t>
      </w:r>
      <w:r w:rsidR="007C0E19" w:rsidRPr="00C87647">
        <w:rPr>
          <w:rFonts w:ascii="Times New Roman" w:hAnsi="Times New Roman" w:cs="Times New Roman"/>
          <w:sz w:val="24"/>
          <w:szCs w:val="24"/>
        </w:rPr>
        <w:t xml:space="preserve">edad máxima </w:t>
      </w:r>
      <w:r w:rsidR="007C0E19">
        <w:rPr>
          <w:rFonts w:ascii="Times New Roman" w:hAnsi="Times New Roman" w:cs="Times New Roman"/>
          <w:sz w:val="24"/>
          <w:szCs w:val="24"/>
        </w:rPr>
        <w:t xml:space="preserve">= </w:t>
      </w:r>
      <w:r w:rsidR="00C87647" w:rsidRPr="00C87647">
        <w:rPr>
          <w:rFonts w:ascii="Times New Roman" w:hAnsi="Times New Roman" w:cs="Times New Roman"/>
          <w:sz w:val="24"/>
          <w:szCs w:val="24"/>
        </w:rPr>
        <w:t>90 años</w:t>
      </w:r>
      <w:r w:rsidR="007C0E19">
        <w:rPr>
          <w:rFonts w:ascii="Times New Roman" w:hAnsi="Times New Roman" w:cs="Times New Roman"/>
          <w:sz w:val="24"/>
          <w:szCs w:val="24"/>
        </w:rPr>
        <w:t>). L</w:t>
      </w:r>
      <w:r w:rsidR="00C87647" w:rsidRPr="00C87647">
        <w:rPr>
          <w:rFonts w:ascii="Times New Roman" w:hAnsi="Times New Roman" w:cs="Times New Roman"/>
          <w:sz w:val="24"/>
          <w:szCs w:val="24"/>
        </w:rPr>
        <w:t xml:space="preserve">a edad promedio de los hombres </w:t>
      </w:r>
      <w:r w:rsidR="007C0E19">
        <w:rPr>
          <w:rFonts w:ascii="Times New Roman" w:hAnsi="Times New Roman" w:cs="Times New Roman"/>
          <w:sz w:val="24"/>
          <w:szCs w:val="24"/>
        </w:rPr>
        <w:t>fue</w:t>
      </w:r>
      <w:r w:rsidR="00C87647" w:rsidRPr="00C87647">
        <w:rPr>
          <w:rFonts w:ascii="Times New Roman" w:hAnsi="Times New Roman" w:cs="Times New Roman"/>
          <w:sz w:val="24"/>
          <w:szCs w:val="24"/>
        </w:rPr>
        <w:t xml:space="preserve"> de 44 años</w:t>
      </w:r>
      <w:r w:rsidR="007C0E19">
        <w:rPr>
          <w:rFonts w:ascii="Times New Roman" w:hAnsi="Times New Roman" w:cs="Times New Roman"/>
          <w:sz w:val="24"/>
          <w:szCs w:val="24"/>
        </w:rPr>
        <w:t xml:space="preserve"> (</w:t>
      </w:r>
      <w:r w:rsidR="007C0E19" w:rsidRPr="00C87647">
        <w:rPr>
          <w:rFonts w:ascii="Times New Roman" w:hAnsi="Times New Roman" w:cs="Times New Roman"/>
          <w:sz w:val="24"/>
          <w:szCs w:val="24"/>
        </w:rPr>
        <w:t xml:space="preserve">edad mínima </w:t>
      </w:r>
      <w:r w:rsidR="00C87647" w:rsidRPr="00C87647">
        <w:rPr>
          <w:rFonts w:ascii="Times New Roman" w:hAnsi="Times New Roman" w:cs="Times New Roman"/>
          <w:sz w:val="24"/>
          <w:szCs w:val="24"/>
        </w:rPr>
        <w:t>18 años</w:t>
      </w:r>
      <w:r w:rsidR="007C0E19">
        <w:rPr>
          <w:rFonts w:ascii="Times New Roman" w:hAnsi="Times New Roman" w:cs="Times New Roman"/>
          <w:sz w:val="24"/>
          <w:szCs w:val="24"/>
        </w:rPr>
        <w:t>;</w:t>
      </w:r>
      <w:r w:rsidR="005161C8">
        <w:rPr>
          <w:rFonts w:ascii="Times New Roman" w:hAnsi="Times New Roman" w:cs="Times New Roman"/>
          <w:sz w:val="24"/>
          <w:szCs w:val="24"/>
        </w:rPr>
        <w:t xml:space="preserve"> </w:t>
      </w:r>
      <w:r w:rsidR="007C0E19" w:rsidRPr="00C87647">
        <w:rPr>
          <w:rFonts w:ascii="Times New Roman" w:hAnsi="Times New Roman" w:cs="Times New Roman"/>
          <w:sz w:val="24"/>
          <w:szCs w:val="24"/>
        </w:rPr>
        <w:t xml:space="preserve">edad máxima </w:t>
      </w:r>
      <w:r w:rsidR="007C0E19">
        <w:rPr>
          <w:rFonts w:ascii="Times New Roman" w:hAnsi="Times New Roman" w:cs="Times New Roman"/>
          <w:sz w:val="24"/>
          <w:szCs w:val="24"/>
        </w:rPr>
        <w:t xml:space="preserve">83 años). En otras palabras, </w:t>
      </w:r>
      <w:r w:rsidR="005161C8">
        <w:rPr>
          <w:rFonts w:ascii="Times New Roman" w:hAnsi="Times New Roman" w:cs="Times New Roman"/>
          <w:sz w:val="24"/>
          <w:szCs w:val="24"/>
        </w:rPr>
        <w:t xml:space="preserve">los principales clientes de estos mercados </w:t>
      </w:r>
      <w:r w:rsidR="007C0E19">
        <w:rPr>
          <w:rFonts w:ascii="Times New Roman" w:hAnsi="Times New Roman" w:cs="Times New Roman"/>
          <w:sz w:val="24"/>
          <w:szCs w:val="24"/>
        </w:rPr>
        <w:t>son adultos</w:t>
      </w:r>
      <w:r w:rsidR="00C87647" w:rsidRPr="00C87647">
        <w:rPr>
          <w:rFonts w:ascii="Times New Roman" w:hAnsi="Times New Roman" w:cs="Times New Roman"/>
          <w:sz w:val="24"/>
          <w:szCs w:val="24"/>
        </w:rPr>
        <w:t>.</w:t>
      </w:r>
    </w:p>
    <w:p w:rsidR="00705E27" w:rsidRDefault="00910722" w:rsidP="00CB6D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87647" w:rsidRPr="00C87647">
        <w:rPr>
          <w:rFonts w:ascii="Times New Roman" w:hAnsi="Times New Roman" w:cs="Times New Roman"/>
          <w:sz w:val="24"/>
          <w:szCs w:val="24"/>
        </w:rPr>
        <w:t xml:space="preserve">e identificaron 9 </w:t>
      </w:r>
      <w:r w:rsidR="005161C8">
        <w:rPr>
          <w:rFonts w:ascii="Times New Roman" w:hAnsi="Times New Roman" w:cs="Times New Roman"/>
          <w:sz w:val="24"/>
          <w:szCs w:val="24"/>
        </w:rPr>
        <w:t>tipos</w:t>
      </w:r>
      <w:r w:rsidR="00C87647" w:rsidRPr="00C87647">
        <w:rPr>
          <w:rFonts w:ascii="Times New Roman" w:hAnsi="Times New Roman" w:cs="Times New Roman"/>
          <w:sz w:val="24"/>
          <w:szCs w:val="24"/>
        </w:rPr>
        <w:t xml:space="preserve"> de ocupaciones de los encuestados</w:t>
      </w:r>
      <w:r w:rsidR="005161C8">
        <w:rPr>
          <w:rFonts w:ascii="Times New Roman" w:hAnsi="Times New Roman" w:cs="Times New Roman"/>
          <w:sz w:val="24"/>
          <w:szCs w:val="24"/>
        </w:rPr>
        <w:t>, de las cuales sobresalen la</w:t>
      </w:r>
      <w:r w:rsidR="007C0E19">
        <w:rPr>
          <w:rFonts w:ascii="Times New Roman" w:hAnsi="Times New Roman" w:cs="Times New Roman"/>
          <w:sz w:val="24"/>
          <w:szCs w:val="24"/>
        </w:rPr>
        <w:t>s siguientes: a</w:t>
      </w:r>
      <w:r w:rsidR="00C87647" w:rsidRPr="00C87647">
        <w:rPr>
          <w:rFonts w:ascii="Times New Roman" w:hAnsi="Times New Roman" w:cs="Times New Roman"/>
          <w:sz w:val="24"/>
          <w:szCs w:val="24"/>
        </w:rPr>
        <w:t xml:space="preserve">mas de casa </w:t>
      </w:r>
      <w:r w:rsidR="007C0E19">
        <w:rPr>
          <w:rFonts w:ascii="Times New Roman" w:hAnsi="Times New Roman" w:cs="Times New Roman"/>
          <w:sz w:val="24"/>
          <w:szCs w:val="24"/>
        </w:rPr>
        <w:t>(</w:t>
      </w:r>
      <w:r w:rsidR="00C87647" w:rsidRPr="00C87647">
        <w:rPr>
          <w:rFonts w:ascii="Times New Roman" w:hAnsi="Times New Roman" w:cs="Times New Roman"/>
          <w:sz w:val="24"/>
          <w:szCs w:val="24"/>
        </w:rPr>
        <w:t>35.3</w:t>
      </w:r>
      <w:r w:rsidR="005161C8">
        <w:rPr>
          <w:rFonts w:ascii="Times New Roman" w:hAnsi="Times New Roman" w:cs="Times New Roman"/>
          <w:sz w:val="24"/>
          <w:szCs w:val="24"/>
        </w:rPr>
        <w:t xml:space="preserve"> </w:t>
      </w:r>
      <w:r w:rsidR="00C87647" w:rsidRPr="00C87647">
        <w:rPr>
          <w:rFonts w:ascii="Times New Roman" w:hAnsi="Times New Roman" w:cs="Times New Roman"/>
          <w:sz w:val="24"/>
          <w:szCs w:val="24"/>
        </w:rPr>
        <w:t>%</w:t>
      </w:r>
      <w:r w:rsidR="007C0E19">
        <w:rPr>
          <w:rFonts w:ascii="Times New Roman" w:hAnsi="Times New Roman" w:cs="Times New Roman"/>
          <w:sz w:val="24"/>
          <w:szCs w:val="24"/>
        </w:rPr>
        <w:t>)</w:t>
      </w:r>
      <w:r w:rsidR="00C87647" w:rsidRPr="00C87647">
        <w:rPr>
          <w:rFonts w:ascii="Times New Roman" w:hAnsi="Times New Roman" w:cs="Times New Roman"/>
          <w:sz w:val="24"/>
          <w:szCs w:val="24"/>
        </w:rPr>
        <w:t xml:space="preserve">, comerciantes ajenos a los mercados </w:t>
      </w:r>
      <w:r w:rsidR="007C0E19">
        <w:rPr>
          <w:rFonts w:ascii="Times New Roman" w:hAnsi="Times New Roman" w:cs="Times New Roman"/>
          <w:sz w:val="24"/>
          <w:szCs w:val="24"/>
        </w:rPr>
        <w:t>(</w:t>
      </w:r>
      <w:r w:rsidR="00C87647" w:rsidRPr="00C87647">
        <w:rPr>
          <w:rFonts w:ascii="Times New Roman" w:hAnsi="Times New Roman" w:cs="Times New Roman"/>
          <w:sz w:val="24"/>
          <w:szCs w:val="24"/>
        </w:rPr>
        <w:t>16.9 %</w:t>
      </w:r>
      <w:r w:rsidR="007C0E19">
        <w:rPr>
          <w:rFonts w:ascii="Times New Roman" w:hAnsi="Times New Roman" w:cs="Times New Roman"/>
          <w:sz w:val="24"/>
          <w:szCs w:val="24"/>
        </w:rPr>
        <w:t>)</w:t>
      </w:r>
      <w:r w:rsidR="00C87647" w:rsidRPr="00C87647">
        <w:rPr>
          <w:rFonts w:ascii="Times New Roman" w:hAnsi="Times New Roman" w:cs="Times New Roman"/>
          <w:sz w:val="24"/>
          <w:szCs w:val="24"/>
        </w:rPr>
        <w:t xml:space="preserve"> y empleados de instituciones y organizaciones </w:t>
      </w:r>
      <w:r w:rsidR="007C0E19">
        <w:rPr>
          <w:rFonts w:ascii="Times New Roman" w:hAnsi="Times New Roman" w:cs="Times New Roman"/>
          <w:sz w:val="24"/>
          <w:szCs w:val="24"/>
        </w:rPr>
        <w:t>(</w:t>
      </w:r>
      <w:r w:rsidR="00C87647" w:rsidRPr="00C87647">
        <w:rPr>
          <w:rFonts w:ascii="Times New Roman" w:hAnsi="Times New Roman" w:cs="Times New Roman"/>
          <w:sz w:val="24"/>
          <w:szCs w:val="24"/>
        </w:rPr>
        <w:t>15.3</w:t>
      </w:r>
      <w:r w:rsidR="005161C8">
        <w:rPr>
          <w:rFonts w:ascii="Times New Roman" w:hAnsi="Times New Roman" w:cs="Times New Roman"/>
          <w:sz w:val="24"/>
          <w:szCs w:val="24"/>
        </w:rPr>
        <w:t xml:space="preserve"> </w:t>
      </w:r>
      <w:r w:rsidR="00C87647" w:rsidRPr="00C87647">
        <w:rPr>
          <w:rFonts w:ascii="Times New Roman" w:hAnsi="Times New Roman" w:cs="Times New Roman"/>
          <w:sz w:val="24"/>
          <w:szCs w:val="24"/>
        </w:rPr>
        <w:t>%</w:t>
      </w:r>
      <w:r w:rsidR="007C0E1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B6DA8" w:rsidRPr="00C87647" w:rsidRDefault="00CB6DA8" w:rsidP="00CB6D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5E27" w:rsidRPr="00131649" w:rsidRDefault="0021052F" w:rsidP="00131649">
      <w:pPr>
        <w:pStyle w:val="Ttulo1"/>
        <w:rPr>
          <w:bCs w:val="0"/>
          <w:sz w:val="24"/>
        </w:rPr>
      </w:pPr>
      <w:r w:rsidRPr="00131649">
        <w:rPr>
          <w:bCs w:val="0"/>
          <w:sz w:val="24"/>
        </w:rPr>
        <w:lastRenderedPageBreak/>
        <w:t>Hábitos de compra</w:t>
      </w:r>
    </w:p>
    <w:p w:rsidR="00705E27" w:rsidRDefault="007C0E19" w:rsidP="00E8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1EF4" w:rsidRPr="00E81EF4">
        <w:rPr>
          <w:rFonts w:ascii="Times New Roman" w:hAnsi="Times New Roman" w:cs="Times New Roman"/>
          <w:sz w:val="24"/>
          <w:szCs w:val="24"/>
        </w:rPr>
        <w:t>Los c</w:t>
      </w:r>
      <w:r>
        <w:rPr>
          <w:rFonts w:ascii="Times New Roman" w:hAnsi="Times New Roman" w:cs="Times New Roman"/>
          <w:sz w:val="24"/>
          <w:szCs w:val="24"/>
        </w:rPr>
        <w:t xml:space="preserve">lientes que acuden al mercado público </w:t>
      </w:r>
      <w:r w:rsidR="005161C8">
        <w:rPr>
          <w:rFonts w:ascii="Times New Roman" w:hAnsi="Times New Roman" w:cs="Times New Roman"/>
          <w:sz w:val="24"/>
          <w:szCs w:val="24"/>
        </w:rPr>
        <w:t>declararon</w:t>
      </w:r>
      <w:r w:rsidR="00E81EF4" w:rsidRPr="00E81EF4">
        <w:rPr>
          <w:rFonts w:ascii="Times New Roman" w:hAnsi="Times New Roman" w:cs="Times New Roman"/>
          <w:sz w:val="24"/>
          <w:szCs w:val="24"/>
        </w:rPr>
        <w:t xml:space="preserve"> hacerlo semanalmente (26</w:t>
      </w:r>
      <w:r w:rsidR="005161C8">
        <w:rPr>
          <w:rFonts w:ascii="Times New Roman" w:hAnsi="Times New Roman" w:cs="Times New Roman"/>
          <w:sz w:val="24"/>
          <w:szCs w:val="24"/>
        </w:rPr>
        <w:t xml:space="preserve"> </w:t>
      </w:r>
      <w:r w:rsidR="00E81EF4" w:rsidRPr="00E81EF4">
        <w:rPr>
          <w:rFonts w:ascii="Times New Roman" w:hAnsi="Times New Roman" w:cs="Times New Roman"/>
          <w:sz w:val="24"/>
          <w:szCs w:val="24"/>
        </w:rPr>
        <w:t>%), varios días a la semana (24.6</w:t>
      </w:r>
      <w:r>
        <w:rPr>
          <w:rFonts w:ascii="Times New Roman" w:hAnsi="Times New Roman" w:cs="Times New Roman"/>
          <w:sz w:val="24"/>
          <w:szCs w:val="24"/>
        </w:rPr>
        <w:t xml:space="preserve"> %) y</w:t>
      </w:r>
      <w:r w:rsidR="00E81EF4" w:rsidRPr="00E81EF4">
        <w:rPr>
          <w:rFonts w:ascii="Times New Roman" w:hAnsi="Times New Roman" w:cs="Times New Roman"/>
          <w:sz w:val="24"/>
          <w:szCs w:val="24"/>
        </w:rPr>
        <w:t xml:space="preserve"> diariamente (22.10</w:t>
      </w:r>
      <w:r w:rsidR="005161C8">
        <w:rPr>
          <w:rFonts w:ascii="Times New Roman" w:hAnsi="Times New Roman" w:cs="Times New Roman"/>
          <w:sz w:val="24"/>
          <w:szCs w:val="24"/>
        </w:rPr>
        <w:t xml:space="preserve"> </w:t>
      </w:r>
      <w:r w:rsidR="00E81EF4" w:rsidRPr="00E81EF4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. Lo</w:t>
      </w:r>
      <w:r w:rsidR="00E81EF4" w:rsidRPr="00E81EF4">
        <w:rPr>
          <w:rFonts w:ascii="Times New Roman" w:hAnsi="Times New Roman" w:cs="Times New Roman"/>
          <w:sz w:val="24"/>
          <w:szCs w:val="24"/>
        </w:rPr>
        <w:t>s principales productos que adquieren son víveres (82.5</w:t>
      </w:r>
      <w:r>
        <w:rPr>
          <w:rFonts w:ascii="Times New Roman" w:hAnsi="Times New Roman" w:cs="Times New Roman"/>
          <w:sz w:val="24"/>
          <w:szCs w:val="24"/>
        </w:rPr>
        <w:t xml:space="preserve"> %) y productos de higiene personal o</w:t>
      </w:r>
      <w:r w:rsidR="00E81EF4" w:rsidRPr="00E81EF4">
        <w:rPr>
          <w:rFonts w:ascii="Times New Roman" w:hAnsi="Times New Roman" w:cs="Times New Roman"/>
          <w:sz w:val="24"/>
          <w:szCs w:val="24"/>
        </w:rPr>
        <w:t xml:space="preserve"> artículos del hogar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81EF4" w:rsidRPr="00E81EF4">
        <w:rPr>
          <w:rFonts w:ascii="Times New Roman" w:hAnsi="Times New Roman" w:cs="Times New Roman"/>
          <w:sz w:val="24"/>
          <w:szCs w:val="24"/>
        </w:rPr>
        <w:t>17.5</w:t>
      </w:r>
      <w:r w:rsidR="005161C8">
        <w:rPr>
          <w:rFonts w:ascii="Times New Roman" w:hAnsi="Times New Roman" w:cs="Times New Roman"/>
          <w:sz w:val="24"/>
          <w:szCs w:val="24"/>
        </w:rPr>
        <w:t xml:space="preserve"> </w:t>
      </w:r>
      <w:r w:rsidR="00E81EF4" w:rsidRPr="00E81EF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100D6" w:rsidRPr="009100D6" w:rsidRDefault="007C0E19" w:rsidP="00E639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Asimismo, 3 de cada 4 </w:t>
      </w:r>
      <w:r w:rsidR="007A6AAA" w:rsidRPr="007A6AAA">
        <w:rPr>
          <w:rFonts w:ascii="Times New Roman" w:hAnsi="Times New Roman" w:cs="Times New Roman"/>
          <w:sz w:val="24"/>
          <w:szCs w:val="24"/>
        </w:rPr>
        <w:t xml:space="preserve">clientes </w:t>
      </w:r>
      <w:r>
        <w:rPr>
          <w:rFonts w:ascii="Times New Roman" w:hAnsi="Times New Roman" w:cs="Times New Roman"/>
          <w:sz w:val="24"/>
          <w:szCs w:val="24"/>
        </w:rPr>
        <w:t>consultados</w:t>
      </w:r>
      <w:r w:rsidR="002F4ED0">
        <w:rPr>
          <w:rFonts w:ascii="Times New Roman" w:hAnsi="Times New Roman" w:cs="Times New Roman"/>
          <w:sz w:val="24"/>
          <w:szCs w:val="24"/>
        </w:rPr>
        <w:t xml:space="preserve"> </w:t>
      </w:r>
      <w:r w:rsidR="005161C8">
        <w:rPr>
          <w:rFonts w:ascii="Times New Roman" w:hAnsi="Times New Roman" w:cs="Times New Roman"/>
          <w:sz w:val="24"/>
          <w:szCs w:val="24"/>
        </w:rPr>
        <w:t>señalaron</w:t>
      </w:r>
      <w:r w:rsidR="007A6AAA" w:rsidRPr="007A6AAA">
        <w:rPr>
          <w:rFonts w:ascii="Times New Roman" w:hAnsi="Times New Roman" w:cs="Times New Roman"/>
          <w:sz w:val="24"/>
          <w:szCs w:val="24"/>
        </w:rPr>
        <w:t xml:space="preserve"> que también </w:t>
      </w:r>
      <w:r w:rsidR="005161C8">
        <w:rPr>
          <w:rFonts w:ascii="Times New Roman" w:hAnsi="Times New Roman" w:cs="Times New Roman"/>
          <w:sz w:val="24"/>
          <w:szCs w:val="24"/>
        </w:rPr>
        <w:t>hacían</w:t>
      </w:r>
      <w:r w:rsidR="002F4ED0">
        <w:rPr>
          <w:rFonts w:ascii="Times New Roman" w:hAnsi="Times New Roman" w:cs="Times New Roman"/>
          <w:sz w:val="24"/>
          <w:szCs w:val="24"/>
        </w:rPr>
        <w:t xml:space="preserve"> sus compras en</w:t>
      </w:r>
      <w:r w:rsidR="005161C8">
        <w:rPr>
          <w:rFonts w:ascii="Times New Roman" w:hAnsi="Times New Roman" w:cs="Times New Roman"/>
          <w:sz w:val="24"/>
          <w:szCs w:val="24"/>
        </w:rPr>
        <w:t xml:space="preserve"> </w:t>
      </w:r>
      <w:r w:rsidR="002F4ED0">
        <w:rPr>
          <w:rFonts w:ascii="Times New Roman" w:hAnsi="Times New Roman" w:cs="Times New Roman"/>
          <w:sz w:val="24"/>
          <w:szCs w:val="24"/>
        </w:rPr>
        <w:t>supermercados, específicamente en el</w:t>
      </w:r>
      <w:r w:rsidR="007A6AAA" w:rsidRPr="007A6AAA">
        <w:rPr>
          <w:rFonts w:ascii="Times New Roman" w:hAnsi="Times New Roman" w:cs="Times New Roman"/>
          <w:sz w:val="24"/>
          <w:szCs w:val="24"/>
        </w:rPr>
        <w:t xml:space="preserve"> Bodega Aurrera (79.3</w:t>
      </w:r>
      <w:r w:rsidR="002F4ED0">
        <w:rPr>
          <w:rFonts w:ascii="Times New Roman" w:hAnsi="Times New Roman" w:cs="Times New Roman"/>
          <w:sz w:val="24"/>
          <w:szCs w:val="24"/>
        </w:rPr>
        <w:t xml:space="preserve"> %)</w:t>
      </w:r>
      <w:r w:rsidR="007A6AAA" w:rsidRPr="007A6AAA">
        <w:rPr>
          <w:rFonts w:ascii="Times New Roman" w:hAnsi="Times New Roman" w:cs="Times New Roman"/>
          <w:sz w:val="24"/>
          <w:szCs w:val="24"/>
        </w:rPr>
        <w:t xml:space="preserve"> y </w:t>
      </w:r>
      <w:r w:rsidR="002F4ED0">
        <w:rPr>
          <w:rFonts w:ascii="Times New Roman" w:hAnsi="Times New Roman" w:cs="Times New Roman"/>
          <w:sz w:val="24"/>
          <w:szCs w:val="24"/>
        </w:rPr>
        <w:t xml:space="preserve">en el </w:t>
      </w:r>
      <w:r w:rsidR="007A6AAA" w:rsidRPr="007A6AAA">
        <w:rPr>
          <w:rFonts w:ascii="Times New Roman" w:hAnsi="Times New Roman" w:cs="Times New Roman"/>
          <w:sz w:val="24"/>
          <w:szCs w:val="24"/>
        </w:rPr>
        <w:t>Soriana (11.2</w:t>
      </w:r>
      <w:r w:rsidR="005161C8">
        <w:rPr>
          <w:rFonts w:ascii="Times New Roman" w:hAnsi="Times New Roman" w:cs="Times New Roman"/>
          <w:sz w:val="24"/>
          <w:szCs w:val="24"/>
        </w:rPr>
        <w:t xml:space="preserve"> </w:t>
      </w:r>
      <w:r w:rsidR="007A6AAA" w:rsidRPr="007A6AAA">
        <w:rPr>
          <w:rFonts w:ascii="Times New Roman" w:hAnsi="Times New Roman" w:cs="Times New Roman"/>
          <w:sz w:val="24"/>
          <w:szCs w:val="24"/>
        </w:rPr>
        <w:t>%)</w:t>
      </w:r>
      <w:r w:rsidR="002F4ED0">
        <w:rPr>
          <w:rFonts w:ascii="Times New Roman" w:hAnsi="Times New Roman" w:cs="Times New Roman"/>
          <w:sz w:val="24"/>
          <w:szCs w:val="24"/>
        </w:rPr>
        <w:t xml:space="preserve">, donde adquieren </w:t>
      </w:r>
      <w:r w:rsidR="007A6AAA" w:rsidRPr="007A6AAA">
        <w:rPr>
          <w:rFonts w:ascii="Times New Roman" w:hAnsi="Times New Roman" w:cs="Times New Roman"/>
          <w:sz w:val="24"/>
          <w:szCs w:val="24"/>
        </w:rPr>
        <w:t>principalmente artículos de higiene personal (41.5</w:t>
      </w:r>
      <w:r w:rsidR="005161C8">
        <w:rPr>
          <w:rFonts w:ascii="Times New Roman" w:hAnsi="Times New Roman" w:cs="Times New Roman"/>
          <w:sz w:val="24"/>
          <w:szCs w:val="24"/>
        </w:rPr>
        <w:t xml:space="preserve"> </w:t>
      </w:r>
      <w:r w:rsidR="007A6AAA" w:rsidRPr="007A6AAA">
        <w:rPr>
          <w:rFonts w:ascii="Times New Roman" w:hAnsi="Times New Roman" w:cs="Times New Roman"/>
          <w:sz w:val="24"/>
          <w:szCs w:val="24"/>
        </w:rPr>
        <w:t>%) y artículos del hogar (27.9</w:t>
      </w:r>
      <w:r w:rsidR="005161C8">
        <w:rPr>
          <w:rFonts w:ascii="Times New Roman" w:hAnsi="Times New Roman" w:cs="Times New Roman"/>
          <w:sz w:val="24"/>
          <w:szCs w:val="24"/>
        </w:rPr>
        <w:t xml:space="preserve"> </w:t>
      </w:r>
      <w:r w:rsidR="007A6AAA" w:rsidRPr="007A6AAA">
        <w:rPr>
          <w:rFonts w:ascii="Times New Roman" w:hAnsi="Times New Roman" w:cs="Times New Roman"/>
          <w:sz w:val="24"/>
          <w:szCs w:val="24"/>
        </w:rPr>
        <w:t xml:space="preserve">%). </w:t>
      </w:r>
      <w:r w:rsidR="002F4ED0">
        <w:rPr>
          <w:rFonts w:ascii="Times New Roman" w:hAnsi="Times New Roman" w:cs="Times New Roman"/>
          <w:sz w:val="24"/>
          <w:szCs w:val="24"/>
        </w:rPr>
        <w:t xml:space="preserve">Por último, </w:t>
      </w:r>
      <w:r w:rsidR="009100D6" w:rsidRPr="009100D6">
        <w:rPr>
          <w:rFonts w:ascii="Times New Roman" w:hAnsi="Times New Roman" w:cs="Times New Roman"/>
          <w:sz w:val="24"/>
          <w:szCs w:val="24"/>
        </w:rPr>
        <w:t>42</w:t>
      </w:r>
      <w:r w:rsidR="005161C8">
        <w:rPr>
          <w:rFonts w:ascii="Times New Roman" w:hAnsi="Times New Roman" w:cs="Times New Roman"/>
          <w:sz w:val="24"/>
          <w:szCs w:val="24"/>
        </w:rPr>
        <w:t xml:space="preserve"> </w:t>
      </w:r>
      <w:r w:rsidR="009100D6" w:rsidRPr="009100D6">
        <w:rPr>
          <w:rFonts w:ascii="Times New Roman" w:hAnsi="Times New Roman" w:cs="Times New Roman"/>
          <w:sz w:val="24"/>
          <w:szCs w:val="24"/>
        </w:rPr>
        <w:t xml:space="preserve">% </w:t>
      </w:r>
      <w:r w:rsidR="002F4ED0">
        <w:rPr>
          <w:rFonts w:ascii="Times New Roman" w:hAnsi="Times New Roman" w:cs="Times New Roman"/>
          <w:sz w:val="24"/>
          <w:szCs w:val="24"/>
        </w:rPr>
        <w:t xml:space="preserve">de los encuestados </w:t>
      </w:r>
      <w:r w:rsidR="005161C8">
        <w:rPr>
          <w:rFonts w:ascii="Times New Roman" w:hAnsi="Times New Roman" w:cs="Times New Roman"/>
          <w:sz w:val="24"/>
          <w:szCs w:val="24"/>
        </w:rPr>
        <w:t>manifestó</w:t>
      </w:r>
      <w:r w:rsidR="002F4ED0">
        <w:rPr>
          <w:rFonts w:ascii="Times New Roman" w:hAnsi="Times New Roman" w:cs="Times New Roman"/>
          <w:sz w:val="24"/>
          <w:szCs w:val="24"/>
        </w:rPr>
        <w:t xml:space="preserve"> que </w:t>
      </w:r>
      <w:r w:rsidR="009100D6" w:rsidRPr="009100D6">
        <w:rPr>
          <w:rFonts w:ascii="Times New Roman" w:hAnsi="Times New Roman" w:cs="Times New Roman"/>
          <w:sz w:val="24"/>
          <w:szCs w:val="24"/>
        </w:rPr>
        <w:t xml:space="preserve">definitivamente no </w:t>
      </w:r>
      <w:r w:rsidR="005161C8">
        <w:rPr>
          <w:rFonts w:ascii="Times New Roman" w:hAnsi="Times New Roman" w:cs="Times New Roman"/>
          <w:sz w:val="24"/>
          <w:szCs w:val="24"/>
        </w:rPr>
        <w:t>compraban</w:t>
      </w:r>
      <w:r w:rsidR="009100D6" w:rsidRPr="009100D6">
        <w:rPr>
          <w:rFonts w:ascii="Times New Roman" w:hAnsi="Times New Roman" w:cs="Times New Roman"/>
          <w:sz w:val="24"/>
          <w:szCs w:val="24"/>
        </w:rPr>
        <w:t xml:space="preserve"> con los vendedores ambulantes, </w:t>
      </w:r>
      <w:r w:rsidR="002F4ED0">
        <w:rPr>
          <w:rFonts w:ascii="Times New Roman" w:hAnsi="Times New Roman" w:cs="Times New Roman"/>
          <w:sz w:val="24"/>
          <w:szCs w:val="24"/>
        </w:rPr>
        <w:t>mientras que</w:t>
      </w:r>
      <w:r w:rsidR="009100D6" w:rsidRPr="009100D6">
        <w:rPr>
          <w:rFonts w:ascii="Times New Roman" w:hAnsi="Times New Roman" w:cs="Times New Roman"/>
          <w:sz w:val="24"/>
          <w:szCs w:val="24"/>
        </w:rPr>
        <w:t xml:space="preserve"> 45.8</w:t>
      </w:r>
      <w:r w:rsidR="005161C8">
        <w:rPr>
          <w:rFonts w:ascii="Times New Roman" w:hAnsi="Times New Roman" w:cs="Times New Roman"/>
          <w:sz w:val="24"/>
          <w:szCs w:val="24"/>
        </w:rPr>
        <w:t xml:space="preserve"> </w:t>
      </w:r>
      <w:r w:rsidR="009100D6" w:rsidRPr="009100D6">
        <w:rPr>
          <w:rFonts w:ascii="Times New Roman" w:hAnsi="Times New Roman" w:cs="Times New Roman"/>
          <w:sz w:val="24"/>
          <w:szCs w:val="24"/>
        </w:rPr>
        <w:t xml:space="preserve">% </w:t>
      </w:r>
      <w:r w:rsidR="005161C8">
        <w:rPr>
          <w:rFonts w:ascii="Times New Roman" w:hAnsi="Times New Roman" w:cs="Times New Roman"/>
          <w:sz w:val="24"/>
          <w:szCs w:val="24"/>
        </w:rPr>
        <w:t>expresó</w:t>
      </w:r>
      <w:r w:rsidR="009100D6" w:rsidRPr="009100D6">
        <w:rPr>
          <w:rFonts w:ascii="Times New Roman" w:hAnsi="Times New Roman" w:cs="Times New Roman"/>
          <w:sz w:val="24"/>
          <w:szCs w:val="24"/>
        </w:rPr>
        <w:t xml:space="preserve"> </w:t>
      </w:r>
      <w:r w:rsidR="005161C8">
        <w:rPr>
          <w:rFonts w:ascii="Times New Roman" w:hAnsi="Times New Roman" w:cs="Times New Roman"/>
          <w:sz w:val="24"/>
          <w:szCs w:val="24"/>
        </w:rPr>
        <w:t xml:space="preserve">que lo hacía </w:t>
      </w:r>
      <w:r w:rsidR="009100D6" w:rsidRPr="009100D6">
        <w:rPr>
          <w:rFonts w:ascii="Times New Roman" w:hAnsi="Times New Roman" w:cs="Times New Roman"/>
          <w:sz w:val="24"/>
          <w:szCs w:val="24"/>
        </w:rPr>
        <w:t xml:space="preserve">ocasionalmente. </w:t>
      </w:r>
    </w:p>
    <w:p w:rsidR="009100D6" w:rsidRDefault="009100D6" w:rsidP="009100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0" w:rsidRPr="00131649" w:rsidRDefault="00100D90" w:rsidP="00131649">
      <w:pPr>
        <w:pStyle w:val="Ttulo1"/>
        <w:rPr>
          <w:bCs w:val="0"/>
          <w:sz w:val="24"/>
        </w:rPr>
      </w:pPr>
      <w:r w:rsidRPr="00131649">
        <w:rPr>
          <w:bCs w:val="0"/>
          <w:sz w:val="24"/>
        </w:rPr>
        <w:t>Ventajas y desventajas de los proveedores</w:t>
      </w:r>
    </w:p>
    <w:p w:rsidR="008938D0" w:rsidRPr="008938D0" w:rsidRDefault="002F4ED0" w:rsidP="00664B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Las personas encuestadas </w:t>
      </w:r>
      <w:r w:rsidR="005161C8">
        <w:rPr>
          <w:rFonts w:ascii="Times New Roman" w:hAnsi="Times New Roman" w:cs="Times New Roman"/>
          <w:sz w:val="24"/>
          <w:szCs w:val="24"/>
        </w:rPr>
        <w:t>consideraron</w:t>
      </w:r>
      <w:r>
        <w:rPr>
          <w:rFonts w:ascii="Times New Roman" w:hAnsi="Times New Roman" w:cs="Times New Roman"/>
          <w:sz w:val="24"/>
          <w:szCs w:val="24"/>
        </w:rPr>
        <w:t xml:space="preserve"> que las principales ventajas de comprar en </w:t>
      </w:r>
      <w:r w:rsidRPr="008938D0">
        <w:rPr>
          <w:rFonts w:ascii="Times New Roman" w:hAnsi="Times New Roman" w:cs="Times New Roman"/>
          <w:sz w:val="24"/>
          <w:szCs w:val="24"/>
        </w:rPr>
        <w:t>los mercados públicos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1C8">
        <w:rPr>
          <w:rFonts w:ascii="Times New Roman" w:hAnsi="Times New Roman" w:cs="Times New Roman"/>
          <w:sz w:val="24"/>
          <w:szCs w:val="24"/>
        </w:rPr>
        <w:t>eran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8D0">
        <w:rPr>
          <w:rFonts w:ascii="Times New Roman" w:hAnsi="Times New Roman" w:cs="Times New Roman"/>
          <w:sz w:val="24"/>
          <w:szCs w:val="24"/>
        </w:rPr>
        <w:t>la apariencia e imagen</w:t>
      </w:r>
      <w:r>
        <w:rPr>
          <w:rFonts w:ascii="Times New Roman" w:hAnsi="Times New Roman" w:cs="Times New Roman"/>
          <w:sz w:val="24"/>
          <w:szCs w:val="24"/>
        </w:rPr>
        <w:t xml:space="preserve"> (61.28 %), el trato y la atención (</w:t>
      </w:r>
      <w:r w:rsidRPr="008938D0">
        <w:rPr>
          <w:rFonts w:ascii="Times New Roman" w:hAnsi="Times New Roman" w:cs="Times New Roman"/>
          <w:sz w:val="24"/>
          <w:szCs w:val="24"/>
        </w:rPr>
        <w:t>61.8</w:t>
      </w:r>
      <w:r w:rsidR="005161C8">
        <w:rPr>
          <w:rFonts w:ascii="Times New Roman" w:hAnsi="Times New Roman" w:cs="Times New Roman"/>
          <w:sz w:val="24"/>
          <w:szCs w:val="24"/>
        </w:rPr>
        <w:t xml:space="preserve"> </w:t>
      </w:r>
      <w:r w:rsidRPr="008938D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), y </w:t>
      </w:r>
      <w:r w:rsidRPr="008938D0">
        <w:rPr>
          <w:rFonts w:ascii="Times New Roman" w:hAnsi="Times New Roman" w:cs="Times New Roman"/>
          <w:sz w:val="24"/>
          <w:szCs w:val="24"/>
        </w:rPr>
        <w:t xml:space="preserve">la ubicación y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Pr="008938D0">
        <w:rPr>
          <w:rFonts w:ascii="Times New Roman" w:hAnsi="Times New Roman" w:cs="Times New Roman"/>
          <w:sz w:val="24"/>
          <w:szCs w:val="24"/>
        </w:rPr>
        <w:t>acceso al lugar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938D0">
        <w:rPr>
          <w:rFonts w:ascii="Times New Roman" w:hAnsi="Times New Roman" w:cs="Times New Roman"/>
          <w:sz w:val="24"/>
          <w:szCs w:val="24"/>
        </w:rPr>
        <w:t>62.2</w:t>
      </w:r>
      <w:r w:rsidR="005161C8">
        <w:rPr>
          <w:rFonts w:ascii="Times New Roman" w:hAnsi="Times New Roman" w:cs="Times New Roman"/>
          <w:sz w:val="24"/>
          <w:szCs w:val="24"/>
        </w:rPr>
        <w:t xml:space="preserve"> </w:t>
      </w:r>
      <w:r w:rsidRPr="008938D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="00664BC4">
        <w:rPr>
          <w:rFonts w:ascii="Times New Roman" w:hAnsi="Times New Roman" w:cs="Times New Roman"/>
          <w:sz w:val="24"/>
          <w:szCs w:val="24"/>
        </w:rPr>
        <w:t xml:space="preserve">; en cambio, los principales beneficios de comparar en supermercados </w:t>
      </w:r>
      <w:r w:rsidR="005161C8">
        <w:rPr>
          <w:rFonts w:ascii="Times New Roman" w:hAnsi="Times New Roman" w:cs="Times New Roman"/>
          <w:sz w:val="24"/>
          <w:szCs w:val="24"/>
        </w:rPr>
        <w:t>eran</w:t>
      </w:r>
      <w:r w:rsidR="00664BC4">
        <w:rPr>
          <w:rFonts w:ascii="Times New Roman" w:hAnsi="Times New Roman" w:cs="Times New Roman"/>
          <w:sz w:val="24"/>
          <w:szCs w:val="24"/>
        </w:rPr>
        <w:t xml:space="preserve"> la limpieza y el orden (</w:t>
      </w:r>
      <w:r w:rsidR="00664BC4" w:rsidRPr="008938D0">
        <w:rPr>
          <w:rFonts w:ascii="Times New Roman" w:hAnsi="Times New Roman" w:cs="Times New Roman"/>
          <w:sz w:val="24"/>
          <w:szCs w:val="24"/>
        </w:rPr>
        <w:t>71.8</w:t>
      </w:r>
      <w:r w:rsidR="005161C8">
        <w:rPr>
          <w:rFonts w:ascii="Times New Roman" w:hAnsi="Times New Roman" w:cs="Times New Roman"/>
          <w:sz w:val="24"/>
          <w:szCs w:val="24"/>
        </w:rPr>
        <w:t xml:space="preserve"> </w:t>
      </w:r>
      <w:r w:rsidR="00664BC4" w:rsidRPr="008938D0">
        <w:rPr>
          <w:rFonts w:ascii="Times New Roman" w:hAnsi="Times New Roman" w:cs="Times New Roman"/>
          <w:sz w:val="24"/>
          <w:szCs w:val="24"/>
        </w:rPr>
        <w:t>%</w:t>
      </w:r>
      <w:r w:rsidR="00664BC4">
        <w:rPr>
          <w:rFonts w:ascii="Times New Roman" w:hAnsi="Times New Roman" w:cs="Times New Roman"/>
          <w:sz w:val="24"/>
          <w:szCs w:val="24"/>
        </w:rPr>
        <w:t>), la apariencia y la imagen (73</w:t>
      </w:r>
      <w:r w:rsidR="00664BC4" w:rsidRPr="008938D0">
        <w:rPr>
          <w:rFonts w:ascii="Times New Roman" w:hAnsi="Times New Roman" w:cs="Times New Roman"/>
          <w:sz w:val="24"/>
          <w:szCs w:val="24"/>
        </w:rPr>
        <w:t>.6</w:t>
      </w:r>
      <w:r w:rsidR="005161C8">
        <w:rPr>
          <w:rFonts w:ascii="Times New Roman" w:hAnsi="Times New Roman" w:cs="Times New Roman"/>
          <w:sz w:val="24"/>
          <w:szCs w:val="24"/>
        </w:rPr>
        <w:t xml:space="preserve"> </w:t>
      </w:r>
      <w:r w:rsidR="00664BC4" w:rsidRPr="008938D0">
        <w:rPr>
          <w:rFonts w:ascii="Times New Roman" w:hAnsi="Times New Roman" w:cs="Times New Roman"/>
          <w:sz w:val="24"/>
          <w:szCs w:val="24"/>
        </w:rPr>
        <w:t>%</w:t>
      </w:r>
      <w:r w:rsidR="00664BC4">
        <w:rPr>
          <w:rFonts w:ascii="Times New Roman" w:hAnsi="Times New Roman" w:cs="Times New Roman"/>
          <w:sz w:val="24"/>
          <w:szCs w:val="24"/>
        </w:rPr>
        <w:t xml:space="preserve">), y </w:t>
      </w:r>
      <w:r w:rsidR="008938D0" w:rsidRPr="008938D0">
        <w:rPr>
          <w:rFonts w:ascii="Times New Roman" w:hAnsi="Times New Roman" w:cs="Times New Roman"/>
          <w:sz w:val="24"/>
          <w:szCs w:val="24"/>
        </w:rPr>
        <w:t>la comunicación y la publicidad</w:t>
      </w:r>
      <w:r w:rsidR="00664BC4">
        <w:rPr>
          <w:rFonts w:ascii="Times New Roman" w:hAnsi="Times New Roman" w:cs="Times New Roman"/>
          <w:sz w:val="24"/>
          <w:szCs w:val="24"/>
        </w:rPr>
        <w:t xml:space="preserve"> (</w:t>
      </w:r>
      <w:r w:rsidR="00664BC4" w:rsidRPr="008938D0">
        <w:rPr>
          <w:rFonts w:ascii="Times New Roman" w:hAnsi="Times New Roman" w:cs="Times New Roman"/>
          <w:sz w:val="24"/>
          <w:szCs w:val="24"/>
        </w:rPr>
        <w:t>75.6</w:t>
      </w:r>
      <w:r w:rsidR="005161C8">
        <w:rPr>
          <w:rFonts w:ascii="Times New Roman" w:hAnsi="Times New Roman" w:cs="Times New Roman"/>
          <w:sz w:val="24"/>
          <w:szCs w:val="24"/>
        </w:rPr>
        <w:t xml:space="preserve"> </w:t>
      </w:r>
      <w:r w:rsidR="00664BC4" w:rsidRPr="008938D0">
        <w:rPr>
          <w:rFonts w:ascii="Times New Roman" w:hAnsi="Times New Roman" w:cs="Times New Roman"/>
          <w:sz w:val="24"/>
          <w:szCs w:val="24"/>
        </w:rPr>
        <w:t>%</w:t>
      </w:r>
      <w:r w:rsidR="00664BC4">
        <w:rPr>
          <w:rFonts w:ascii="Times New Roman" w:hAnsi="Times New Roman" w:cs="Times New Roman"/>
          <w:sz w:val="24"/>
          <w:szCs w:val="24"/>
        </w:rPr>
        <w:t>).</w:t>
      </w:r>
      <w:r w:rsidR="005161C8">
        <w:rPr>
          <w:rFonts w:ascii="Times New Roman" w:hAnsi="Times New Roman" w:cs="Times New Roman"/>
          <w:sz w:val="24"/>
          <w:szCs w:val="24"/>
        </w:rPr>
        <w:t xml:space="preserve"> </w:t>
      </w:r>
      <w:r w:rsidR="00664BC4">
        <w:rPr>
          <w:rFonts w:ascii="Times New Roman" w:hAnsi="Times New Roman" w:cs="Times New Roman"/>
          <w:sz w:val="24"/>
          <w:szCs w:val="24"/>
        </w:rPr>
        <w:t xml:space="preserve">Por otra parte, en relación con los vendedores ambulantes, </w:t>
      </w:r>
      <w:r w:rsidR="008938D0" w:rsidRPr="008938D0">
        <w:rPr>
          <w:rFonts w:ascii="Times New Roman" w:hAnsi="Times New Roman" w:cs="Times New Roman"/>
          <w:sz w:val="24"/>
          <w:szCs w:val="24"/>
        </w:rPr>
        <w:t xml:space="preserve">la opinión de los encuestados no </w:t>
      </w:r>
      <w:r w:rsidR="005161C8">
        <w:rPr>
          <w:rFonts w:ascii="Times New Roman" w:hAnsi="Times New Roman" w:cs="Times New Roman"/>
          <w:sz w:val="24"/>
          <w:szCs w:val="24"/>
        </w:rPr>
        <w:t>fue</w:t>
      </w:r>
      <w:r w:rsidR="008938D0" w:rsidRPr="008938D0">
        <w:rPr>
          <w:rFonts w:ascii="Times New Roman" w:hAnsi="Times New Roman" w:cs="Times New Roman"/>
          <w:sz w:val="24"/>
          <w:szCs w:val="24"/>
        </w:rPr>
        <w:t xml:space="preserve"> tan contundente, </w:t>
      </w:r>
      <w:r w:rsidR="005161C8">
        <w:rPr>
          <w:rFonts w:ascii="Times New Roman" w:hAnsi="Times New Roman" w:cs="Times New Roman"/>
          <w:sz w:val="24"/>
          <w:szCs w:val="24"/>
        </w:rPr>
        <w:t>pues solo rescataron</w:t>
      </w:r>
      <w:r w:rsidR="00664BC4">
        <w:rPr>
          <w:rFonts w:ascii="Times New Roman" w:hAnsi="Times New Roman" w:cs="Times New Roman"/>
          <w:sz w:val="24"/>
          <w:szCs w:val="24"/>
        </w:rPr>
        <w:t xml:space="preserve"> como ventaja la ubicación y el acceso </w:t>
      </w:r>
      <w:r w:rsidR="005161C8">
        <w:rPr>
          <w:rFonts w:ascii="Times New Roman" w:hAnsi="Times New Roman" w:cs="Times New Roman"/>
          <w:sz w:val="24"/>
          <w:szCs w:val="24"/>
        </w:rPr>
        <w:t>a</w:t>
      </w:r>
      <w:r w:rsidR="00664BC4">
        <w:rPr>
          <w:rFonts w:ascii="Times New Roman" w:hAnsi="Times New Roman" w:cs="Times New Roman"/>
          <w:sz w:val="24"/>
          <w:szCs w:val="24"/>
        </w:rPr>
        <w:t xml:space="preserve"> estos (</w:t>
      </w:r>
      <w:r w:rsidR="00664BC4" w:rsidRPr="008938D0">
        <w:rPr>
          <w:rFonts w:ascii="Times New Roman" w:hAnsi="Times New Roman" w:cs="Times New Roman"/>
          <w:sz w:val="24"/>
          <w:szCs w:val="24"/>
        </w:rPr>
        <w:t>3.9</w:t>
      </w:r>
      <w:r w:rsidR="005161C8">
        <w:rPr>
          <w:rFonts w:ascii="Times New Roman" w:hAnsi="Times New Roman" w:cs="Times New Roman"/>
          <w:sz w:val="24"/>
          <w:szCs w:val="24"/>
        </w:rPr>
        <w:t xml:space="preserve"> </w:t>
      </w:r>
      <w:r w:rsidR="00664BC4" w:rsidRPr="008938D0">
        <w:rPr>
          <w:rFonts w:ascii="Times New Roman" w:hAnsi="Times New Roman" w:cs="Times New Roman"/>
          <w:sz w:val="24"/>
          <w:szCs w:val="24"/>
        </w:rPr>
        <w:t>%</w:t>
      </w:r>
      <w:r w:rsidR="00664BC4">
        <w:rPr>
          <w:rFonts w:ascii="Times New Roman" w:hAnsi="Times New Roman" w:cs="Times New Roman"/>
          <w:sz w:val="24"/>
          <w:szCs w:val="24"/>
        </w:rPr>
        <w:t xml:space="preserve">), </w:t>
      </w:r>
      <w:r w:rsidR="00664BC4" w:rsidRPr="008938D0">
        <w:rPr>
          <w:rFonts w:ascii="Times New Roman" w:hAnsi="Times New Roman" w:cs="Times New Roman"/>
          <w:sz w:val="24"/>
          <w:szCs w:val="24"/>
        </w:rPr>
        <w:t xml:space="preserve">el trato y </w:t>
      </w:r>
      <w:r w:rsidR="00664BC4">
        <w:rPr>
          <w:rFonts w:ascii="Times New Roman" w:hAnsi="Times New Roman" w:cs="Times New Roman"/>
          <w:sz w:val="24"/>
          <w:szCs w:val="24"/>
        </w:rPr>
        <w:t xml:space="preserve">la </w:t>
      </w:r>
      <w:r w:rsidR="00664BC4" w:rsidRPr="008938D0">
        <w:rPr>
          <w:rFonts w:ascii="Times New Roman" w:hAnsi="Times New Roman" w:cs="Times New Roman"/>
          <w:sz w:val="24"/>
          <w:szCs w:val="24"/>
        </w:rPr>
        <w:t>atención</w:t>
      </w:r>
      <w:r w:rsidR="00664BC4">
        <w:rPr>
          <w:rFonts w:ascii="Times New Roman" w:hAnsi="Times New Roman" w:cs="Times New Roman"/>
          <w:sz w:val="24"/>
          <w:szCs w:val="24"/>
        </w:rPr>
        <w:t xml:space="preserve"> (</w:t>
      </w:r>
      <w:r w:rsidR="00664BC4" w:rsidRPr="008938D0">
        <w:rPr>
          <w:rFonts w:ascii="Times New Roman" w:hAnsi="Times New Roman" w:cs="Times New Roman"/>
          <w:sz w:val="24"/>
          <w:szCs w:val="24"/>
        </w:rPr>
        <w:t>5.5</w:t>
      </w:r>
      <w:r w:rsidR="005161C8">
        <w:rPr>
          <w:rFonts w:ascii="Times New Roman" w:hAnsi="Times New Roman" w:cs="Times New Roman"/>
          <w:sz w:val="24"/>
          <w:szCs w:val="24"/>
        </w:rPr>
        <w:t xml:space="preserve"> </w:t>
      </w:r>
      <w:r w:rsidR="00664BC4" w:rsidRPr="008938D0">
        <w:rPr>
          <w:rFonts w:ascii="Times New Roman" w:hAnsi="Times New Roman" w:cs="Times New Roman"/>
          <w:sz w:val="24"/>
          <w:szCs w:val="24"/>
        </w:rPr>
        <w:t>%</w:t>
      </w:r>
      <w:r w:rsidR="00664BC4">
        <w:rPr>
          <w:rFonts w:ascii="Times New Roman" w:hAnsi="Times New Roman" w:cs="Times New Roman"/>
          <w:sz w:val="24"/>
          <w:szCs w:val="24"/>
        </w:rPr>
        <w:t xml:space="preserve">), </w:t>
      </w:r>
      <w:r w:rsidR="008938D0" w:rsidRPr="008938D0">
        <w:rPr>
          <w:rFonts w:ascii="Times New Roman" w:hAnsi="Times New Roman" w:cs="Times New Roman"/>
          <w:sz w:val="24"/>
          <w:szCs w:val="24"/>
        </w:rPr>
        <w:t xml:space="preserve">y </w:t>
      </w:r>
      <w:r w:rsidR="00664BC4">
        <w:rPr>
          <w:rFonts w:ascii="Times New Roman" w:hAnsi="Times New Roman" w:cs="Times New Roman"/>
          <w:sz w:val="24"/>
          <w:szCs w:val="24"/>
        </w:rPr>
        <w:t xml:space="preserve">los </w:t>
      </w:r>
      <w:r w:rsidR="00664BC4" w:rsidRPr="008938D0">
        <w:rPr>
          <w:rFonts w:ascii="Times New Roman" w:hAnsi="Times New Roman" w:cs="Times New Roman"/>
          <w:sz w:val="24"/>
          <w:szCs w:val="24"/>
        </w:rPr>
        <w:t xml:space="preserve">precios y </w:t>
      </w:r>
      <w:r w:rsidR="005161C8">
        <w:rPr>
          <w:rFonts w:ascii="Times New Roman" w:hAnsi="Times New Roman" w:cs="Times New Roman"/>
          <w:sz w:val="24"/>
          <w:szCs w:val="24"/>
        </w:rPr>
        <w:t xml:space="preserve">las </w:t>
      </w:r>
      <w:r w:rsidR="00664BC4" w:rsidRPr="008938D0">
        <w:rPr>
          <w:rFonts w:ascii="Times New Roman" w:hAnsi="Times New Roman" w:cs="Times New Roman"/>
          <w:sz w:val="24"/>
          <w:szCs w:val="24"/>
        </w:rPr>
        <w:t>ofertas</w:t>
      </w:r>
      <w:r w:rsidR="00664BC4">
        <w:rPr>
          <w:rFonts w:ascii="Times New Roman" w:hAnsi="Times New Roman" w:cs="Times New Roman"/>
          <w:sz w:val="24"/>
          <w:szCs w:val="24"/>
        </w:rPr>
        <w:t xml:space="preserve"> (</w:t>
      </w:r>
      <w:r w:rsidR="00664BC4" w:rsidRPr="008938D0">
        <w:rPr>
          <w:rFonts w:ascii="Times New Roman" w:hAnsi="Times New Roman" w:cs="Times New Roman"/>
          <w:sz w:val="24"/>
          <w:szCs w:val="24"/>
        </w:rPr>
        <w:t>6.6</w:t>
      </w:r>
      <w:r w:rsidR="005161C8">
        <w:rPr>
          <w:rFonts w:ascii="Times New Roman" w:hAnsi="Times New Roman" w:cs="Times New Roman"/>
          <w:sz w:val="24"/>
          <w:szCs w:val="24"/>
        </w:rPr>
        <w:t xml:space="preserve"> </w:t>
      </w:r>
      <w:r w:rsidR="00664BC4" w:rsidRPr="008938D0">
        <w:rPr>
          <w:rFonts w:ascii="Times New Roman" w:hAnsi="Times New Roman" w:cs="Times New Roman"/>
          <w:sz w:val="24"/>
          <w:szCs w:val="24"/>
        </w:rPr>
        <w:t>%</w:t>
      </w:r>
      <w:r w:rsidR="00664BC4">
        <w:rPr>
          <w:rFonts w:ascii="Times New Roman" w:hAnsi="Times New Roman" w:cs="Times New Roman"/>
          <w:sz w:val="24"/>
          <w:szCs w:val="24"/>
        </w:rPr>
        <w:t xml:space="preserve">). </w:t>
      </w:r>
      <w:r w:rsidR="008938D0" w:rsidRPr="008938D0">
        <w:rPr>
          <w:rFonts w:ascii="Times New Roman" w:hAnsi="Times New Roman" w:cs="Times New Roman"/>
          <w:sz w:val="24"/>
          <w:szCs w:val="24"/>
        </w:rPr>
        <w:t xml:space="preserve">Cabe señalar que los precios, </w:t>
      </w:r>
      <w:r w:rsidR="00664BC4">
        <w:rPr>
          <w:rFonts w:ascii="Times New Roman" w:hAnsi="Times New Roman" w:cs="Times New Roman"/>
          <w:sz w:val="24"/>
          <w:szCs w:val="24"/>
        </w:rPr>
        <w:t xml:space="preserve">las </w:t>
      </w:r>
      <w:r w:rsidR="008938D0" w:rsidRPr="008938D0">
        <w:rPr>
          <w:rFonts w:ascii="Times New Roman" w:hAnsi="Times New Roman" w:cs="Times New Roman"/>
          <w:sz w:val="24"/>
          <w:szCs w:val="24"/>
        </w:rPr>
        <w:t xml:space="preserve">ofertas, </w:t>
      </w:r>
      <w:r w:rsidR="00664BC4">
        <w:rPr>
          <w:rFonts w:ascii="Times New Roman" w:hAnsi="Times New Roman" w:cs="Times New Roman"/>
          <w:sz w:val="24"/>
          <w:szCs w:val="24"/>
        </w:rPr>
        <w:t xml:space="preserve">los </w:t>
      </w:r>
      <w:r w:rsidR="008938D0" w:rsidRPr="008938D0">
        <w:rPr>
          <w:rFonts w:ascii="Times New Roman" w:hAnsi="Times New Roman" w:cs="Times New Roman"/>
          <w:sz w:val="24"/>
          <w:szCs w:val="24"/>
        </w:rPr>
        <w:t xml:space="preserve">descuentos, así como la variedad y </w:t>
      </w:r>
      <w:r w:rsidR="00664BC4">
        <w:rPr>
          <w:rFonts w:ascii="Times New Roman" w:hAnsi="Times New Roman" w:cs="Times New Roman"/>
          <w:sz w:val="24"/>
          <w:szCs w:val="24"/>
        </w:rPr>
        <w:t xml:space="preserve">la </w:t>
      </w:r>
      <w:r w:rsidR="008938D0" w:rsidRPr="008938D0">
        <w:rPr>
          <w:rFonts w:ascii="Times New Roman" w:hAnsi="Times New Roman" w:cs="Times New Roman"/>
          <w:sz w:val="24"/>
          <w:szCs w:val="24"/>
        </w:rPr>
        <w:t>disponibilidad de</w:t>
      </w:r>
      <w:r w:rsidR="00664BC4">
        <w:rPr>
          <w:rFonts w:ascii="Times New Roman" w:hAnsi="Times New Roman" w:cs="Times New Roman"/>
          <w:sz w:val="24"/>
          <w:szCs w:val="24"/>
        </w:rPr>
        <w:t xml:space="preserve"> los productos no </w:t>
      </w:r>
      <w:r w:rsidR="005161C8">
        <w:rPr>
          <w:rFonts w:ascii="Times New Roman" w:hAnsi="Times New Roman" w:cs="Times New Roman"/>
          <w:sz w:val="24"/>
          <w:szCs w:val="24"/>
        </w:rPr>
        <w:t>fueron</w:t>
      </w:r>
      <w:r w:rsidR="00664BC4">
        <w:rPr>
          <w:rFonts w:ascii="Times New Roman" w:hAnsi="Times New Roman" w:cs="Times New Roman"/>
          <w:sz w:val="24"/>
          <w:szCs w:val="24"/>
        </w:rPr>
        <w:t xml:space="preserve"> reconocido</w:t>
      </w:r>
      <w:r w:rsidR="008938D0" w:rsidRPr="008938D0">
        <w:rPr>
          <w:rFonts w:ascii="Times New Roman" w:hAnsi="Times New Roman" w:cs="Times New Roman"/>
          <w:sz w:val="24"/>
          <w:szCs w:val="24"/>
        </w:rPr>
        <w:t>s como principales ventaj</w:t>
      </w:r>
      <w:r w:rsidR="00664BC4">
        <w:rPr>
          <w:rFonts w:ascii="Times New Roman" w:hAnsi="Times New Roman" w:cs="Times New Roman"/>
          <w:sz w:val="24"/>
          <w:szCs w:val="24"/>
        </w:rPr>
        <w:t>as de los mercados públicos</w:t>
      </w:r>
      <w:r w:rsidR="008938D0" w:rsidRPr="008938D0">
        <w:rPr>
          <w:rFonts w:ascii="Times New Roman" w:hAnsi="Times New Roman" w:cs="Times New Roman"/>
          <w:sz w:val="24"/>
          <w:szCs w:val="24"/>
        </w:rPr>
        <w:t xml:space="preserve"> ni de los </w:t>
      </w:r>
      <w:r w:rsidR="00860505">
        <w:rPr>
          <w:rFonts w:ascii="Times New Roman" w:hAnsi="Times New Roman" w:cs="Times New Roman"/>
          <w:sz w:val="24"/>
          <w:szCs w:val="24"/>
        </w:rPr>
        <w:t>supermercados.</w:t>
      </w:r>
    </w:p>
    <w:p w:rsidR="007A6AAA" w:rsidRDefault="00910722" w:rsidP="00E6397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</w:t>
      </w:r>
      <w:r w:rsidR="008670AF" w:rsidRPr="008670AF">
        <w:rPr>
          <w:rFonts w:ascii="Times New Roman" w:hAnsi="Times New Roman" w:cs="Times New Roman"/>
          <w:sz w:val="24"/>
          <w:szCs w:val="24"/>
        </w:rPr>
        <w:t xml:space="preserve"> comparar las respuestas de los encuestados sobre los precios, </w:t>
      </w:r>
      <w:r w:rsidR="00664BC4">
        <w:rPr>
          <w:rFonts w:ascii="Times New Roman" w:hAnsi="Times New Roman" w:cs="Times New Roman"/>
          <w:sz w:val="24"/>
          <w:szCs w:val="24"/>
        </w:rPr>
        <w:t xml:space="preserve">las </w:t>
      </w:r>
      <w:r w:rsidR="008670AF" w:rsidRPr="008670AF">
        <w:rPr>
          <w:rFonts w:ascii="Times New Roman" w:hAnsi="Times New Roman" w:cs="Times New Roman"/>
          <w:sz w:val="24"/>
          <w:szCs w:val="24"/>
        </w:rPr>
        <w:t xml:space="preserve">ofertas y </w:t>
      </w:r>
      <w:r w:rsidR="00664BC4">
        <w:rPr>
          <w:rFonts w:ascii="Times New Roman" w:hAnsi="Times New Roman" w:cs="Times New Roman"/>
          <w:sz w:val="24"/>
          <w:szCs w:val="24"/>
        </w:rPr>
        <w:t xml:space="preserve">los </w:t>
      </w:r>
      <w:r w:rsidR="008670AF" w:rsidRPr="008670AF">
        <w:rPr>
          <w:rFonts w:ascii="Times New Roman" w:hAnsi="Times New Roman" w:cs="Times New Roman"/>
          <w:sz w:val="24"/>
          <w:szCs w:val="24"/>
        </w:rPr>
        <w:t xml:space="preserve">descuentos, </w:t>
      </w:r>
      <w:r w:rsidR="005161C8">
        <w:rPr>
          <w:rFonts w:ascii="Times New Roman" w:hAnsi="Times New Roman" w:cs="Times New Roman"/>
          <w:sz w:val="24"/>
          <w:szCs w:val="24"/>
        </w:rPr>
        <w:t>existieron</w:t>
      </w:r>
      <w:r w:rsidR="008670AF" w:rsidRPr="008670AF">
        <w:rPr>
          <w:rFonts w:ascii="Times New Roman" w:hAnsi="Times New Roman" w:cs="Times New Roman"/>
          <w:sz w:val="24"/>
          <w:szCs w:val="24"/>
        </w:rPr>
        <w:t xml:space="preserve"> similares porcentajes de opinión para el mercado público (45.6</w:t>
      </w:r>
      <w:r w:rsidR="005161C8">
        <w:rPr>
          <w:rFonts w:ascii="Times New Roman" w:hAnsi="Times New Roman" w:cs="Times New Roman"/>
          <w:sz w:val="24"/>
          <w:szCs w:val="24"/>
        </w:rPr>
        <w:t xml:space="preserve"> </w:t>
      </w:r>
      <w:r w:rsidR="008670AF" w:rsidRPr="008670AF">
        <w:rPr>
          <w:rFonts w:ascii="Times New Roman" w:hAnsi="Times New Roman" w:cs="Times New Roman"/>
          <w:sz w:val="24"/>
          <w:szCs w:val="24"/>
        </w:rPr>
        <w:t>%) y el supermercado (47.9</w:t>
      </w:r>
      <w:r w:rsidR="005161C8">
        <w:rPr>
          <w:rFonts w:ascii="Times New Roman" w:hAnsi="Times New Roman" w:cs="Times New Roman"/>
          <w:sz w:val="24"/>
          <w:szCs w:val="24"/>
        </w:rPr>
        <w:t xml:space="preserve"> </w:t>
      </w:r>
      <w:r w:rsidR="008670AF" w:rsidRPr="008670AF">
        <w:rPr>
          <w:rFonts w:ascii="Times New Roman" w:hAnsi="Times New Roman" w:cs="Times New Roman"/>
          <w:sz w:val="24"/>
          <w:szCs w:val="24"/>
        </w:rPr>
        <w:t xml:space="preserve">%). Tampoco la variedad disponible de productos se </w:t>
      </w:r>
      <w:r w:rsidR="005161C8">
        <w:rPr>
          <w:rFonts w:ascii="Times New Roman" w:hAnsi="Times New Roman" w:cs="Times New Roman"/>
          <w:sz w:val="24"/>
          <w:szCs w:val="24"/>
        </w:rPr>
        <w:t>reconoció</w:t>
      </w:r>
      <w:r w:rsidR="008670AF" w:rsidRPr="008670AF">
        <w:rPr>
          <w:rFonts w:ascii="Times New Roman" w:hAnsi="Times New Roman" w:cs="Times New Roman"/>
          <w:sz w:val="24"/>
          <w:szCs w:val="24"/>
        </w:rPr>
        <w:t xml:space="preserve"> como una ventaja, </w:t>
      </w:r>
      <w:r w:rsidR="00664BC4">
        <w:rPr>
          <w:rFonts w:ascii="Times New Roman" w:hAnsi="Times New Roman" w:cs="Times New Roman"/>
          <w:sz w:val="24"/>
          <w:szCs w:val="24"/>
        </w:rPr>
        <w:t>aunque</w:t>
      </w:r>
      <w:r w:rsidR="008670AF" w:rsidRPr="008670AF">
        <w:rPr>
          <w:rFonts w:ascii="Times New Roman" w:hAnsi="Times New Roman" w:cs="Times New Roman"/>
          <w:sz w:val="24"/>
          <w:szCs w:val="24"/>
        </w:rPr>
        <w:t xml:space="preserve"> al comparar las respuestas de los encuestados, </w:t>
      </w:r>
      <w:r w:rsidR="005161C8">
        <w:rPr>
          <w:rFonts w:ascii="Times New Roman" w:hAnsi="Times New Roman" w:cs="Times New Roman"/>
          <w:sz w:val="24"/>
          <w:szCs w:val="24"/>
        </w:rPr>
        <w:t>hubo</w:t>
      </w:r>
      <w:r w:rsidR="008670AF" w:rsidRPr="008670AF">
        <w:rPr>
          <w:rFonts w:ascii="Times New Roman" w:hAnsi="Times New Roman" w:cs="Times New Roman"/>
          <w:sz w:val="24"/>
          <w:szCs w:val="24"/>
        </w:rPr>
        <w:t xml:space="preserve"> una opinión más favorable para el mercado público (58.5%) sobre el supermercado (39.4</w:t>
      </w:r>
      <w:r w:rsidR="005161C8">
        <w:rPr>
          <w:rFonts w:ascii="Times New Roman" w:hAnsi="Times New Roman" w:cs="Times New Roman"/>
          <w:sz w:val="24"/>
          <w:szCs w:val="24"/>
        </w:rPr>
        <w:t xml:space="preserve"> </w:t>
      </w:r>
      <w:r w:rsidR="008670AF" w:rsidRPr="008670AF">
        <w:rPr>
          <w:rFonts w:ascii="Times New Roman" w:hAnsi="Times New Roman" w:cs="Times New Roman"/>
          <w:sz w:val="24"/>
          <w:szCs w:val="24"/>
        </w:rPr>
        <w:t>%).</w:t>
      </w:r>
    </w:p>
    <w:p w:rsidR="00664BC4" w:rsidRDefault="00664BC4" w:rsidP="00664BC4">
      <w:pPr>
        <w:pStyle w:val="Ttulo2"/>
      </w:pPr>
    </w:p>
    <w:p w:rsidR="00064ED1" w:rsidRPr="00131649" w:rsidRDefault="00064ED1" w:rsidP="00131649">
      <w:pPr>
        <w:pStyle w:val="Ttulo1"/>
        <w:rPr>
          <w:bCs w:val="0"/>
          <w:sz w:val="24"/>
        </w:rPr>
      </w:pPr>
      <w:r w:rsidRPr="00131649">
        <w:rPr>
          <w:bCs w:val="0"/>
          <w:sz w:val="24"/>
        </w:rPr>
        <w:t xml:space="preserve">Evaluación del servicio comercial de los locatarios </w:t>
      </w:r>
    </w:p>
    <w:p w:rsidR="00064ED1" w:rsidRPr="00064ED1" w:rsidRDefault="00664BC4" w:rsidP="00064E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4ED1" w:rsidRPr="00064ED1">
        <w:rPr>
          <w:rFonts w:ascii="Times New Roman" w:hAnsi="Times New Roman" w:cs="Times New Roman"/>
          <w:sz w:val="24"/>
          <w:szCs w:val="24"/>
        </w:rPr>
        <w:t xml:space="preserve">Con una escala de 0 a 10 puntos </w:t>
      </w:r>
      <w:r>
        <w:rPr>
          <w:rFonts w:ascii="Times New Roman" w:hAnsi="Times New Roman" w:cs="Times New Roman"/>
          <w:sz w:val="24"/>
          <w:szCs w:val="24"/>
        </w:rPr>
        <w:t xml:space="preserve">(donde 0 </w:t>
      </w:r>
      <w:r w:rsidR="005161C8">
        <w:rPr>
          <w:rFonts w:ascii="Times New Roman" w:hAnsi="Times New Roman" w:cs="Times New Roman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 xml:space="preserve"> la peor calificación,</w:t>
      </w:r>
      <w:r w:rsidR="005161C8">
        <w:rPr>
          <w:rFonts w:ascii="Times New Roman" w:hAnsi="Times New Roman" w:cs="Times New Roman"/>
          <w:sz w:val="24"/>
          <w:szCs w:val="24"/>
        </w:rPr>
        <w:t xml:space="preserve"> </w:t>
      </w:r>
      <w:r w:rsidR="008B34AE" w:rsidRPr="00064ED1">
        <w:rPr>
          <w:rFonts w:ascii="Times New Roman" w:hAnsi="Times New Roman" w:cs="Times New Roman"/>
          <w:sz w:val="24"/>
          <w:szCs w:val="24"/>
        </w:rPr>
        <w:t xml:space="preserve">menos de 6 </w:t>
      </w:r>
      <w:r w:rsidR="005161C8">
        <w:rPr>
          <w:rFonts w:ascii="Times New Roman" w:hAnsi="Times New Roman" w:cs="Times New Roman"/>
          <w:sz w:val="24"/>
          <w:szCs w:val="24"/>
        </w:rPr>
        <w:t>era</w:t>
      </w:r>
      <w:r w:rsidR="008B34AE" w:rsidRPr="00064ED1">
        <w:rPr>
          <w:rFonts w:ascii="Times New Roman" w:hAnsi="Times New Roman" w:cs="Times New Roman"/>
          <w:sz w:val="24"/>
          <w:szCs w:val="24"/>
        </w:rPr>
        <w:t xml:space="preserve"> una calificación reprobatoria</w:t>
      </w:r>
      <w:r w:rsidR="005161C8">
        <w:rPr>
          <w:rFonts w:ascii="Times New Roman" w:hAnsi="Times New Roman" w:cs="Times New Roman"/>
          <w:sz w:val="24"/>
          <w:szCs w:val="24"/>
        </w:rPr>
        <w:t>,</w:t>
      </w:r>
      <w:r w:rsidR="008B34AE" w:rsidRPr="00064ED1">
        <w:rPr>
          <w:rFonts w:ascii="Times New Roman" w:hAnsi="Times New Roman" w:cs="Times New Roman"/>
          <w:sz w:val="24"/>
          <w:szCs w:val="24"/>
        </w:rPr>
        <w:t xml:space="preserve"> </w:t>
      </w:r>
      <w:r w:rsidR="008B34AE">
        <w:rPr>
          <w:rFonts w:ascii="Times New Roman" w:hAnsi="Times New Roman" w:cs="Times New Roman"/>
          <w:sz w:val="24"/>
          <w:szCs w:val="24"/>
        </w:rPr>
        <w:t xml:space="preserve">y </w:t>
      </w:r>
      <w:r w:rsidR="00064ED1" w:rsidRPr="00064ED1">
        <w:rPr>
          <w:rFonts w:ascii="Times New Roman" w:hAnsi="Times New Roman" w:cs="Times New Roman"/>
          <w:sz w:val="24"/>
          <w:szCs w:val="24"/>
        </w:rPr>
        <w:t>10</w:t>
      </w:r>
      <w:r w:rsidR="008B34AE">
        <w:rPr>
          <w:rFonts w:ascii="Times New Roman" w:hAnsi="Times New Roman" w:cs="Times New Roman"/>
          <w:sz w:val="24"/>
          <w:szCs w:val="24"/>
        </w:rPr>
        <w:t xml:space="preserve"> </w:t>
      </w:r>
      <w:r w:rsidR="00064ED1" w:rsidRPr="00064ED1">
        <w:rPr>
          <w:rFonts w:ascii="Times New Roman" w:hAnsi="Times New Roman" w:cs="Times New Roman"/>
          <w:sz w:val="24"/>
          <w:szCs w:val="24"/>
        </w:rPr>
        <w:t>la mejor calificación</w:t>
      </w:r>
      <w:r w:rsidR="008B34AE">
        <w:rPr>
          <w:rFonts w:ascii="Times New Roman" w:hAnsi="Times New Roman" w:cs="Times New Roman"/>
          <w:sz w:val="24"/>
          <w:szCs w:val="24"/>
        </w:rPr>
        <w:t>)</w:t>
      </w:r>
      <w:r w:rsidR="00064ED1" w:rsidRPr="00064ED1">
        <w:rPr>
          <w:rFonts w:ascii="Times New Roman" w:hAnsi="Times New Roman" w:cs="Times New Roman"/>
          <w:sz w:val="24"/>
          <w:szCs w:val="24"/>
        </w:rPr>
        <w:t xml:space="preserve">, los encuestados de los mercados </w:t>
      </w:r>
      <w:r w:rsidR="00064ED1" w:rsidRPr="00064ED1">
        <w:rPr>
          <w:rFonts w:ascii="Times New Roman" w:hAnsi="Times New Roman" w:cs="Times New Roman"/>
          <w:sz w:val="24"/>
          <w:szCs w:val="24"/>
        </w:rPr>
        <w:lastRenderedPageBreak/>
        <w:t xml:space="preserve">públicos evaluaron el aspecto de fiabilidad, así como otros </w:t>
      </w:r>
      <w:r w:rsidR="008B34AE">
        <w:rPr>
          <w:rFonts w:ascii="Times New Roman" w:hAnsi="Times New Roman" w:cs="Times New Roman"/>
          <w:sz w:val="24"/>
          <w:szCs w:val="24"/>
        </w:rPr>
        <w:t>cuatro</w:t>
      </w:r>
      <w:r w:rsidR="00064ED1" w:rsidRPr="00064ED1">
        <w:rPr>
          <w:rFonts w:ascii="Times New Roman" w:hAnsi="Times New Roman" w:cs="Times New Roman"/>
          <w:sz w:val="24"/>
          <w:szCs w:val="24"/>
        </w:rPr>
        <w:t xml:space="preserve"> </w:t>
      </w:r>
      <w:r w:rsidR="005161C8">
        <w:rPr>
          <w:rFonts w:ascii="Times New Roman" w:hAnsi="Times New Roman" w:cs="Times New Roman"/>
          <w:sz w:val="24"/>
          <w:szCs w:val="24"/>
        </w:rPr>
        <w:t>elementos</w:t>
      </w:r>
      <w:r w:rsidR="00064ED1" w:rsidRPr="00064ED1">
        <w:rPr>
          <w:rFonts w:ascii="Times New Roman" w:hAnsi="Times New Roman" w:cs="Times New Roman"/>
          <w:sz w:val="24"/>
          <w:szCs w:val="24"/>
        </w:rPr>
        <w:t xml:space="preserve">, según el modelo </w:t>
      </w:r>
      <w:r w:rsidR="008B34AE" w:rsidRPr="00064ED1">
        <w:rPr>
          <w:rFonts w:ascii="Times New Roman" w:hAnsi="Times New Roman" w:cs="Times New Roman"/>
          <w:sz w:val="24"/>
          <w:szCs w:val="24"/>
        </w:rPr>
        <w:t>SERVPERF</w:t>
      </w:r>
      <w:r w:rsidR="00064ED1" w:rsidRPr="00064ED1">
        <w:rPr>
          <w:rFonts w:ascii="Times New Roman" w:hAnsi="Times New Roman" w:cs="Times New Roman"/>
          <w:sz w:val="24"/>
          <w:szCs w:val="24"/>
        </w:rPr>
        <w:t xml:space="preserve">. Los encuestados asignaron una calificación a los siguientes factores de fiabilidad: </w:t>
      </w:r>
    </w:p>
    <w:p w:rsidR="008B34AE" w:rsidRDefault="00064ED1" w:rsidP="00F12336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AE">
        <w:rPr>
          <w:rFonts w:ascii="Times New Roman" w:hAnsi="Times New Roman" w:cs="Times New Roman"/>
          <w:sz w:val="24"/>
          <w:szCs w:val="24"/>
        </w:rPr>
        <w:t>A la variedad de productos de los locatarios los encuestados asignaron u</w:t>
      </w:r>
      <w:r w:rsidR="001903B8">
        <w:rPr>
          <w:rFonts w:ascii="Times New Roman" w:hAnsi="Times New Roman" w:cs="Times New Roman"/>
          <w:sz w:val="24"/>
          <w:szCs w:val="24"/>
        </w:rPr>
        <w:t>na calificación promedio de 8.2 (</w:t>
      </w:r>
      <w:r w:rsidRPr="008B34AE">
        <w:rPr>
          <w:rFonts w:ascii="Times New Roman" w:hAnsi="Times New Roman" w:cs="Times New Roman"/>
          <w:sz w:val="24"/>
          <w:szCs w:val="24"/>
        </w:rPr>
        <w:t>la peor calificación fue 4</w:t>
      </w:r>
      <w:r w:rsidR="001903B8">
        <w:rPr>
          <w:rFonts w:ascii="Times New Roman" w:hAnsi="Times New Roman" w:cs="Times New Roman"/>
          <w:sz w:val="24"/>
          <w:szCs w:val="24"/>
        </w:rPr>
        <w:t>,</w:t>
      </w:r>
      <w:r w:rsidRPr="008B34AE">
        <w:rPr>
          <w:rFonts w:ascii="Times New Roman" w:hAnsi="Times New Roman" w:cs="Times New Roman"/>
          <w:sz w:val="24"/>
          <w:szCs w:val="24"/>
        </w:rPr>
        <w:t xml:space="preserve"> la mejor 10</w:t>
      </w:r>
      <w:r w:rsidR="001903B8">
        <w:rPr>
          <w:rFonts w:ascii="Times New Roman" w:hAnsi="Times New Roman" w:cs="Times New Roman"/>
          <w:sz w:val="24"/>
          <w:szCs w:val="24"/>
        </w:rPr>
        <w:t>)</w:t>
      </w:r>
      <w:r w:rsidRPr="008B34AE">
        <w:rPr>
          <w:rFonts w:ascii="Times New Roman" w:hAnsi="Times New Roman" w:cs="Times New Roman"/>
          <w:sz w:val="24"/>
          <w:szCs w:val="24"/>
        </w:rPr>
        <w:t xml:space="preserve">. </w:t>
      </w:r>
      <w:r w:rsidR="008B34AE" w:rsidRPr="008B34AE">
        <w:rPr>
          <w:rFonts w:ascii="Times New Roman" w:hAnsi="Times New Roman" w:cs="Times New Roman"/>
          <w:sz w:val="24"/>
          <w:szCs w:val="24"/>
        </w:rPr>
        <w:t xml:space="preserve">En concreto, </w:t>
      </w:r>
      <w:r w:rsidRPr="008B34AE">
        <w:rPr>
          <w:rFonts w:ascii="Times New Roman" w:hAnsi="Times New Roman" w:cs="Times New Roman"/>
          <w:sz w:val="24"/>
          <w:szCs w:val="24"/>
        </w:rPr>
        <w:t>58.3</w:t>
      </w:r>
      <w:r w:rsidR="008B34AE" w:rsidRPr="008B34AE">
        <w:rPr>
          <w:rFonts w:ascii="Times New Roman" w:hAnsi="Times New Roman" w:cs="Times New Roman"/>
          <w:sz w:val="24"/>
          <w:szCs w:val="24"/>
        </w:rPr>
        <w:t xml:space="preserve"> % de los encuestados asignó</w:t>
      </w:r>
      <w:r w:rsidRPr="008B34AE">
        <w:rPr>
          <w:rFonts w:ascii="Times New Roman" w:hAnsi="Times New Roman" w:cs="Times New Roman"/>
          <w:sz w:val="24"/>
          <w:szCs w:val="24"/>
        </w:rPr>
        <w:t xml:space="preserve"> calificaciones de 0 a 8 puntos</w:t>
      </w:r>
      <w:r w:rsidR="008B34AE" w:rsidRPr="008B34AE">
        <w:rPr>
          <w:rFonts w:ascii="Times New Roman" w:hAnsi="Times New Roman" w:cs="Times New Roman"/>
          <w:sz w:val="24"/>
          <w:szCs w:val="24"/>
        </w:rPr>
        <w:t>,</w:t>
      </w:r>
      <w:r w:rsidRPr="008B34AE">
        <w:rPr>
          <w:rFonts w:ascii="Times New Roman" w:hAnsi="Times New Roman" w:cs="Times New Roman"/>
          <w:sz w:val="24"/>
          <w:szCs w:val="24"/>
        </w:rPr>
        <w:t xml:space="preserve"> y solo 41.7</w:t>
      </w:r>
      <w:r w:rsidR="0024653B">
        <w:rPr>
          <w:rFonts w:ascii="Times New Roman" w:hAnsi="Times New Roman" w:cs="Times New Roman"/>
          <w:sz w:val="24"/>
          <w:szCs w:val="24"/>
        </w:rPr>
        <w:t xml:space="preserve"> </w:t>
      </w:r>
      <w:r w:rsidRPr="008B34AE">
        <w:rPr>
          <w:rFonts w:ascii="Times New Roman" w:hAnsi="Times New Roman" w:cs="Times New Roman"/>
          <w:sz w:val="24"/>
          <w:szCs w:val="24"/>
        </w:rPr>
        <w:t xml:space="preserve">% </w:t>
      </w:r>
      <w:r w:rsidR="008B34AE" w:rsidRPr="008B34AE">
        <w:rPr>
          <w:rFonts w:ascii="Times New Roman" w:hAnsi="Times New Roman" w:cs="Times New Roman"/>
          <w:sz w:val="24"/>
          <w:szCs w:val="24"/>
        </w:rPr>
        <w:t>determinó calificaciones de 9 y 10. Esto significa que</w:t>
      </w:r>
      <w:r w:rsidRPr="008B34AE">
        <w:rPr>
          <w:rFonts w:ascii="Times New Roman" w:hAnsi="Times New Roman" w:cs="Times New Roman"/>
          <w:sz w:val="24"/>
          <w:szCs w:val="24"/>
        </w:rPr>
        <w:t xml:space="preserve"> predomin</w:t>
      </w:r>
      <w:r w:rsidR="0024653B">
        <w:rPr>
          <w:rFonts w:ascii="Times New Roman" w:hAnsi="Times New Roman" w:cs="Times New Roman"/>
          <w:sz w:val="24"/>
          <w:szCs w:val="24"/>
        </w:rPr>
        <w:t>ó</w:t>
      </w:r>
      <w:r w:rsidRPr="008B34AE">
        <w:rPr>
          <w:rFonts w:ascii="Times New Roman" w:hAnsi="Times New Roman" w:cs="Times New Roman"/>
          <w:sz w:val="24"/>
          <w:szCs w:val="24"/>
        </w:rPr>
        <w:t xml:space="preserve"> la idea </w:t>
      </w:r>
      <w:r w:rsidR="008B34AE" w:rsidRPr="008B34AE">
        <w:rPr>
          <w:rFonts w:ascii="Times New Roman" w:hAnsi="Times New Roman" w:cs="Times New Roman"/>
          <w:sz w:val="24"/>
          <w:szCs w:val="24"/>
        </w:rPr>
        <w:t xml:space="preserve">de </w:t>
      </w:r>
      <w:r w:rsidRPr="008B34AE">
        <w:rPr>
          <w:rFonts w:ascii="Times New Roman" w:hAnsi="Times New Roman" w:cs="Times New Roman"/>
          <w:sz w:val="24"/>
          <w:szCs w:val="24"/>
        </w:rPr>
        <w:t xml:space="preserve">que la variedad de productos de los locatarios </w:t>
      </w:r>
      <w:r w:rsidR="0024653B">
        <w:rPr>
          <w:rFonts w:ascii="Times New Roman" w:hAnsi="Times New Roman" w:cs="Times New Roman"/>
          <w:sz w:val="24"/>
          <w:szCs w:val="24"/>
        </w:rPr>
        <w:t>era</w:t>
      </w:r>
      <w:r w:rsidRPr="008B34AE">
        <w:rPr>
          <w:rFonts w:ascii="Times New Roman" w:hAnsi="Times New Roman" w:cs="Times New Roman"/>
          <w:sz w:val="24"/>
          <w:szCs w:val="24"/>
        </w:rPr>
        <w:t xml:space="preserve"> regular. </w:t>
      </w:r>
    </w:p>
    <w:p w:rsidR="008B34AE" w:rsidRDefault="00064ED1" w:rsidP="00F12336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AE">
        <w:rPr>
          <w:rFonts w:ascii="Times New Roman" w:hAnsi="Times New Roman" w:cs="Times New Roman"/>
          <w:sz w:val="24"/>
          <w:szCs w:val="24"/>
        </w:rPr>
        <w:t xml:space="preserve">A la calidad de productos de los locatarios se les </w:t>
      </w:r>
      <w:r w:rsidR="008B34AE">
        <w:rPr>
          <w:rFonts w:ascii="Times New Roman" w:hAnsi="Times New Roman" w:cs="Times New Roman"/>
          <w:sz w:val="24"/>
          <w:szCs w:val="24"/>
        </w:rPr>
        <w:t>dio</w:t>
      </w:r>
      <w:r w:rsidRPr="008B34AE">
        <w:rPr>
          <w:rFonts w:ascii="Times New Roman" w:hAnsi="Times New Roman" w:cs="Times New Roman"/>
          <w:sz w:val="24"/>
          <w:szCs w:val="24"/>
        </w:rPr>
        <w:t xml:space="preserve"> u</w:t>
      </w:r>
      <w:r w:rsidR="001903B8">
        <w:rPr>
          <w:rFonts w:ascii="Times New Roman" w:hAnsi="Times New Roman" w:cs="Times New Roman"/>
          <w:sz w:val="24"/>
          <w:szCs w:val="24"/>
        </w:rPr>
        <w:t>na calificación promedio de 8.5</w:t>
      </w:r>
      <w:r w:rsidR="0024653B">
        <w:rPr>
          <w:rFonts w:ascii="Times New Roman" w:hAnsi="Times New Roman" w:cs="Times New Roman"/>
          <w:sz w:val="24"/>
          <w:szCs w:val="24"/>
        </w:rPr>
        <w:t xml:space="preserve"> </w:t>
      </w:r>
      <w:r w:rsidR="001903B8">
        <w:rPr>
          <w:rFonts w:ascii="Times New Roman" w:hAnsi="Times New Roman" w:cs="Times New Roman"/>
          <w:sz w:val="24"/>
          <w:szCs w:val="24"/>
        </w:rPr>
        <w:t>(</w:t>
      </w:r>
      <w:r w:rsidRPr="008B34AE">
        <w:rPr>
          <w:rFonts w:ascii="Times New Roman" w:hAnsi="Times New Roman" w:cs="Times New Roman"/>
          <w:sz w:val="24"/>
          <w:szCs w:val="24"/>
        </w:rPr>
        <w:t>la peor calificación fue 4</w:t>
      </w:r>
      <w:r w:rsidR="001903B8">
        <w:rPr>
          <w:rFonts w:ascii="Times New Roman" w:hAnsi="Times New Roman" w:cs="Times New Roman"/>
          <w:sz w:val="24"/>
          <w:szCs w:val="24"/>
        </w:rPr>
        <w:t>,</w:t>
      </w:r>
      <w:r w:rsidRPr="008B34AE">
        <w:rPr>
          <w:rFonts w:ascii="Times New Roman" w:hAnsi="Times New Roman" w:cs="Times New Roman"/>
          <w:sz w:val="24"/>
          <w:szCs w:val="24"/>
        </w:rPr>
        <w:t xml:space="preserve"> la mejor </w:t>
      </w:r>
      <w:r w:rsidR="008B34AE">
        <w:rPr>
          <w:rFonts w:ascii="Times New Roman" w:hAnsi="Times New Roman" w:cs="Times New Roman"/>
          <w:sz w:val="24"/>
          <w:szCs w:val="24"/>
        </w:rPr>
        <w:t>10</w:t>
      </w:r>
      <w:r w:rsidR="001903B8">
        <w:rPr>
          <w:rFonts w:ascii="Times New Roman" w:hAnsi="Times New Roman" w:cs="Times New Roman"/>
          <w:sz w:val="24"/>
          <w:szCs w:val="24"/>
        </w:rPr>
        <w:t>)</w:t>
      </w:r>
      <w:r w:rsidR="008B34AE">
        <w:rPr>
          <w:rFonts w:ascii="Times New Roman" w:hAnsi="Times New Roman" w:cs="Times New Roman"/>
          <w:sz w:val="24"/>
          <w:szCs w:val="24"/>
        </w:rPr>
        <w:t>. L</w:t>
      </w:r>
      <w:r w:rsidRPr="008B34AE">
        <w:rPr>
          <w:rFonts w:ascii="Times New Roman" w:hAnsi="Times New Roman" w:cs="Times New Roman"/>
          <w:sz w:val="24"/>
          <w:szCs w:val="24"/>
        </w:rPr>
        <w:t xml:space="preserve">as calificaciones buenas </w:t>
      </w:r>
      <w:r w:rsidR="008B34AE">
        <w:rPr>
          <w:rFonts w:ascii="Times New Roman" w:hAnsi="Times New Roman" w:cs="Times New Roman"/>
          <w:sz w:val="24"/>
          <w:szCs w:val="24"/>
        </w:rPr>
        <w:t>y</w:t>
      </w:r>
      <w:r w:rsidRPr="008B34AE">
        <w:rPr>
          <w:rFonts w:ascii="Times New Roman" w:hAnsi="Times New Roman" w:cs="Times New Roman"/>
          <w:sz w:val="24"/>
          <w:szCs w:val="24"/>
        </w:rPr>
        <w:t xml:space="preserve"> malas </w:t>
      </w:r>
      <w:r w:rsidR="0024653B" w:rsidRPr="008B34AE">
        <w:rPr>
          <w:rFonts w:ascii="Times New Roman" w:hAnsi="Times New Roman" w:cs="Times New Roman"/>
          <w:sz w:val="24"/>
          <w:szCs w:val="24"/>
        </w:rPr>
        <w:t>repr</w:t>
      </w:r>
      <w:r w:rsidR="0024653B">
        <w:rPr>
          <w:rFonts w:ascii="Times New Roman" w:hAnsi="Times New Roman" w:cs="Times New Roman"/>
          <w:sz w:val="24"/>
          <w:szCs w:val="24"/>
        </w:rPr>
        <w:t>esentaron</w:t>
      </w:r>
      <w:r w:rsidRPr="008B34AE">
        <w:rPr>
          <w:rFonts w:ascii="Times New Roman" w:hAnsi="Times New Roman" w:cs="Times New Roman"/>
          <w:sz w:val="24"/>
          <w:szCs w:val="24"/>
        </w:rPr>
        <w:t xml:space="preserve"> 50</w:t>
      </w:r>
      <w:r w:rsidR="0024653B">
        <w:rPr>
          <w:rFonts w:ascii="Times New Roman" w:hAnsi="Times New Roman" w:cs="Times New Roman"/>
          <w:sz w:val="24"/>
          <w:szCs w:val="24"/>
        </w:rPr>
        <w:t xml:space="preserve"> </w:t>
      </w:r>
      <w:r w:rsidRPr="008B34AE">
        <w:rPr>
          <w:rFonts w:ascii="Times New Roman" w:hAnsi="Times New Roman" w:cs="Times New Roman"/>
          <w:sz w:val="24"/>
          <w:szCs w:val="24"/>
        </w:rPr>
        <w:t>%</w:t>
      </w:r>
      <w:r w:rsidR="008B34AE">
        <w:rPr>
          <w:rFonts w:ascii="Times New Roman" w:hAnsi="Times New Roman" w:cs="Times New Roman"/>
          <w:sz w:val="24"/>
          <w:szCs w:val="24"/>
        </w:rPr>
        <w:t>,</w:t>
      </w:r>
      <w:r w:rsidRPr="008B34AE">
        <w:rPr>
          <w:rFonts w:ascii="Times New Roman" w:hAnsi="Times New Roman" w:cs="Times New Roman"/>
          <w:sz w:val="24"/>
          <w:szCs w:val="24"/>
        </w:rPr>
        <w:t xml:space="preserve"> respectivamente.</w:t>
      </w:r>
    </w:p>
    <w:p w:rsidR="008B34AE" w:rsidRDefault="00F12336" w:rsidP="00F12336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AE">
        <w:rPr>
          <w:rFonts w:ascii="Times New Roman" w:hAnsi="Times New Roman" w:cs="Times New Roman"/>
          <w:sz w:val="24"/>
          <w:szCs w:val="24"/>
        </w:rPr>
        <w:t xml:space="preserve">Los precios de productos que manejan los locatarios </w:t>
      </w:r>
      <w:r w:rsidR="008B34AE">
        <w:rPr>
          <w:rFonts w:ascii="Times New Roman" w:hAnsi="Times New Roman" w:cs="Times New Roman"/>
          <w:sz w:val="24"/>
          <w:szCs w:val="24"/>
        </w:rPr>
        <w:t>tuvieron</w:t>
      </w:r>
      <w:r w:rsidRPr="008B34AE">
        <w:rPr>
          <w:rFonts w:ascii="Times New Roman" w:hAnsi="Times New Roman" w:cs="Times New Roman"/>
          <w:sz w:val="24"/>
          <w:szCs w:val="24"/>
        </w:rPr>
        <w:t xml:space="preserve"> u</w:t>
      </w:r>
      <w:r w:rsidR="001903B8">
        <w:rPr>
          <w:rFonts w:ascii="Times New Roman" w:hAnsi="Times New Roman" w:cs="Times New Roman"/>
          <w:sz w:val="24"/>
          <w:szCs w:val="24"/>
        </w:rPr>
        <w:t>na calificación promedio de 7.9 (</w:t>
      </w:r>
      <w:r w:rsidRPr="008B34AE">
        <w:rPr>
          <w:rFonts w:ascii="Times New Roman" w:hAnsi="Times New Roman" w:cs="Times New Roman"/>
          <w:sz w:val="24"/>
          <w:szCs w:val="24"/>
        </w:rPr>
        <w:t>la peor calificación fue 1</w:t>
      </w:r>
      <w:r w:rsidR="001903B8">
        <w:rPr>
          <w:rFonts w:ascii="Times New Roman" w:hAnsi="Times New Roman" w:cs="Times New Roman"/>
          <w:sz w:val="24"/>
          <w:szCs w:val="24"/>
        </w:rPr>
        <w:t>,</w:t>
      </w:r>
      <w:r w:rsidRPr="008B34AE">
        <w:rPr>
          <w:rFonts w:ascii="Times New Roman" w:hAnsi="Times New Roman" w:cs="Times New Roman"/>
          <w:sz w:val="24"/>
          <w:szCs w:val="24"/>
        </w:rPr>
        <w:t xml:space="preserve"> la mejor 10</w:t>
      </w:r>
      <w:r w:rsidR="001903B8">
        <w:rPr>
          <w:rFonts w:ascii="Times New Roman" w:hAnsi="Times New Roman" w:cs="Times New Roman"/>
          <w:sz w:val="24"/>
          <w:szCs w:val="24"/>
        </w:rPr>
        <w:t>)</w:t>
      </w:r>
      <w:r w:rsidRPr="008B34AE">
        <w:rPr>
          <w:rFonts w:ascii="Times New Roman" w:hAnsi="Times New Roman" w:cs="Times New Roman"/>
          <w:sz w:val="24"/>
          <w:szCs w:val="24"/>
        </w:rPr>
        <w:t xml:space="preserve">. </w:t>
      </w:r>
      <w:r w:rsidR="008B34AE">
        <w:rPr>
          <w:rFonts w:ascii="Times New Roman" w:hAnsi="Times New Roman" w:cs="Times New Roman"/>
          <w:sz w:val="24"/>
          <w:szCs w:val="24"/>
        </w:rPr>
        <w:t xml:space="preserve">Específicamente, </w:t>
      </w:r>
      <w:r w:rsidRPr="008B34AE">
        <w:rPr>
          <w:rFonts w:ascii="Times New Roman" w:hAnsi="Times New Roman" w:cs="Times New Roman"/>
          <w:sz w:val="24"/>
          <w:szCs w:val="24"/>
        </w:rPr>
        <w:t>63.8</w:t>
      </w:r>
      <w:r w:rsidR="0024653B">
        <w:rPr>
          <w:rFonts w:ascii="Times New Roman" w:hAnsi="Times New Roman" w:cs="Times New Roman"/>
          <w:sz w:val="24"/>
          <w:szCs w:val="24"/>
        </w:rPr>
        <w:t xml:space="preserve"> </w:t>
      </w:r>
      <w:r w:rsidRPr="008B34AE">
        <w:rPr>
          <w:rFonts w:ascii="Times New Roman" w:hAnsi="Times New Roman" w:cs="Times New Roman"/>
          <w:sz w:val="24"/>
          <w:szCs w:val="24"/>
        </w:rPr>
        <w:t>% asignó calificaciones de 0 a 8 puntos</w:t>
      </w:r>
      <w:r w:rsidR="008B34AE">
        <w:rPr>
          <w:rFonts w:ascii="Times New Roman" w:hAnsi="Times New Roman" w:cs="Times New Roman"/>
          <w:sz w:val="24"/>
          <w:szCs w:val="24"/>
        </w:rPr>
        <w:t>, mientras que</w:t>
      </w:r>
      <w:r w:rsidRPr="008B34AE">
        <w:rPr>
          <w:rFonts w:ascii="Times New Roman" w:hAnsi="Times New Roman" w:cs="Times New Roman"/>
          <w:sz w:val="24"/>
          <w:szCs w:val="24"/>
        </w:rPr>
        <w:t xml:space="preserve"> 36.2</w:t>
      </w:r>
      <w:r w:rsidR="0024653B">
        <w:rPr>
          <w:rFonts w:ascii="Times New Roman" w:hAnsi="Times New Roman" w:cs="Times New Roman"/>
          <w:sz w:val="24"/>
          <w:szCs w:val="24"/>
        </w:rPr>
        <w:t xml:space="preserve"> </w:t>
      </w:r>
      <w:r w:rsidRPr="008B34AE">
        <w:rPr>
          <w:rFonts w:ascii="Times New Roman" w:hAnsi="Times New Roman" w:cs="Times New Roman"/>
          <w:sz w:val="24"/>
          <w:szCs w:val="24"/>
        </w:rPr>
        <w:t xml:space="preserve">% </w:t>
      </w:r>
      <w:r w:rsidR="008B34AE">
        <w:rPr>
          <w:rFonts w:ascii="Times New Roman" w:hAnsi="Times New Roman" w:cs="Times New Roman"/>
          <w:sz w:val="24"/>
          <w:szCs w:val="24"/>
        </w:rPr>
        <w:t>dio calificaciones de 9 y 10. El precio, por tanto,</w:t>
      </w:r>
      <w:r w:rsidR="0024653B">
        <w:rPr>
          <w:rFonts w:ascii="Times New Roman" w:hAnsi="Times New Roman" w:cs="Times New Roman"/>
          <w:sz w:val="24"/>
          <w:szCs w:val="24"/>
        </w:rPr>
        <w:t xml:space="preserve"> representó</w:t>
      </w:r>
      <w:r w:rsidRPr="008B34AE">
        <w:rPr>
          <w:rFonts w:ascii="Times New Roman" w:hAnsi="Times New Roman" w:cs="Times New Roman"/>
          <w:sz w:val="24"/>
          <w:szCs w:val="24"/>
        </w:rPr>
        <w:t xml:space="preserve"> un factor de poca fiabilidad según la opinión de la mayoría de encuestados.</w:t>
      </w:r>
    </w:p>
    <w:p w:rsidR="00F12336" w:rsidRPr="008B34AE" w:rsidRDefault="00F12336" w:rsidP="00F12336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AE">
        <w:rPr>
          <w:rFonts w:ascii="Times New Roman" w:hAnsi="Times New Roman" w:cs="Times New Roman"/>
          <w:sz w:val="24"/>
          <w:szCs w:val="24"/>
        </w:rPr>
        <w:t>A las ventajas de comprar con locatarios de los mercados públicos</w:t>
      </w:r>
      <w:r w:rsidR="008B34AE">
        <w:rPr>
          <w:rFonts w:ascii="Times New Roman" w:hAnsi="Times New Roman" w:cs="Times New Roman"/>
          <w:sz w:val="24"/>
          <w:szCs w:val="24"/>
        </w:rPr>
        <w:t>,</w:t>
      </w:r>
      <w:r w:rsidRPr="008B34AE">
        <w:rPr>
          <w:rFonts w:ascii="Times New Roman" w:hAnsi="Times New Roman" w:cs="Times New Roman"/>
          <w:sz w:val="24"/>
          <w:szCs w:val="24"/>
        </w:rPr>
        <w:t xml:space="preserve"> los encuestados asignaron u</w:t>
      </w:r>
      <w:r w:rsidR="001903B8">
        <w:rPr>
          <w:rFonts w:ascii="Times New Roman" w:hAnsi="Times New Roman" w:cs="Times New Roman"/>
          <w:sz w:val="24"/>
          <w:szCs w:val="24"/>
        </w:rPr>
        <w:t>na calificación promedio de 8.1 (</w:t>
      </w:r>
      <w:r w:rsidRPr="008B34AE">
        <w:rPr>
          <w:rFonts w:ascii="Times New Roman" w:hAnsi="Times New Roman" w:cs="Times New Roman"/>
          <w:sz w:val="24"/>
          <w:szCs w:val="24"/>
        </w:rPr>
        <w:t>la peor calificación fue 3</w:t>
      </w:r>
      <w:r w:rsidR="001903B8">
        <w:rPr>
          <w:rFonts w:ascii="Times New Roman" w:hAnsi="Times New Roman" w:cs="Times New Roman"/>
          <w:sz w:val="24"/>
          <w:szCs w:val="24"/>
        </w:rPr>
        <w:t>,</w:t>
      </w:r>
      <w:r w:rsidRPr="008B34AE">
        <w:rPr>
          <w:rFonts w:ascii="Times New Roman" w:hAnsi="Times New Roman" w:cs="Times New Roman"/>
          <w:sz w:val="24"/>
          <w:szCs w:val="24"/>
        </w:rPr>
        <w:t xml:space="preserve"> la mejor 10</w:t>
      </w:r>
      <w:r w:rsidR="001903B8">
        <w:rPr>
          <w:rFonts w:ascii="Times New Roman" w:hAnsi="Times New Roman" w:cs="Times New Roman"/>
          <w:sz w:val="24"/>
          <w:szCs w:val="24"/>
        </w:rPr>
        <w:t>)</w:t>
      </w:r>
      <w:r w:rsidRPr="008B34AE">
        <w:rPr>
          <w:rFonts w:ascii="Times New Roman" w:hAnsi="Times New Roman" w:cs="Times New Roman"/>
          <w:sz w:val="24"/>
          <w:szCs w:val="24"/>
        </w:rPr>
        <w:t xml:space="preserve">. </w:t>
      </w:r>
      <w:r w:rsidR="008B34AE">
        <w:rPr>
          <w:rFonts w:ascii="Times New Roman" w:hAnsi="Times New Roman" w:cs="Times New Roman"/>
          <w:sz w:val="24"/>
          <w:szCs w:val="24"/>
        </w:rPr>
        <w:t xml:space="preserve">En concreto, </w:t>
      </w:r>
      <w:r w:rsidRPr="008B34AE">
        <w:rPr>
          <w:rFonts w:ascii="Times New Roman" w:hAnsi="Times New Roman" w:cs="Times New Roman"/>
          <w:sz w:val="24"/>
          <w:szCs w:val="24"/>
        </w:rPr>
        <w:t>63.1</w:t>
      </w:r>
      <w:r w:rsidR="0024653B">
        <w:rPr>
          <w:rFonts w:ascii="Times New Roman" w:hAnsi="Times New Roman" w:cs="Times New Roman"/>
          <w:sz w:val="24"/>
          <w:szCs w:val="24"/>
        </w:rPr>
        <w:t xml:space="preserve"> </w:t>
      </w:r>
      <w:r w:rsidRPr="008B34AE">
        <w:rPr>
          <w:rFonts w:ascii="Times New Roman" w:hAnsi="Times New Roman" w:cs="Times New Roman"/>
          <w:sz w:val="24"/>
          <w:szCs w:val="24"/>
        </w:rPr>
        <w:t xml:space="preserve">% </w:t>
      </w:r>
      <w:r w:rsidR="008B34AE">
        <w:rPr>
          <w:rFonts w:ascii="Times New Roman" w:hAnsi="Times New Roman" w:cs="Times New Roman"/>
          <w:sz w:val="24"/>
          <w:szCs w:val="24"/>
        </w:rPr>
        <w:t>asignó</w:t>
      </w:r>
      <w:r w:rsidRPr="008B34AE">
        <w:rPr>
          <w:rFonts w:ascii="Times New Roman" w:hAnsi="Times New Roman" w:cs="Times New Roman"/>
          <w:sz w:val="24"/>
          <w:szCs w:val="24"/>
        </w:rPr>
        <w:t xml:space="preserve"> calificaciones de 0 a 8 puntos</w:t>
      </w:r>
      <w:r w:rsidR="008B34AE">
        <w:rPr>
          <w:rFonts w:ascii="Times New Roman" w:hAnsi="Times New Roman" w:cs="Times New Roman"/>
          <w:sz w:val="24"/>
          <w:szCs w:val="24"/>
        </w:rPr>
        <w:t xml:space="preserve">, mientras que </w:t>
      </w:r>
      <w:r w:rsidRPr="008B34AE">
        <w:rPr>
          <w:rFonts w:ascii="Times New Roman" w:hAnsi="Times New Roman" w:cs="Times New Roman"/>
          <w:sz w:val="24"/>
          <w:szCs w:val="24"/>
        </w:rPr>
        <w:t>36.9</w:t>
      </w:r>
      <w:r w:rsidR="0024653B">
        <w:rPr>
          <w:rFonts w:ascii="Times New Roman" w:hAnsi="Times New Roman" w:cs="Times New Roman"/>
          <w:sz w:val="24"/>
          <w:szCs w:val="24"/>
        </w:rPr>
        <w:t xml:space="preserve"> </w:t>
      </w:r>
      <w:r w:rsidRPr="008B34AE">
        <w:rPr>
          <w:rFonts w:ascii="Times New Roman" w:hAnsi="Times New Roman" w:cs="Times New Roman"/>
          <w:sz w:val="24"/>
          <w:szCs w:val="24"/>
        </w:rPr>
        <w:t xml:space="preserve">% </w:t>
      </w:r>
      <w:r w:rsidR="008B34AE">
        <w:rPr>
          <w:rFonts w:ascii="Times New Roman" w:hAnsi="Times New Roman" w:cs="Times New Roman"/>
          <w:sz w:val="24"/>
          <w:szCs w:val="24"/>
        </w:rPr>
        <w:t xml:space="preserve">aportó </w:t>
      </w:r>
      <w:r w:rsidRPr="008B34AE">
        <w:rPr>
          <w:rFonts w:ascii="Times New Roman" w:hAnsi="Times New Roman" w:cs="Times New Roman"/>
          <w:sz w:val="24"/>
          <w:szCs w:val="24"/>
        </w:rPr>
        <w:t>califi</w:t>
      </w:r>
      <w:r w:rsidR="008B34AE">
        <w:rPr>
          <w:rFonts w:ascii="Times New Roman" w:hAnsi="Times New Roman" w:cs="Times New Roman"/>
          <w:sz w:val="24"/>
          <w:szCs w:val="24"/>
        </w:rPr>
        <w:t xml:space="preserve">caciones de 9 y 10. En otras palabras, </w:t>
      </w:r>
      <w:r w:rsidRPr="008B34AE">
        <w:rPr>
          <w:rFonts w:ascii="Times New Roman" w:hAnsi="Times New Roman" w:cs="Times New Roman"/>
          <w:sz w:val="24"/>
          <w:szCs w:val="24"/>
        </w:rPr>
        <w:t>comprar con los locatarios no es una ventaja</w:t>
      </w:r>
      <w:r w:rsidR="008B34AE">
        <w:rPr>
          <w:rFonts w:ascii="Times New Roman" w:hAnsi="Times New Roman" w:cs="Times New Roman"/>
          <w:sz w:val="24"/>
          <w:szCs w:val="24"/>
        </w:rPr>
        <w:t>, por lo que se puede afirmar que este es</w:t>
      </w:r>
      <w:r w:rsidRPr="008B34AE">
        <w:rPr>
          <w:rFonts w:ascii="Times New Roman" w:hAnsi="Times New Roman" w:cs="Times New Roman"/>
          <w:sz w:val="24"/>
          <w:szCs w:val="24"/>
        </w:rPr>
        <w:t xml:space="preserve"> otro factor de poca fiabilidad para</w:t>
      </w:r>
      <w:r w:rsidR="008B34AE">
        <w:rPr>
          <w:rFonts w:ascii="Times New Roman" w:hAnsi="Times New Roman" w:cs="Times New Roman"/>
          <w:sz w:val="24"/>
          <w:szCs w:val="24"/>
        </w:rPr>
        <w:t xml:space="preserve"> la mayoría de los encuestados.</w:t>
      </w:r>
    </w:p>
    <w:p w:rsidR="00F12336" w:rsidRPr="00F12336" w:rsidRDefault="00F12336" w:rsidP="00F123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336" w:rsidRPr="00F12336" w:rsidRDefault="000C6AB8" w:rsidP="008B34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B34AE">
        <w:rPr>
          <w:rFonts w:ascii="Times New Roman" w:hAnsi="Times New Roman" w:cs="Times New Roman"/>
          <w:sz w:val="24"/>
          <w:szCs w:val="24"/>
        </w:rPr>
        <w:t xml:space="preserve">n cuanto a </w:t>
      </w:r>
      <w:r w:rsidR="00F12336" w:rsidRPr="00F12336">
        <w:rPr>
          <w:rFonts w:ascii="Times New Roman" w:hAnsi="Times New Roman" w:cs="Times New Roman"/>
          <w:sz w:val="24"/>
          <w:szCs w:val="24"/>
        </w:rPr>
        <w:t>la capacidad de respuesta, se preguntó a los encuestados por la rapidez y la acti</w:t>
      </w:r>
      <w:r w:rsidR="008B34AE">
        <w:rPr>
          <w:rFonts w:ascii="Times New Roman" w:hAnsi="Times New Roman" w:cs="Times New Roman"/>
          <w:sz w:val="24"/>
          <w:szCs w:val="24"/>
        </w:rPr>
        <w:t xml:space="preserve">tud servicial de los locatarios. </w:t>
      </w:r>
      <w:r w:rsidR="001903B8">
        <w:rPr>
          <w:rFonts w:ascii="Times New Roman" w:hAnsi="Times New Roman" w:cs="Times New Roman"/>
          <w:sz w:val="24"/>
          <w:szCs w:val="24"/>
        </w:rPr>
        <w:t>Los resultados fueron lo</w:t>
      </w:r>
      <w:r w:rsidR="008B34AE">
        <w:rPr>
          <w:rFonts w:ascii="Times New Roman" w:hAnsi="Times New Roman" w:cs="Times New Roman"/>
          <w:sz w:val="24"/>
          <w:szCs w:val="24"/>
        </w:rPr>
        <w:t>s siguientes:</w:t>
      </w:r>
    </w:p>
    <w:p w:rsidR="001903B8" w:rsidRDefault="008B34AE" w:rsidP="00F12336">
      <w:pPr>
        <w:pStyle w:val="Prrafodelista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12336" w:rsidRPr="008B34AE">
        <w:rPr>
          <w:rFonts w:ascii="Times New Roman" w:hAnsi="Times New Roman" w:cs="Times New Roman"/>
          <w:sz w:val="24"/>
          <w:szCs w:val="24"/>
        </w:rPr>
        <w:t xml:space="preserve">a calificación promedio que asignaron los encuestados </w:t>
      </w:r>
      <w:r>
        <w:rPr>
          <w:rFonts w:ascii="Times New Roman" w:hAnsi="Times New Roman" w:cs="Times New Roman"/>
          <w:sz w:val="24"/>
          <w:szCs w:val="24"/>
        </w:rPr>
        <w:t xml:space="preserve">en relación con </w:t>
      </w:r>
      <w:r w:rsidRPr="008B34AE">
        <w:rPr>
          <w:rFonts w:ascii="Times New Roman" w:hAnsi="Times New Roman" w:cs="Times New Roman"/>
          <w:sz w:val="24"/>
          <w:szCs w:val="24"/>
        </w:rPr>
        <w:t xml:space="preserve">la rapidez </w:t>
      </w:r>
      <w:r w:rsidR="00015DCB">
        <w:rPr>
          <w:rFonts w:ascii="Times New Roman" w:hAnsi="Times New Roman" w:cs="Times New Roman"/>
          <w:sz w:val="24"/>
          <w:szCs w:val="24"/>
        </w:rPr>
        <w:t>fue de 8.3</w:t>
      </w:r>
      <w:r w:rsidR="0024653B">
        <w:rPr>
          <w:rFonts w:ascii="Times New Roman" w:hAnsi="Times New Roman" w:cs="Times New Roman"/>
          <w:sz w:val="24"/>
          <w:szCs w:val="24"/>
        </w:rPr>
        <w:t xml:space="preserve"> </w:t>
      </w:r>
      <w:r w:rsidR="00015DCB">
        <w:rPr>
          <w:rFonts w:ascii="Times New Roman" w:hAnsi="Times New Roman" w:cs="Times New Roman"/>
          <w:sz w:val="24"/>
          <w:szCs w:val="24"/>
        </w:rPr>
        <w:t>(</w:t>
      </w:r>
      <w:r w:rsidR="00F12336" w:rsidRPr="008B34AE">
        <w:rPr>
          <w:rFonts w:ascii="Times New Roman" w:hAnsi="Times New Roman" w:cs="Times New Roman"/>
          <w:sz w:val="24"/>
          <w:szCs w:val="24"/>
        </w:rPr>
        <w:t>la peor calificación fue 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12336" w:rsidRPr="008B34AE">
        <w:rPr>
          <w:rFonts w:ascii="Times New Roman" w:hAnsi="Times New Roman" w:cs="Times New Roman"/>
          <w:sz w:val="24"/>
          <w:szCs w:val="24"/>
        </w:rPr>
        <w:t>la mejor 10</w:t>
      </w:r>
      <w:r w:rsidR="00015DCB">
        <w:rPr>
          <w:rFonts w:ascii="Times New Roman" w:hAnsi="Times New Roman" w:cs="Times New Roman"/>
          <w:sz w:val="24"/>
          <w:szCs w:val="24"/>
        </w:rPr>
        <w:t>)</w:t>
      </w:r>
      <w:r w:rsidR="00F12336" w:rsidRPr="008B34AE">
        <w:rPr>
          <w:rFonts w:ascii="Times New Roman" w:hAnsi="Times New Roman" w:cs="Times New Roman"/>
          <w:sz w:val="24"/>
          <w:szCs w:val="24"/>
        </w:rPr>
        <w:t xml:space="preserve">. </w:t>
      </w:r>
      <w:r w:rsidR="001903B8">
        <w:rPr>
          <w:rFonts w:ascii="Times New Roman" w:hAnsi="Times New Roman" w:cs="Times New Roman"/>
          <w:sz w:val="24"/>
          <w:szCs w:val="24"/>
        </w:rPr>
        <w:t xml:space="preserve">Específicamente, </w:t>
      </w:r>
      <w:r w:rsidR="00F12336" w:rsidRPr="008B34AE">
        <w:rPr>
          <w:rFonts w:ascii="Times New Roman" w:hAnsi="Times New Roman" w:cs="Times New Roman"/>
          <w:sz w:val="24"/>
          <w:szCs w:val="24"/>
        </w:rPr>
        <w:t>56.9</w:t>
      </w:r>
      <w:r w:rsidR="0024653B">
        <w:rPr>
          <w:rFonts w:ascii="Times New Roman" w:hAnsi="Times New Roman" w:cs="Times New Roman"/>
          <w:sz w:val="24"/>
          <w:szCs w:val="24"/>
        </w:rPr>
        <w:t xml:space="preserve"> </w:t>
      </w:r>
      <w:r w:rsidR="00F12336" w:rsidRPr="008B34AE">
        <w:rPr>
          <w:rFonts w:ascii="Times New Roman" w:hAnsi="Times New Roman" w:cs="Times New Roman"/>
          <w:sz w:val="24"/>
          <w:szCs w:val="24"/>
        </w:rPr>
        <w:t xml:space="preserve">% de los </w:t>
      </w:r>
      <w:r w:rsidR="001903B8">
        <w:rPr>
          <w:rFonts w:ascii="Times New Roman" w:hAnsi="Times New Roman" w:cs="Times New Roman"/>
          <w:sz w:val="24"/>
          <w:szCs w:val="24"/>
        </w:rPr>
        <w:t>encuestados asignó</w:t>
      </w:r>
      <w:r w:rsidR="00F12336" w:rsidRPr="008B34AE">
        <w:rPr>
          <w:rFonts w:ascii="Times New Roman" w:hAnsi="Times New Roman" w:cs="Times New Roman"/>
          <w:sz w:val="24"/>
          <w:szCs w:val="24"/>
        </w:rPr>
        <w:t xml:space="preserve"> calificaciones de 0 a 8 puntos</w:t>
      </w:r>
      <w:r w:rsidR="001903B8">
        <w:rPr>
          <w:rFonts w:ascii="Times New Roman" w:hAnsi="Times New Roman" w:cs="Times New Roman"/>
          <w:sz w:val="24"/>
          <w:szCs w:val="24"/>
        </w:rPr>
        <w:t>,</w:t>
      </w:r>
      <w:r w:rsidR="00F12336" w:rsidRPr="008B34AE">
        <w:rPr>
          <w:rFonts w:ascii="Times New Roman" w:hAnsi="Times New Roman" w:cs="Times New Roman"/>
          <w:sz w:val="24"/>
          <w:szCs w:val="24"/>
        </w:rPr>
        <w:t xml:space="preserve"> y 43.1</w:t>
      </w:r>
      <w:r w:rsidR="0024653B">
        <w:rPr>
          <w:rFonts w:ascii="Times New Roman" w:hAnsi="Times New Roman" w:cs="Times New Roman"/>
          <w:sz w:val="24"/>
          <w:szCs w:val="24"/>
        </w:rPr>
        <w:t xml:space="preserve"> </w:t>
      </w:r>
      <w:r w:rsidR="00F12336" w:rsidRPr="008B34AE">
        <w:rPr>
          <w:rFonts w:ascii="Times New Roman" w:hAnsi="Times New Roman" w:cs="Times New Roman"/>
          <w:sz w:val="24"/>
          <w:szCs w:val="24"/>
        </w:rPr>
        <w:t xml:space="preserve">% </w:t>
      </w:r>
      <w:r w:rsidR="001903B8">
        <w:rPr>
          <w:rFonts w:ascii="Times New Roman" w:hAnsi="Times New Roman" w:cs="Times New Roman"/>
          <w:sz w:val="24"/>
          <w:szCs w:val="24"/>
        </w:rPr>
        <w:t>dio</w:t>
      </w:r>
      <w:r w:rsidR="00F12336" w:rsidRPr="008B34AE">
        <w:rPr>
          <w:rFonts w:ascii="Times New Roman" w:hAnsi="Times New Roman" w:cs="Times New Roman"/>
          <w:sz w:val="24"/>
          <w:szCs w:val="24"/>
        </w:rPr>
        <w:t xml:space="preserve"> calificaciones de 9 y 10. </w:t>
      </w:r>
    </w:p>
    <w:p w:rsidR="00F12336" w:rsidRPr="001903B8" w:rsidRDefault="0074745D" w:rsidP="00F12336">
      <w:pPr>
        <w:pStyle w:val="Prrafodelista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lo referente a</w:t>
      </w:r>
      <w:r w:rsidR="00F12336" w:rsidRPr="001903B8">
        <w:rPr>
          <w:rFonts w:ascii="Times New Roman" w:hAnsi="Times New Roman" w:cs="Times New Roman"/>
          <w:sz w:val="24"/>
          <w:szCs w:val="24"/>
        </w:rPr>
        <w:t xml:space="preserve"> la actitud servicial</w:t>
      </w:r>
      <w:r w:rsidR="001903B8">
        <w:rPr>
          <w:rFonts w:ascii="Times New Roman" w:hAnsi="Times New Roman" w:cs="Times New Roman"/>
          <w:sz w:val="24"/>
          <w:szCs w:val="24"/>
        </w:rPr>
        <w:t>,</w:t>
      </w:r>
      <w:r w:rsidR="00F12336" w:rsidRPr="001903B8">
        <w:rPr>
          <w:rFonts w:ascii="Times New Roman" w:hAnsi="Times New Roman" w:cs="Times New Roman"/>
          <w:sz w:val="24"/>
          <w:szCs w:val="24"/>
        </w:rPr>
        <w:t xml:space="preserve"> la calificación promedio fue </w:t>
      </w:r>
      <w:r w:rsidR="001903B8">
        <w:rPr>
          <w:rFonts w:ascii="Times New Roman" w:hAnsi="Times New Roman" w:cs="Times New Roman"/>
          <w:sz w:val="24"/>
          <w:szCs w:val="24"/>
        </w:rPr>
        <w:t>8.1</w:t>
      </w:r>
      <w:r w:rsidR="00015DCB">
        <w:rPr>
          <w:rFonts w:ascii="Times New Roman" w:hAnsi="Times New Roman" w:cs="Times New Roman"/>
          <w:sz w:val="24"/>
          <w:szCs w:val="24"/>
        </w:rPr>
        <w:t xml:space="preserve"> (</w:t>
      </w:r>
      <w:r w:rsidR="00F12336" w:rsidRPr="001903B8">
        <w:rPr>
          <w:rFonts w:ascii="Times New Roman" w:hAnsi="Times New Roman" w:cs="Times New Roman"/>
          <w:sz w:val="24"/>
          <w:szCs w:val="24"/>
        </w:rPr>
        <w:t>la peor calificación fue 1</w:t>
      </w:r>
      <w:r w:rsidR="00015DCB">
        <w:rPr>
          <w:rFonts w:ascii="Times New Roman" w:hAnsi="Times New Roman" w:cs="Times New Roman"/>
          <w:sz w:val="24"/>
          <w:szCs w:val="24"/>
        </w:rPr>
        <w:t>,</w:t>
      </w:r>
      <w:r w:rsidR="00F12336" w:rsidRPr="001903B8">
        <w:rPr>
          <w:rFonts w:ascii="Times New Roman" w:hAnsi="Times New Roman" w:cs="Times New Roman"/>
          <w:sz w:val="24"/>
          <w:szCs w:val="24"/>
        </w:rPr>
        <w:t xml:space="preserve"> la mejor 10</w:t>
      </w:r>
      <w:r w:rsidR="00015DCB">
        <w:rPr>
          <w:rFonts w:ascii="Times New Roman" w:hAnsi="Times New Roman" w:cs="Times New Roman"/>
          <w:sz w:val="24"/>
          <w:szCs w:val="24"/>
        </w:rPr>
        <w:t>)</w:t>
      </w:r>
      <w:r w:rsidR="00F12336" w:rsidRPr="001903B8">
        <w:rPr>
          <w:rFonts w:ascii="Times New Roman" w:hAnsi="Times New Roman" w:cs="Times New Roman"/>
          <w:sz w:val="24"/>
          <w:szCs w:val="24"/>
        </w:rPr>
        <w:t xml:space="preserve">. </w:t>
      </w:r>
      <w:r w:rsidR="001903B8">
        <w:rPr>
          <w:rFonts w:ascii="Times New Roman" w:hAnsi="Times New Roman" w:cs="Times New Roman"/>
          <w:sz w:val="24"/>
          <w:szCs w:val="24"/>
        </w:rPr>
        <w:t xml:space="preserve">En concreto, </w:t>
      </w:r>
      <w:r w:rsidR="00F12336" w:rsidRPr="001903B8">
        <w:rPr>
          <w:rFonts w:ascii="Times New Roman" w:hAnsi="Times New Roman" w:cs="Times New Roman"/>
          <w:sz w:val="24"/>
          <w:szCs w:val="24"/>
        </w:rPr>
        <w:t>58.8</w:t>
      </w:r>
      <w:r w:rsidR="001903B8">
        <w:rPr>
          <w:rFonts w:ascii="Times New Roman" w:hAnsi="Times New Roman" w:cs="Times New Roman"/>
          <w:sz w:val="24"/>
          <w:szCs w:val="24"/>
        </w:rPr>
        <w:t xml:space="preserve"> % de los encuestados asignó</w:t>
      </w:r>
      <w:r w:rsidR="00F12336" w:rsidRPr="001903B8">
        <w:rPr>
          <w:rFonts w:ascii="Times New Roman" w:hAnsi="Times New Roman" w:cs="Times New Roman"/>
          <w:sz w:val="24"/>
          <w:szCs w:val="24"/>
        </w:rPr>
        <w:t xml:space="preserve"> calificaciones de 0 a 8 puntos</w:t>
      </w:r>
      <w:r w:rsidR="001903B8">
        <w:rPr>
          <w:rFonts w:ascii="Times New Roman" w:hAnsi="Times New Roman" w:cs="Times New Roman"/>
          <w:sz w:val="24"/>
          <w:szCs w:val="24"/>
        </w:rPr>
        <w:t>,</w:t>
      </w:r>
      <w:r w:rsidR="00F12336" w:rsidRPr="001903B8">
        <w:rPr>
          <w:rFonts w:ascii="Times New Roman" w:hAnsi="Times New Roman" w:cs="Times New Roman"/>
          <w:sz w:val="24"/>
          <w:szCs w:val="24"/>
        </w:rPr>
        <w:t xml:space="preserve"> y 41.2</w:t>
      </w:r>
      <w:r w:rsidR="0024653B">
        <w:rPr>
          <w:rFonts w:ascii="Times New Roman" w:hAnsi="Times New Roman" w:cs="Times New Roman"/>
          <w:sz w:val="24"/>
          <w:szCs w:val="24"/>
        </w:rPr>
        <w:t xml:space="preserve"> </w:t>
      </w:r>
      <w:r w:rsidR="00F12336" w:rsidRPr="001903B8">
        <w:rPr>
          <w:rFonts w:ascii="Times New Roman" w:hAnsi="Times New Roman" w:cs="Times New Roman"/>
          <w:sz w:val="24"/>
          <w:szCs w:val="24"/>
        </w:rPr>
        <w:t xml:space="preserve">% </w:t>
      </w:r>
      <w:r w:rsidR="001903B8">
        <w:rPr>
          <w:rFonts w:ascii="Times New Roman" w:hAnsi="Times New Roman" w:cs="Times New Roman"/>
          <w:sz w:val="24"/>
          <w:szCs w:val="24"/>
        </w:rPr>
        <w:t xml:space="preserve">dio calificaciones de 9 y 10. Esto quiere </w:t>
      </w:r>
      <w:r w:rsidR="001903B8">
        <w:rPr>
          <w:rFonts w:ascii="Times New Roman" w:hAnsi="Times New Roman" w:cs="Times New Roman"/>
          <w:sz w:val="24"/>
          <w:szCs w:val="24"/>
        </w:rPr>
        <w:lastRenderedPageBreak/>
        <w:t xml:space="preserve">decir que </w:t>
      </w:r>
      <w:r w:rsidR="00F12336" w:rsidRPr="001903B8">
        <w:rPr>
          <w:rFonts w:ascii="Times New Roman" w:hAnsi="Times New Roman" w:cs="Times New Roman"/>
          <w:sz w:val="24"/>
          <w:szCs w:val="24"/>
        </w:rPr>
        <w:t xml:space="preserve">la actitud servicial </w:t>
      </w:r>
      <w:r w:rsidR="0024653B">
        <w:rPr>
          <w:rFonts w:ascii="Times New Roman" w:hAnsi="Times New Roman" w:cs="Times New Roman"/>
          <w:sz w:val="24"/>
          <w:szCs w:val="24"/>
        </w:rPr>
        <w:t>fue</w:t>
      </w:r>
      <w:r w:rsidR="001903B8">
        <w:rPr>
          <w:rFonts w:ascii="Times New Roman" w:hAnsi="Times New Roman" w:cs="Times New Roman"/>
          <w:sz w:val="24"/>
          <w:szCs w:val="24"/>
        </w:rPr>
        <w:t xml:space="preserve"> un </w:t>
      </w:r>
      <w:r w:rsidR="00F12336" w:rsidRPr="001903B8">
        <w:rPr>
          <w:rFonts w:ascii="Times New Roman" w:hAnsi="Times New Roman" w:cs="Times New Roman"/>
          <w:sz w:val="24"/>
          <w:szCs w:val="24"/>
        </w:rPr>
        <w:t xml:space="preserve">factor </w:t>
      </w:r>
      <w:r w:rsidR="001903B8">
        <w:rPr>
          <w:rFonts w:ascii="Times New Roman" w:hAnsi="Times New Roman" w:cs="Times New Roman"/>
          <w:sz w:val="24"/>
          <w:szCs w:val="24"/>
        </w:rPr>
        <w:t>determinante para perjudicar o beneficiar la percepción de los encuestados.</w:t>
      </w:r>
    </w:p>
    <w:p w:rsidR="00F12336" w:rsidRPr="00F12336" w:rsidRDefault="00F12336" w:rsidP="00F123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336" w:rsidRPr="00F12336" w:rsidRDefault="00F12336" w:rsidP="00B361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336">
        <w:rPr>
          <w:rFonts w:ascii="Times New Roman" w:hAnsi="Times New Roman" w:cs="Times New Roman"/>
          <w:sz w:val="24"/>
          <w:szCs w:val="24"/>
        </w:rPr>
        <w:t xml:space="preserve">En el </w:t>
      </w:r>
      <w:r w:rsidR="00B36172">
        <w:rPr>
          <w:rFonts w:ascii="Times New Roman" w:hAnsi="Times New Roman" w:cs="Times New Roman"/>
          <w:sz w:val="24"/>
          <w:szCs w:val="24"/>
        </w:rPr>
        <w:t>cuanto a la</w:t>
      </w:r>
      <w:r w:rsidRPr="00F12336">
        <w:rPr>
          <w:rFonts w:ascii="Times New Roman" w:hAnsi="Times New Roman" w:cs="Times New Roman"/>
          <w:sz w:val="24"/>
          <w:szCs w:val="24"/>
        </w:rPr>
        <w:t xml:space="preserve"> seguridad</w:t>
      </w:r>
      <w:r w:rsidR="001903B8">
        <w:rPr>
          <w:rFonts w:ascii="Times New Roman" w:hAnsi="Times New Roman" w:cs="Times New Roman"/>
          <w:sz w:val="24"/>
          <w:szCs w:val="24"/>
        </w:rPr>
        <w:t>,</w:t>
      </w:r>
      <w:r w:rsidRPr="00F12336">
        <w:rPr>
          <w:rFonts w:ascii="Times New Roman" w:hAnsi="Times New Roman" w:cs="Times New Roman"/>
          <w:sz w:val="24"/>
          <w:szCs w:val="24"/>
        </w:rPr>
        <w:t xml:space="preserve"> los encuestados evaluaron la confianza que tienen en los locatarios y sus condiciones de higiene: </w:t>
      </w:r>
    </w:p>
    <w:p w:rsidR="00015DCB" w:rsidRDefault="00F12336" w:rsidP="00F12336">
      <w:pPr>
        <w:pStyle w:val="Prrafodelista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3B8">
        <w:rPr>
          <w:rFonts w:ascii="Times New Roman" w:hAnsi="Times New Roman" w:cs="Times New Roman"/>
          <w:sz w:val="24"/>
          <w:szCs w:val="24"/>
        </w:rPr>
        <w:t xml:space="preserve">La calificación promedio </w:t>
      </w:r>
      <w:r w:rsidR="001903B8">
        <w:rPr>
          <w:rFonts w:ascii="Times New Roman" w:hAnsi="Times New Roman" w:cs="Times New Roman"/>
          <w:sz w:val="24"/>
          <w:szCs w:val="24"/>
        </w:rPr>
        <w:t xml:space="preserve">en relación con </w:t>
      </w:r>
      <w:r w:rsidRPr="001903B8">
        <w:rPr>
          <w:rFonts w:ascii="Times New Roman" w:hAnsi="Times New Roman" w:cs="Times New Roman"/>
          <w:sz w:val="24"/>
          <w:szCs w:val="24"/>
        </w:rPr>
        <w:t xml:space="preserve">la confianza para hacer compras con los locatarios </w:t>
      </w:r>
      <w:r w:rsidR="001903B8">
        <w:rPr>
          <w:rFonts w:ascii="Times New Roman" w:hAnsi="Times New Roman" w:cs="Times New Roman"/>
          <w:sz w:val="24"/>
          <w:szCs w:val="24"/>
        </w:rPr>
        <w:t>fue de 7.4</w:t>
      </w:r>
      <w:r w:rsidR="0024653B">
        <w:rPr>
          <w:rFonts w:ascii="Times New Roman" w:hAnsi="Times New Roman" w:cs="Times New Roman"/>
          <w:sz w:val="24"/>
          <w:szCs w:val="24"/>
        </w:rPr>
        <w:t xml:space="preserve"> </w:t>
      </w:r>
      <w:r w:rsidR="001903B8">
        <w:rPr>
          <w:rFonts w:ascii="Times New Roman" w:hAnsi="Times New Roman" w:cs="Times New Roman"/>
          <w:sz w:val="24"/>
          <w:szCs w:val="24"/>
        </w:rPr>
        <w:t>(</w:t>
      </w:r>
      <w:r w:rsidRPr="001903B8">
        <w:rPr>
          <w:rFonts w:ascii="Times New Roman" w:hAnsi="Times New Roman" w:cs="Times New Roman"/>
          <w:sz w:val="24"/>
          <w:szCs w:val="24"/>
        </w:rPr>
        <w:t>la peor calificación fue 0</w:t>
      </w:r>
      <w:r w:rsidR="00015DCB">
        <w:rPr>
          <w:rFonts w:ascii="Times New Roman" w:hAnsi="Times New Roman" w:cs="Times New Roman"/>
          <w:sz w:val="24"/>
          <w:szCs w:val="24"/>
        </w:rPr>
        <w:t>,</w:t>
      </w:r>
      <w:r w:rsidRPr="001903B8">
        <w:rPr>
          <w:rFonts w:ascii="Times New Roman" w:hAnsi="Times New Roman" w:cs="Times New Roman"/>
          <w:sz w:val="24"/>
          <w:szCs w:val="24"/>
        </w:rPr>
        <w:t xml:space="preserve"> la mejor 10</w:t>
      </w:r>
      <w:r w:rsidR="00015DCB">
        <w:rPr>
          <w:rFonts w:ascii="Times New Roman" w:hAnsi="Times New Roman" w:cs="Times New Roman"/>
          <w:sz w:val="24"/>
          <w:szCs w:val="24"/>
        </w:rPr>
        <w:t>)</w:t>
      </w:r>
      <w:r w:rsidRPr="001903B8">
        <w:rPr>
          <w:rFonts w:ascii="Times New Roman" w:hAnsi="Times New Roman" w:cs="Times New Roman"/>
          <w:sz w:val="24"/>
          <w:szCs w:val="24"/>
        </w:rPr>
        <w:t xml:space="preserve">. </w:t>
      </w:r>
      <w:r w:rsidR="00015DCB">
        <w:rPr>
          <w:rFonts w:ascii="Times New Roman" w:hAnsi="Times New Roman" w:cs="Times New Roman"/>
          <w:sz w:val="24"/>
          <w:szCs w:val="24"/>
        </w:rPr>
        <w:t xml:space="preserve">De hecho, </w:t>
      </w:r>
      <w:r w:rsidRPr="001903B8">
        <w:rPr>
          <w:rFonts w:ascii="Times New Roman" w:hAnsi="Times New Roman" w:cs="Times New Roman"/>
          <w:sz w:val="24"/>
          <w:szCs w:val="24"/>
        </w:rPr>
        <w:t>76.8</w:t>
      </w:r>
      <w:r w:rsidR="0024653B">
        <w:rPr>
          <w:rFonts w:ascii="Times New Roman" w:hAnsi="Times New Roman" w:cs="Times New Roman"/>
          <w:sz w:val="24"/>
          <w:szCs w:val="24"/>
        </w:rPr>
        <w:t xml:space="preserve"> </w:t>
      </w:r>
      <w:r w:rsidRPr="001903B8">
        <w:rPr>
          <w:rFonts w:ascii="Times New Roman" w:hAnsi="Times New Roman" w:cs="Times New Roman"/>
          <w:sz w:val="24"/>
          <w:szCs w:val="24"/>
        </w:rPr>
        <w:t>% de los encuestados asignó calificaciones de 0 a 8 puntos</w:t>
      </w:r>
      <w:r w:rsidR="00015DCB">
        <w:rPr>
          <w:rFonts w:ascii="Times New Roman" w:hAnsi="Times New Roman" w:cs="Times New Roman"/>
          <w:sz w:val="24"/>
          <w:szCs w:val="24"/>
        </w:rPr>
        <w:t xml:space="preserve">, mientras que </w:t>
      </w:r>
      <w:r w:rsidRPr="001903B8">
        <w:rPr>
          <w:rFonts w:ascii="Times New Roman" w:hAnsi="Times New Roman" w:cs="Times New Roman"/>
          <w:sz w:val="24"/>
          <w:szCs w:val="24"/>
        </w:rPr>
        <w:t>23.2</w:t>
      </w:r>
      <w:r w:rsidR="0024653B">
        <w:rPr>
          <w:rFonts w:ascii="Times New Roman" w:hAnsi="Times New Roman" w:cs="Times New Roman"/>
          <w:sz w:val="24"/>
          <w:szCs w:val="24"/>
        </w:rPr>
        <w:t xml:space="preserve"> </w:t>
      </w:r>
      <w:r w:rsidRPr="001903B8">
        <w:rPr>
          <w:rFonts w:ascii="Times New Roman" w:hAnsi="Times New Roman" w:cs="Times New Roman"/>
          <w:sz w:val="24"/>
          <w:szCs w:val="24"/>
        </w:rPr>
        <w:t xml:space="preserve">% </w:t>
      </w:r>
      <w:r w:rsidR="00015DCB">
        <w:rPr>
          <w:rFonts w:ascii="Times New Roman" w:hAnsi="Times New Roman" w:cs="Times New Roman"/>
          <w:sz w:val="24"/>
          <w:szCs w:val="24"/>
        </w:rPr>
        <w:t>aportó calificaciones de 9 y 10. En otras palabras,</w:t>
      </w:r>
      <w:r w:rsidRPr="001903B8">
        <w:rPr>
          <w:rFonts w:ascii="Times New Roman" w:hAnsi="Times New Roman" w:cs="Times New Roman"/>
          <w:sz w:val="24"/>
          <w:szCs w:val="24"/>
        </w:rPr>
        <w:t xml:space="preserve"> solo 1 de cada 4 encuestados </w:t>
      </w:r>
      <w:r w:rsidR="0024653B">
        <w:rPr>
          <w:rFonts w:ascii="Times New Roman" w:hAnsi="Times New Roman" w:cs="Times New Roman"/>
          <w:sz w:val="24"/>
          <w:szCs w:val="24"/>
        </w:rPr>
        <w:t>tuvo</w:t>
      </w:r>
      <w:r w:rsidR="00015DCB">
        <w:rPr>
          <w:rFonts w:ascii="Times New Roman" w:hAnsi="Times New Roman" w:cs="Times New Roman"/>
          <w:sz w:val="24"/>
          <w:szCs w:val="24"/>
        </w:rPr>
        <w:t xml:space="preserve"> buena o excelente confianza en</w:t>
      </w:r>
      <w:r w:rsidRPr="001903B8">
        <w:rPr>
          <w:rFonts w:ascii="Times New Roman" w:hAnsi="Times New Roman" w:cs="Times New Roman"/>
          <w:sz w:val="24"/>
          <w:szCs w:val="24"/>
        </w:rPr>
        <w:t xml:space="preserve"> los locatarios que frecuenta.</w:t>
      </w:r>
    </w:p>
    <w:p w:rsidR="00F12336" w:rsidRPr="00015DCB" w:rsidRDefault="00015DCB" w:rsidP="00F12336">
      <w:pPr>
        <w:pStyle w:val="Prrafodelista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015DCB">
        <w:rPr>
          <w:rFonts w:ascii="Times New Roman" w:hAnsi="Times New Roman" w:cs="Times New Roman"/>
          <w:sz w:val="24"/>
          <w:szCs w:val="24"/>
        </w:rPr>
        <w:t xml:space="preserve">a calificación promedio </w:t>
      </w:r>
      <w:r>
        <w:rPr>
          <w:rFonts w:ascii="Times New Roman" w:hAnsi="Times New Roman" w:cs="Times New Roman"/>
          <w:sz w:val="24"/>
          <w:szCs w:val="24"/>
        </w:rPr>
        <w:t xml:space="preserve">en torno a la </w:t>
      </w:r>
      <w:r w:rsidR="00F12336" w:rsidRPr="00015DCB">
        <w:rPr>
          <w:rFonts w:ascii="Times New Roman" w:hAnsi="Times New Roman" w:cs="Times New Roman"/>
          <w:sz w:val="24"/>
          <w:szCs w:val="24"/>
        </w:rPr>
        <w:t>higiene fue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53B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7.3</w:t>
      </w:r>
      <w:r w:rsidR="00246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12336" w:rsidRPr="00015DCB">
        <w:rPr>
          <w:rFonts w:ascii="Times New Roman" w:hAnsi="Times New Roman" w:cs="Times New Roman"/>
          <w:sz w:val="24"/>
          <w:szCs w:val="24"/>
        </w:rPr>
        <w:t>la peor calificación fue de 0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2336" w:rsidRPr="00015DCB">
        <w:rPr>
          <w:rFonts w:ascii="Times New Roman" w:hAnsi="Times New Roman" w:cs="Times New Roman"/>
          <w:sz w:val="24"/>
          <w:szCs w:val="24"/>
        </w:rPr>
        <w:t xml:space="preserve"> la mejor 10</w:t>
      </w:r>
      <w:r>
        <w:rPr>
          <w:rFonts w:ascii="Times New Roman" w:hAnsi="Times New Roman" w:cs="Times New Roman"/>
          <w:sz w:val="24"/>
          <w:szCs w:val="24"/>
        </w:rPr>
        <w:t>)</w:t>
      </w:r>
      <w:r w:rsidR="00F12336" w:rsidRPr="00015D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En concreto, </w:t>
      </w:r>
      <w:r w:rsidR="00F12336" w:rsidRPr="00015DCB">
        <w:rPr>
          <w:rFonts w:ascii="Times New Roman" w:hAnsi="Times New Roman" w:cs="Times New Roman"/>
          <w:sz w:val="24"/>
          <w:szCs w:val="24"/>
        </w:rPr>
        <w:t>81.5</w:t>
      </w:r>
      <w:r w:rsidR="0024653B">
        <w:rPr>
          <w:rFonts w:ascii="Times New Roman" w:hAnsi="Times New Roman" w:cs="Times New Roman"/>
          <w:sz w:val="24"/>
          <w:szCs w:val="24"/>
        </w:rPr>
        <w:t xml:space="preserve"> </w:t>
      </w:r>
      <w:r w:rsidR="00F12336" w:rsidRPr="00015DCB">
        <w:rPr>
          <w:rFonts w:ascii="Times New Roman" w:hAnsi="Times New Roman" w:cs="Times New Roman"/>
          <w:sz w:val="24"/>
          <w:szCs w:val="24"/>
        </w:rPr>
        <w:t>% de los encuestados asignó calificaciones de 0 a 8 puntos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2336" w:rsidRPr="00015DCB">
        <w:rPr>
          <w:rFonts w:ascii="Times New Roman" w:hAnsi="Times New Roman" w:cs="Times New Roman"/>
          <w:sz w:val="24"/>
          <w:szCs w:val="24"/>
        </w:rPr>
        <w:t xml:space="preserve"> y 18.5</w:t>
      </w:r>
      <w:r w:rsidR="0024653B">
        <w:rPr>
          <w:rFonts w:ascii="Times New Roman" w:hAnsi="Times New Roman" w:cs="Times New Roman"/>
          <w:sz w:val="24"/>
          <w:szCs w:val="24"/>
        </w:rPr>
        <w:t xml:space="preserve"> </w:t>
      </w:r>
      <w:r w:rsidR="00F12336" w:rsidRPr="00015DCB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dio calificaciones de 9 y 10. Es decir,</w:t>
      </w:r>
      <w:r w:rsidR="0024653B">
        <w:rPr>
          <w:rFonts w:ascii="Times New Roman" w:hAnsi="Times New Roman" w:cs="Times New Roman"/>
          <w:sz w:val="24"/>
          <w:szCs w:val="24"/>
        </w:rPr>
        <w:t xml:space="preserve"> 8 de cada 10 encuestados opinó</w:t>
      </w:r>
      <w:r w:rsidR="00F12336" w:rsidRPr="00015DCB">
        <w:rPr>
          <w:rFonts w:ascii="Times New Roman" w:hAnsi="Times New Roman" w:cs="Times New Roman"/>
          <w:sz w:val="24"/>
          <w:szCs w:val="24"/>
        </w:rPr>
        <w:t xml:space="preserve"> que la higiene de los locatarios que frecuenta </w:t>
      </w:r>
      <w:r w:rsidR="0024653B">
        <w:rPr>
          <w:rFonts w:ascii="Times New Roman" w:hAnsi="Times New Roman" w:cs="Times New Roman"/>
          <w:sz w:val="24"/>
          <w:szCs w:val="24"/>
        </w:rPr>
        <w:t>era</w:t>
      </w:r>
      <w:r w:rsidR="00F12336" w:rsidRPr="00015DCB">
        <w:rPr>
          <w:rFonts w:ascii="Times New Roman" w:hAnsi="Times New Roman" w:cs="Times New Roman"/>
          <w:sz w:val="24"/>
          <w:szCs w:val="24"/>
        </w:rPr>
        <w:t xml:space="preserve"> regular</w:t>
      </w:r>
      <w:r>
        <w:rPr>
          <w:rFonts w:ascii="Times New Roman" w:hAnsi="Times New Roman" w:cs="Times New Roman"/>
          <w:sz w:val="24"/>
          <w:szCs w:val="24"/>
        </w:rPr>
        <w:t>, mala e inclusive</w:t>
      </w:r>
      <w:r w:rsidR="00F12336" w:rsidRPr="00015DCB">
        <w:rPr>
          <w:rFonts w:ascii="Times New Roman" w:hAnsi="Times New Roman" w:cs="Times New Roman"/>
          <w:sz w:val="24"/>
          <w:szCs w:val="24"/>
        </w:rPr>
        <w:t xml:space="preserve"> pésima. </w:t>
      </w:r>
    </w:p>
    <w:p w:rsidR="00F12336" w:rsidRPr="00F12336" w:rsidRDefault="00F12336" w:rsidP="00F123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336" w:rsidRPr="00F12336" w:rsidRDefault="00015DCB" w:rsidP="00B361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Sobre </w:t>
      </w:r>
      <w:r w:rsidR="00B36172">
        <w:rPr>
          <w:rFonts w:ascii="Times New Roman" w:hAnsi="Times New Roman" w:cs="Times New Roman"/>
          <w:sz w:val="24"/>
          <w:szCs w:val="24"/>
        </w:rPr>
        <w:t>la</w:t>
      </w:r>
      <w:r w:rsidR="00F12336" w:rsidRPr="00F12336">
        <w:rPr>
          <w:rFonts w:ascii="Times New Roman" w:hAnsi="Times New Roman" w:cs="Times New Roman"/>
          <w:sz w:val="24"/>
          <w:szCs w:val="24"/>
        </w:rPr>
        <w:t xml:space="preserve"> empatía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2336" w:rsidRPr="00F12336">
        <w:rPr>
          <w:rFonts w:ascii="Times New Roman" w:hAnsi="Times New Roman" w:cs="Times New Roman"/>
          <w:sz w:val="24"/>
          <w:szCs w:val="24"/>
        </w:rPr>
        <w:t xml:space="preserve"> los encuestados evaluaron tanto el trato de los locatario</w:t>
      </w:r>
      <w:r w:rsidR="0024653B">
        <w:rPr>
          <w:rFonts w:ascii="Times New Roman" w:hAnsi="Times New Roman" w:cs="Times New Roman"/>
          <w:sz w:val="24"/>
          <w:szCs w:val="24"/>
        </w:rPr>
        <w:t>s como la información que recibían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53B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la compra de productos:</w:t>
      </w:r>
    </w:p>
    <w:p w:rsidR="00015DCB" w:rsidRDefault="00F12336" w:rsidP="00F12336">
      <w:pPr>
        <w:pStyle w:val="Prrafodelista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DCB">
        <w:rPr>
          <w:rFonts w:ascii="Times New Roman" w:hAnsi="Times New Roman" w:cs="Times New Roman"/>
          <w:sz w:val="24"/>
          <w:szCs w:val="24"/>
        </w:rPr>
        <w:t xml:space="preserve">La calificación promedio asignada al trato </w:t>
      </w:r>
      <w:r w:rsidR="00015DCB">
        <w:rPr>
          <w:rFonts w:ascii="Times New Roman" w:hAnsi="Times New Roman" w:cs="Times New Roman"/>
          <w:sz w:val="24"/>
          <w:szCs w:val="24"/>
        </w:rPr>
        <w:t>recibido fue de 8.0 (</w:t>
      </w:r>
      <w:r w:rsidRPr="00015DCB">
        <w:rPr>
          <w:rFonts w:ascii="Times New Roman" w:hAnsi="Times New Roman" w:cs="Times New Roman"/>
          <w:sz w:val="24"/>
          <w:szCs w:val="24"/>
        </w:rPr>
        <w:t>la peor calificación fue 1</w:t>
      </w:r>
      <w:r w:rsidR="00015DCB">
        <w:rPr>
          <w:rFonts w:ascii="Times New Roman" w:hAnsi="Times New Roman" w:cs="Times New Roman"/>
          <w:sz w:val="24"/>
          <w:szCs w:val="24"/>
        </w:rPr>
        <w:t>,</w:t>
      </w:r>
      <w:r w:rsidRPr="00015DCB">
        <w:rPr>
          <w:rFonts w:ascii="Times New Roman" w:hAnsi="Times New Roman" w:cs="Times New Roman"/>
          <w:sz w:val="24"/>
          <w:szCs w:val="24"/>
        </w:rPr>
        <w:t xml:space="preserve"> la mejor 10</w:t>
      </w:r>
      <w:r w:rsidR="00015DCB">
        <w:rPr>
          <w:rFonts w:ascii="Times New Roman" w:hAnsi="Times New Roman" w:cs="Times New Roman"/>
          <w:sz w:val="24"/>
          <w:szCs w:val="24"/>
        </w:rPr>
        <w:t>)</w:t>
      </w:r>
      <w:r w:rsidRPr="00015DCB">
        <w:rPr>
          <w:rFonts w:ascii="Times New Roman" w:hAnsi="Times New Roman" w:cs="Times New Roman"/>
          <w:sz w:val="24"/>
          <w:szCs w:val="24"/>
        </w:rPr>
        <w:t xml:space="preserve">. </w:t>
      </w:r>
      <w:r w:rsidR="00015DCB">
        <w:rPr>
          <w:rFonts w:ascii="Times New Roman" w:hAnsi="Times New Roman" w:cs="Times New Roman"/>
          <w:sz w:val="24"/>
          <w:szCs w:val="24"/>
        </w:rPr>
        <w:t xml:space="preserve">En resumen, </w:t>
      </w:r>
      <w:r w:rsidRPr="00015DCB">
        <w:rPr>
          <w:rFonts w:ascii="Times New Roman" w:hAnsi="Times New Roman" w:cs="Times New Roman"/>
          <w:sz w:val="24"/>
          <w:szCs w:val="24"/>
        </w:rPr>
        <w:t>60.8</w:t>
      </w:r>
      <w:r w:rsidR="00015DCB">
        <w:rPr>
          <w:rFonts w:ascii="Times New Roman" w:hAnsi="Times New Roman" w:cs="Times New Roman"/>
          <w:sz w:val="24"/>
          <w:szCs w:val="24"/>
        </w:rPr>
        <w:t xml:space="preserve"> % de los encuestados asignó</w:t>
      </w:r>
      <w:r w:rsidRPr="00015DCB">
        <w:rPr>
          <w:rFonts w:ascii="Times New Roman" w:hAnsi="Times New Roman" w:cs="Times New Roman"/>
          <w:sz w:val="24"/>
          <w:szCs w:val="24"/>
        </w:rPr>
        <w:t xml:space="preserve"> calificaciones de 0 a 8 puntos</w:t>
      </w:r>
      <w:r w:rsidR="00015DCB">
        <w:rPr>
          <w:rFonts w:ascii="Times New Roman" w:hAnsi="Times New Roman" w:cs="Times New Roman"/>
          <w:sz w:val="24"/>
          <w:szCs w:val="24"/>
        </w:rPr>
        <w:t>,</w:t>
      </w:r>
      <w:r w:rsidR="0024653B">
        <w:rPr>
          <w:rFonts w:ascii="Times New Roman" w:hAnsi="Times New Roman" w:cs="Times New Roman"/>
          <w:sz w:val="24"/>
          <w:szCs w:val="24"/>
        </w:rPr>
        <w:t xml:space="preserve"> </w:t>
      </w:r>
      <w:r w:rsidR="00015DCB">
        <w:rPr>
          <w:rFonts w:ascii="Times New Roman" w:hAnsi="Times New Roman" w:cs="Times New Roman"/>
          <w:sz w:val="24"/>
          <w:szCs w:val="24"/>
        </w:rPr>
        <w:t xml:space="preserve">y </w:t>
      </w:r>
      <w:r w:rsidRPr="00015DCB">
        <w:rPr>
          <w:rFonts w:ascii="Times New Roman" w:hAnsi="Times New Roman" w:cs="Times New Roman"/>
          <w:sz w:val="24"/>
          <w:szCs w:val="24"/>
        </w:rPr>
        <w:t>39.2</w:t>
      </w:r>
      <w:r w:rsidR="0024653B">
        <w:rPr>
          <w:rFonts w:ascii="Times New Roman" w:hAnsi="Times New Roman" w:cs="Times New Roman"/>
          <w:sz w:val="24"/>
          <w:szCs w:val="24"/>
        </w:rPr>
        <w:t xml:space="preserve"> </w:t>
      </w:r>
      <w:r w:rsidRPr="00015DCB">
        <w:rPr>
          <w:rFonts w:ascii="Times New Roman" w:hAnsi="Times New Roman" w:cs="Times New Roman"/>
          <w:sz w:val="24"/>
          <w:szCs w:val="24"/>
        </w:rPr>
        <w:t xml:space="preserve">% </w:t>
      </w:r>
      <w:r w:rsidR="00015DCB">
        <w:rPr>
          <w:rFonts w:ascii="Times New Roman" w:hAnsi="Times New Roman" w:cs="Times New Roman"/>
          <w:sz w:val="24"/>
          <w:szCs w:val="24"/>
        </w:rPr>
        <w:t>suministró calificaciones de 9 y 10. Esto quiere decir qu</w:t>
      </w:r>
      <w:r w:rsidR="0024653B">
        <w:rPr>
          <w:rFonts w:ascii="Times New Roman" w:hAnsi="Times New Roman" w:cs="Times New Roman"/>
          <w:sz w:val="24"/>
          <w:szCs w:val="24"/>
        </w:rPr>
        <w:t>e 6 de cada 10 encuestados opinó</w:t>
      </w:r>
      <w:r w:rsidRPr="00015DCB">
        <w:rPr>
          <w:rFonts w:ascii="Times New Roman" w:hAnsi="Times New Roman" w:cs="Times New Roman"/>
          <w:sz w:val="24"/>
          <w:szCs w:val="24"/>
        </w:rPr>
        <w:t xml:space="preserve"> que el trato de los l</w:t>
      </w:r>
      <w:r w:rsidR="00015DCB">
        <w:rPr>
          <w:rFonts w:ascii="Times New Roman" w:hAnsi="Times New Roman" w:cs="Times New Roman"/>
          <w:sz w:val="24"/>
          <w:szCs w:val="24"/>
        </w:rPr>
        <w:t xml:space="preserve">ocatarios </w:t>
      </w:r>
      <w:r w:rsidR="0024653B">
        <w:rPr>
          <w:rFonts w:ascii="Times New Roman" w:hAnsi="Times New Roman" w:cs="Times New Roman"/>
          <w:sz w:val="24"/>
          <w:szCs w:val="24"/>
        </w:rPr>
        <w:t>era</w:t>
      </w:r>
      <w:r w:rsidR="00015DCB">
        <w:rPr>
          <w:rFonts w:ascii="Times New Roman" w:hAnsi="Times New Roman" w:cs="Times New Roman"/>
          <w:sz w:val="24"/>
          <w:szCs w:val="24"/>
        </w:rPr>
        <w:t xml:space="preserve"> regular o malo.</w:t>
      </w:r>
    </w:p>
    <w:p w:rsidR="00F12336" w:rsidRPr="00015DCB" w:rsidRDefault="00015DCB" w:rsidP="00F12336">
      <w:pPr>
        <w:pStyle w:val="Prrafodelista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12336" w:rsidRPr="00015DCB">
        <w:rPr>
          <w:rFonts w:ascii="Times New Roman" w:hAnsi="Times New Roman" w:cs="Times New Roman"/>
          <w:sz w:val="24"/>
          <w:szCs w:val="24"/>
        </w:rPr>
        <w:t xml:space="preserve">a calificación promedio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Pr="00015DCB">
        <w:rPr>
          <w:rFonts w:ascii="Times New Roman" w:hAnsi="Times New Roman" w:cs="Times New Roman"/>
          <w:sz w:val="24"/>
          <w:szCs w:val="24"/>
        </w:rPr>
        <w:t xml:space="preserve">la información recibida de los locatarios </w:t>
      </w:r>
      <w:r>
        <w:rPr>
          <w:rFonts w:ascii="Times New Roman" w:hAnsi="Times New Roman" w:cs="Times New Roman"/>
          <w:sz w:val="24"/>
          <w:szCs w:val="24"/>
        </w:rPr>
        <w:t>fue de 6.4 (</w:t>
      </w:r>
      <w:r w:rsidR="00F12336" w:rsidRPr="00015DCB">
        <w:rPr>
          <w:rFonts w:ascii="Times New Roman" w:hAnsi="Times New Roman" w:cs="Times New Roman"/>
          <w:sz w:val="24"/>
          <w:szCs w:val="24"/>
        </w:rPr>
        <w:t>la peor calificación fue 0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2336" w:rsidRPr="00015DCB">
        <w:rPr>
          <w:rFonts w:ascii="Times New Roman" w:hAnsi="Times New Roman" w:cs="Times New Roman"/>
          <w:sz w:val="24"/>
          <w:szCs w:val="24"/>
        </w:rPr>
        <w:t xml:space="preserve"> la mejor 10</w:t>
      </w:r>
      <w:r>
        <w:rPr>
          <w:rFonts w:ascii="Times New Roman" w:hAnsi="Times New Roman" w:cs="Times New Roman"/>
          <w:sz w:val="24"/>
          <w:szCs w:val="24"/>
        </w:rPr>
        <w:t>)</w:t>
      </w:r>
      <w:r w:rsidR="00F12336" w:rsidRPr="00015D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En concreto, </w:t>
      </w:r>
      <w:r w:rsidR="00F12336" w:rsidRPr="00015DCB">
        <w:rPr>
          <w:rFonts w:ascii="Times New Roman" w:hAnsi="Times New Roman" w:cs="Times New Roman"/>
          <w:sz w:val="24"/>
          <w:szCs w:val="24"/>
        </w:rPr>
        <w:t>63.6</w:t>
      </w:r>
      <w:r w:rsidR="0024653B">
        <w:rPr>
          <w:rFonts w:ascii="Times New Roman" w:hAnsi="Times New Roman" w:cs="Times New Roman"/>
          <w:sz w:val="24"/>
          <w:szCs w:val="24"/>
        </w:rPr>
        <w:t xml:space="preserve"> </w:t>
      </w:r>
      <w:r w:rsidR="00F12336" w:rsidRPr="00015DCB">
        <w:rPr>
          <w:rFonts w:ascii="Times New Roman" w:hAnsi="Times New Roman" w:cs="Times New Roman"/>
          <w:sz w:val="24"/>
          <w:szCs w:val="24"/>
        </w:rPr>
        <w:t>% de los encuestados asignó calificaciones de 0 a 8 puntos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2336" w:rsidRPr="00015DCB">
        <w:rPr>
          <w:rFonts w:ascii="Times New Roman" w:hAnsi="Times New Roman" w:cs="Times New Roman"/>
          <w:sz w:val="24"/>
          <w:szCs w:val="24"/>
        </w:rPr>
        <w:t xml:space="preserve"> y 36.4</w:t>
      </w:r>
      <w:r w:rsidR="0024653B">
        <w:rPr>
          <w:rFonts w:ascii="Times New Roman" w:hAnsi="Times New Roman" w:cs="Times New Roman"/>
          <w:sz w:val="24"/>
          <w:szCs w:val="24"/>
        </w:rPr>
        <w:t xml:space="preserve"> </w:t>
      </w:r>
      <w:r w:rsidR="00F12336" w:rsidRPr="00015DCB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dio calificaciones de 9 y 10. E</w:t>
      </w:r>
      <w:r w:rsidR="00F12336" w:rsidRPr="00015DCB">
        <w:rPr>
          <w:rFonts w:ascii="Times New Roman" w:hAnsi="Times New Roman" w:cs="Times New Roman"/>
          <w:sz w:val="24"/>
          <w:szCs w:val="24"/>
        </w:rPr>
        <w:t>s decir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2336" w:rsidRPr="00015DCB">
        <w:rPr>
          <w:rFonts w:ascii="Times New Roman" w:hAnsi="Times New Roman" w:cs="Times New Roman"/>
          <w:sz w:val="24"/>
          <w:szCs w:val="24"/>
        </w:rPr>
        <w:t xml:space="preserve"> para la mayoría de los encuestados la empatía también empeora por la información y el trato.</w:t>
      </w:r>
    </w:p>
    <w:p w:rsidR="00F12336" w:rsidRPr="00F12336" w:rsidRDefault="00F12336" w:rsidP="00F123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336" w:rsidRPr="00F12336" w:rsidRDefault="00015DCB" w:rsidP="00B361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recabar información sobre los</w:t>
      </w:r>
      <w:r w:rsidR="00F12336" w:rsidRPr="00F12336">
        <w:rPr>
          <w:rFonts w:ascii="Times New Roman" w:hAnsi="Times New Roman" w:cs="Times New Roman"/>
          <w:sz w:val="24"/>
          <w:szCs w:val="24"/>
        </w:rPr>
        <w:t xml:space="preserve"> elementos tangibles se preguntó por la imagen personal de los locatarios y la ap</w:t>
      </w:r>
      <w:r>
        <w:rPr>
          <w:rFonts w:ascii="Times New Roman" w:hAnsi="Times New Roman" w:cs="Times New Roman"/>
          <w:sz w:val="24"/>
          <w:szCs w:val="24"/>
        </w:rPr>
        <w:t>ariencia física de sus locales:</w:t>
      </w:r>
    </w:p>
    <w:p w:rsidR="00015DCB" w:rsidRDefault="00F12336" w:rsidP="00F12336">
      <w:pPr>
        <w:pStyle w:val="Prrafodelista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DCB">
        <w:rPr>
          <w:rFonts w:ascii="Times New Roman" w:hAnsi="Times New Roman" w:cs="Times New Roman"/>
          <w:sz w:val="24"/>
          <w:szCs w:val="24"/>
        </w:rPr>
        <w:lastRenderedPageBreak/>
        <w:t xml:space="preserve">La calificación promedio </w:t>
      </w:r>
      <w:r w:rsidR="00015DCB">
        <w:rPr>
          <w:rFonts w:ascii="Times New Roman" w:hAnsi="Times New Roman" w:cs="Times New Roman"/>
          <w:sz w:val="24"/>
          <w:szCs w:val="24"/>
        </w:rPr>
        <w:t>otorgada a la imagen fue de 7.4</w:t>
      </w:r>
      <w:r w:rsidR="0024653B">
        <w:rPr>
          <w:rFonts w:ascii="Times New Roman" w:hAnsi="Times New Roman" w:cs="Times New Roman"/>
          <w:sz w:val="24"/>
          <w:szCs w:val="24"/>
        </w:rPr>
        <w:t xml:space="preserve"> </w:t>
      </w:r>
      <w:r w:rsidR="00015DCB">
        <w:rPr>
          <w:rFonts w:ascii="Times New Roman" w:hAnsi="Times New Roman" w:cs="Times New Roman"/>
          <w:sz w:val="24"/>
          <w:szCs w:val="24"/>
        </w:rPr>
        <w:t>(</w:t>
      </w:r>
      <w:r w:rsidRPr="00015DCB">
        <w:rPr>
          <w:rFonts w:ascii="Times New Roman" w:hAnsi="Times New Roman" w:cs="Times New Roman"/>
          <w:sz w:val="24"/>
          <w:szCs w:val="24"/>
        </w:rPr>
        <w:t>la peor calificación fue de 1</w:t>
      </w:r>
      <w:r w:rsidR="00015DCB">
        <w:rPr>
          <w:rFonts w:ascii="Times New Roman" w:hAnsi="Times New Roman" w:cs="Times New Roman"/>
          <w:sz w:val="24"/>
          <w:szCs w:val="24"/>
        </w:rPr>
        <w:t>,</w:t>
      </w:r>
      <w:r w:rsidRPr="00015DCB">
        <w:rPr>
          <w:rFonts w:ascii="Times New Roman" w:hAnsi="Times New Roman" w:cs="Times New Roman"/>
          <w:sz w:val="24"/>
          <w:szCs w:val="24"/>
        </w:rPr>
        <w:t xml:space="preserve"> la mejor 10</w:t>
      </w:r>
      <w:r w:rsidR="00015DCB">
        <w:rPr>
          <w:rFonts w:ascii="Times New Roman" w:hAnsi="Times New Roman" w:cs="Times New Roman"/>
          <w:sz w:val="24"/>
          <w:szCs w:val="24"/>
        </w:rPr>
        <w:t>)</w:t>
      </w:r>
      <w:r w:rsidRPr="00015DCB">
        <w:rPr>
          <w:rFonts w:ascii="Times New Roman" w:hAnsi="Times New Roman" w:cs="Times New Roman"/>
          <w:sz w:val="24"/>
          <w:szCs w:val="24"/>
        </w:rPr>
        <w:t xml:space="preserve">. </w:t>
      </w:r>
      <w:r w:rsidR="00015DCB">
        <w:rPr>
          <w:rFonts w:ascii="Times New Roman" w:hAnsi="Times New Roman" w:cs="Times New Roman"/>
          <w:sz w:val="24"/>
          <w:szCs w:val="24"/>
        </w:rPr>
        <w:t xml:space="preserve">Específicamente, </w:t>
      </w:r>
      <w:r w:rsidRPr="00015DCB">
        <w:rPr>
          <w:rFonts w:ascii="Times New Roman" w:hAnsi="Times New Roman" w:cs="Times New Roman"/>
          <w:sz w:val="24"/>
          <w:szCs w:val="24"/>
        </w:rPr>
        <w:t>51</w:t>
      </w:r>
      <w:r w:rsidR="0024653B">
        <w:rPr>
          <w:rFonts w:ascii="Times New Roman" w:hAnsi="Times New Roman" w:cs="Times New Roman"/>
          <w:sz w:val="24"/>
          <w:szCs w:val="24"/>
        </w:rPr>
        <w:t xml:space="preserve"> </w:t>
      </w:r>
      <w:r w:rsidRPr="00015DCB">
        <w:rPr>
          <w:rFonts w:ascii="Times New Roman" w:hAnsi="Times New Roman" w:cs="Times New Roman"/>
          <w:sz w:val="24"/>
          <w:szCs w:val="24"/>
        </w:rPr>
        <w:t xml:space="preserve">% de los encuestados </w:t>
      </w:r>
      <w:r w:rsidR="00015DCB">
        <w:rPr>
          <w:rFonts w:ascii="Times New Roman" w:hAnsi="Times New Roman" w:cs="Times New Roman"/>
          <w:sz w:val="24"/>
          <w:szCs w:val="24"/>
        </w:rPr>
        <w:t>dio</w:t>
      </w:r>
      <w:r w:rsidRPr="00015DCB">
        <w:rPr>
          <w:rFonts w:ascii="Times New Roman" w:hAnsi="Times New Roman" w:cs="Times New Roman"/>
          <w:sz w:val="24"/>
          <w:szCs w:val="24"/>
        </w:rPr>
        <w:t xml:space="preserve"> calificaciones de 0 a 8 puntos</w:t>
      </w:r>
      <w:r w:rsidR="00015DCB">
        <w:rPr>
          <w:rFonts w:ascii="Times New Roman" w:hAnsi="Times New Roman" w:cs="Times New Roman"/>
          <w:sz w:val="24"/>
          <w:szCs w:val="24"/>
        </w:rPr>
        <w:t>,</w:t>
      </w:r>
      <w:r w:rsidRPr="00015DCB">
        <w:rPr>
          <w:rFonts w:ascii="Times New Roman" w:hAnsi="Times New Roman" w:cs="Times New Roman"/>
          <w:sz w:val="24"/>
          <w:szCs w:val="24"/>
        </w:rPr>
        <w:t xml:space="preserve"> y 49</w:t>
      </w:r>
      <w:r w:rsidR="00015DCB">
        <w:rPr>
          <w:rFonts w:ascii="Times New Roman" w:hAnsi="Times New Roman" w:cs="Times New Roman"/>
          <w:sz w:val="24"/>
          <w:szCs w:val="24"/>
        </w:rPr>
        <w:t xml:space="preserve"> % asignó calificaciones de 9 y 10. Esto quiere decir que </w:t>
      </w:r>
      <w:r w:rsidR="0024653B">
        <w:rPr>
          <w:rFonts w:ascii="Times New Roman" w:hAnsi="Times New Roman" w:cs="Times New Roman"/>
          <w:sz w:val="24"/>
          <w:szCs w:val="24"/>
        </w:rPr>
        <w:t>hubo</w:t>
      </w:r>
      <w:r w:rsidRPr="00015DCB">
        <w:rPr>
          <w:rFonts w:ascii="Times New Roman" w:hAnsi="Times New Roman" w:cs="Times New Roman"/>
          <w:sz w:val="24"/>
          <w:szCs w:val="24"/>
        </w:rPr>
        <w:t xml:space="preserve"> paridad entre </w:t>
      </w:r>
      <w:r w:rsidR="00015DCB">
        <w:rPr>
          <w:rFonts w:ascii="Times New Roman" w:hAnsi="Times New Roman" w:cs="Times New Roman"/>
          <w:sz w:val="24"/>
          <w:szCs w:val="24"/>
        </w:rPr>
        <w:t xml:space="preserve">la </w:t>
      </w:r>
      <w:r w:rsidRPr="00015DCB">
        <w:rPr>
          <w:rFonts w:ascii="Times New Roman" w:hAnsi="Times New Roman" w:cs="Times New Roman"/>
          <w:sz w:val="24"/>
          <w:szCs w:val="24"/>
        </w:rPr>
        <w:t xml:space="preserve">buena y </w:t>
      </w:r>
      <w:r w:rsidR="00015DCB">
        <w:rPr>
          <w:rFonts w:ascii="Times New Roman" w:hAnsi="Times New Roman" w:cs="Times New Roman"/>
          <w:sz w:val="24"/>
          <w:szCs w:val="24"/>
        </w:rPr>
        <w:t xml:space="preserve">la </w:t>
      </w:r>
      <w:r w:rsidRPr="00015DCB">
        <w:rPr>
          <w:rFonts w:ascii="Times New Roman" w:hAnsi="Times New Roman" w:cs="Times New Roman"/>
          <w:sz w:val="24"/>
          <w:szCs w:val="24"/>
        </w:rPr>
        <w:t xml:space="preserve">mala imagen personal de los locatarios. </w:t>
      </w:r>
    </w:p>
    <w:p w:rsidR="00F12336" w:rsidRPr="00015DCB" w:rsidRDefault="00015DCB" w:rsidP="00F12336">
      <w:pPr>
        <w:pStyle w:val="Prrafodelista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015DCB">
        <w:rPr>
          <w:rFonts w:ascii="Times New Roman" w:hAnsi="Times New Roman" w:cs="Times New Roman"/>
          <w:sz w:val="24"/>
          <w:szCs w:val="24"/>
        </w:rPr>
        <w:t xml:space="preserve">a calificación promedio </w:t>
      </w:r>
      <w:r>
        <w:rPr>
          <w:rFonts w:ascii="Times New Roman" w:hAnsi="Times New Roman" w:cs="Times New Roman"/>
          <w:sz w:val="24"/>
          <w:szCs w:val="24"/>
        </w:rPr>
        <w:t xml:space="preserve">en relación con la apariencia </w:t>
      </w:r>
      <w:r w:rsidR="00F12336" w:rsidRPr="00015DCB">
        <w:rPr>
          <w:rFonts w:ascii="Times New Roman" w:hAnsi="Times New Roman" w:cs="Times New Roman"/>
          <w:sz w:val="24"/>
          <w:szCs w:val="24"/>
        </w:rPr>
        <w:t xml:space="preserve">física de los locales fue </w:t>
      </w:r>
      <w:r>
        <w:rPr>
          <w:rFonts w:ascii="Times New Roman" w:hAnsi="Times New Roman" w:cs="Times New Roman"/>
          <w:sz w:val="24"/>
          <w:szCs w:val="24"/>
        </w:rPr>
        <w:t>7.2 (</w:t>
      </w:r>
      <w:r w:rsidR="00F12336" w:rsidRPr="00015DCB">
        <w:rPr>
          <w:rFonts w:ascii="Times New Roman" w:hAnsi="Times New Roman" w:cs="Times New Roman"/>
          <w:sz w:val="24"/>
          <w:szCs w:val="24"/>
        </w:rPr>
        <w:t>la peor calificación fue 1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2336" w:rsidRPr="00015DCB">
        <w:rPr>
          <w:rFonts w:ascii="Times New Roman" w:hAnsi="Times New Roman" w:cs="Times New Roman"/>
          <w:sz w:val="24"/>
          <w:szCs w:val="24"/>
        </w:rPr>
        <w:t xml:space="preserve"> la mejor 10</w:t>
      </w:r>
      <w:r>
        <w:rPr>
          <w:rFonts w:ascii="Times New Roman" w:hAnsi="Times New Roman" w:cs="Times New Roman"/>
          <w:sz w:val="24"/>
          <w:szCs w:val="24"/>
        </w:rPr>
        <w:t>)</w:t>
      </w:r>
      <w:r w:rsidR="00F12336" w:rsidRPr="00015D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Resumidamente, </w:t>
      </w:r>
      <w:r w:rsidR="00F12336" w:rsidRPr="00015DCB">
        <w:rPr>
          <w:rFonts w:ascii="Times New Roman" w:hAnsi="Times New Roman" w:cs="Times New Roman"/>
          <w:sz w:val="24"/>
          <w:szCs w:val="24"/>
        </w:rPr>
        <w:t>57.2</w:t>
      </w:r>
      <w:r>
        <w:rPr>
          <w:rFonts w:ascii="Times New Roman" w:hAnsi="Times New Roman" w:cs="Times New Roman"/>
          <w:sz w:val="24"/>
          <w:szCs w:val="24"/>
        </w:rPr>
        <w:t xml:space="preserve"> % de los encuestados asignó</w:t>
      </w:r>
      <w:r w:rsidR="00F12336" w:rsidRPr="00015DCB">
        <w:rPr>
          <w:rFonts w:ascii="Times New Roman" w:hAnsi="Times New Roman" w:cs="Times New Roman"/>
          <w:sz w:val="24"/>
          <w:szCs w:val="24"/>
        </w:rPr>
        <w:t xml:space="preserve"> calificaciones de 0 a 8 puntos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2336" w:rsidRPr="00015DCB">
        <w:rPr>
          <w:rFonts w:ascii="Times New Roman" w:hAnsi="Times New Roman" w:cs="Times New Roman"/>
          <w:sz w:val="24"/>
          <w:szCs w:val="24"/>
        </w:rPr>
        <w:t xml:space="preserve"> y 42.8</w:t>
      </w:r>
      <w:r w:rsidR="0024653B">
        <w:rPr>
          <w:rFonts w:ascii="Times New Roman" w:hAnsi="Times New Roman" w:cs="Times New Roman"/>
          <w:sz w:val="24"/>
          <w:szCs w:val="24"/>
        </w:rPr>
        <w:t xml:space="preserve"> </w:t>
      </w:r>
      <w:r w:rsidR="00F12336" w:rsidRPr="00015DCB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dio </w:t>
      </w:r>
      <w:r w:rsidR="00F12336" w:rsidRPr="00015DCB">
        <w:rPr>
          <w:rFonts w:ascii="Times New Roman" w:hAnsi="Times New Roman" w:cs="Times New Roman"/>
          <w:sz w:val="24"/>
          <w:szCs w:val="24"/>
        </w:rPr>
        <w:t xml:space="preserve">calificaciones de 9 </w:t>
      </w:r>
      <w:r>
        <w:rPr>
          <w:rFonts w:ascii="Times New Roman" w:hAnsi="Times New Roman" w:cs="Times New Roman"/>
          <w:sz w:val="24"/>
          <w:szCs w:val="24"/>
        </w:rPr>
        <w:t>y 10. L</w:t>
      </w:r>
      <w:r w:rsidR="00F12336" w:rsidRPr="00015DCB">
        <w:rPr>
          <w:rFonts w:ascii="Times New Roman" w:hAnsi="Times New Roman" w:cs="Times New Roman"/>
          <w:sz w:val="24"/>
          <w:szCs w:val="24"/>
        </w:rPr>
        <w:t>a apariencia física</w:t>
      </w:r>
      <w:r>
        <w:rPr>
          <w:rFonts w:ascii="Times New Roman" w:hAnsi="Times New Roman" w:cs="Times New Roman"/>
          <w:sz w:val="24"/>
          <w:szCs w:val="24"/>
        </w:rPr>
        <w:t>, por ende,</w:t>
      </w:r>
      <w:r w:rsidR="00260C32">
        <w:rPr>
          <w:rFonts w:ascii="Times New Roman" w:hAnsi="Times New Roman" w:cs="Times New Roman"/>
          <w:sz w:val="24"/>
          <w:szCs w:val="24"/>
        </w:rPr>
        <w:t xml:space="preserve"> es un</w:t>
      </w:r>
      <w:r w:rsidR="00F12336" w:rsidRPr="00015DCB">
        <w:rPr>
          <w:rFonts w:ascii="Times New Roman" w:hAnsi="Times New Roman" w:cs="Times New Roman"/>
          <w:sz w:val="24"/>
          <w:szCs w:val="24"/>
        </w:rPr>
        <w:t xml:space="preserve"> factor que para la mayoría de encuestados empeora los elementos tangibles del mercado público.</w:t>
      </w:r>
    </w:p>
    <w:p w:rsidR="00F12336" w:rsidRPr="00131649" w:rsidRDefault="00F12336" w:rsidP="00131649">
      <w:pPr>
        <w:pStyle w:val="Ttulo1"/>
        <w:rPr>
          <w:bCs w:val="0"/>
          <w:sz w:val="24"/>
        </w:rPr>
      </w:pPr>
    </w:p>
    <w:p w:rsidR="00F12336" w:rsidRPr="00131649" w:rsidRDefault="00F12336" w:rsidP="00131649">
      <w:pPr>
        <w:pStyle w:val="Ttulo1"/>
        <w:rPr>
          <w:bCs w:val="0"/>
          <w:sz w:val="24"/>
        </w:rPr>
      </w:pPr>
      <w:r w:rsidRPr="00131649">
        <w:rPr>
          <w:bCs w:val="0"/>
          <w:sz w:val="24"/>
        </w:rPr>
        <w:t xml:space="preserve">Percepción del servicio comercial de los mercados </w:t>
      </w:r>
    </w:p>
    <w:p w:rsidR="00260C32" w:rsidRDefault="00260C32" w:rsidP="00F123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2336" w:rsidRPr="00F12336">
        <w:rPr>
          <w:rFonts w:ascii="Times New Roman" w:hAnsi="Times New Roman" w:cs="Times New Roman"/>
          <w:sz w:val="24"/>
          <w:szCs w:val="24"/>
        </w:rPr>
        <w:t>Los encuestados asignaron una calificación a los mercados públicos en función de su percepción sobre la seguridad pública, la comodidad de hacer compras y lo que consideran que debe ser un buen servicio de los locatarios.</w:t>
      </w:r>
      <w:r w:rsidR="00246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 concreto,</w:t>
      </w:r>
      <w:r w:rsidR="00F12336" w:rsidRPr="00F12336">
        <w:rPr>
          <w:rFonts w:ascii="Times New Roman" w:hAnsi="Times New Roman" w:cs="Times New Roman"/>
          <w:sz w:val="24"/>
          <w:szCs w:val="24"/>
        </w:rPr>
        <w:t xml:space="preserve"> 68.6</w:t>
      </w:r>
      <w:r w:rsidR="0024653B">
        <w:rPr>
          <w:rFonts w:ascii="Times New Roman" w:hAnsi="Times New Roman" w:cs="Times New Roman"/>
          <w:sz w:val="24"/>
          <w:szCs w:val="24"/>
        </w:rPr>
        <w:t xml:space="preserve"> </w:t>
      </w:r>
      <w:r w:rsidR="00F12336" w:rsidRPr="00F12336">
        <w:rPr>
          <w:rFonts w:ascii="Times New Roman" w:hAnsi="Times New Roman" w:cs="Times New Roman"/>
          <w:sz w:val="24"/>
          <w:szCs w:val="24"/>
        </w:rPr>
        <w:t xml:space="preserve">% de los encuestados otorgaron calificaciones desde 1 a 8 puntos, en tanto que 31.4 </w:t>
      </w:r>
      <w:r>
        <w:rPr>
          <w:rFonts w:ascii="Times New Roman" w:hAnsi="Times New Roman" w:cs="Times New Roman"/>
          <w:sz w:val="24"/>
          <w:szCs w:val="24"/>
        </w:rPr>
        <w:t>% dio calificación de 9 y 10. El promedio de estos resultados fue</w:t>
      </w:r>
      <w:r w:rsidR="00F12336" w:rsidRPr="00F12336">
        <w:rPr>
          <w:rFonts w:ascii="Times New Roman" w:hAnsi="Times New Roman" w:cs="Times New Roman"/>
          <w:sz w:val="24"/>
          <w:szCs w:val="24"/>
        </w:rPr>
        <w:t xml:space="preserve"> de 7.9, </w:t>
      </w:r>
      <w:r>
        <w:rPr>
          <w:rFonts w:ascii="Times New Roman" w:hAnsi="Times New Roman" w:cs="Times New Roman"/>
          <w:sz w:val="24"/>
          <w:szCs w:val="24"/>
        </w:rPr>
        <w:t xml:space="preserve">lo cual significa que </w:t>
      </w:r>
      <w:r w:rsidR="00F12336" w:rsidRPr="00F12336">
        <w:rPr>
          <w:rFonts w:ascii="Times New Roman" w:hAnsi="Times New Roman" w:cs="Times New Roman"/>
          <w:sz w:val="24"/>
          <w:szCs w:val="24"/>
        </w:rPr>
        <w:t xml:space="preserve">7 de cada 10 personas </w:t>
      </w:r>
      <w:r w:rsidR="0024653B">
        <w:rPr>
          <w:rFonts w:ascii="Times New Roman" w:hAnsi="Times New Roman" w:cs="Times New Roman"/>
          <w:sz w:val="24"/>
          <w:szCs w:val="24"/>
        </w:rPr>
        <w:t>percibieron</w:t>
      </w:r>
      <w:r w:rsidR="00F12336" w:rsidRPr="00F12336">
        <w:rPr>
          <w:rFonts w:ascii="Times New Roman" w:hAnsi="Times New Roman" w:cs="Times New Roman"/>
          <w:sz w:val="24"/>
          <w:szCs w:val="24"/>
        </w:rPr>
        <w:t xml:space="preserve"> que hay inseguridad al</w:t>
      </w:r>
      <w:r>
        <w:rPr>
          <w:rFonts w:ascii="Times New Roman" w:hAnsi="Times New Roman" w:cs="Times New Roman"/>
          <w:sz w:val="24"/>
          <w:szCs w:val="24"/>
        </w:rPr>
        <w:t xml:space="preserve"> acudir a los mercados públicos. </w:t>
      </w:r>
    </w:p>
    <w:p w:rsidR="00260C32" w:rsidRDefault="0074745D" w:rsidP="00260C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</w:t>
      </w:r>
      <w:r w:rsidR="00260C32">
        <w:rPr>
          <w:rFonts w:ascii="Times New Roman" w:hAnsi="Times New Roman" w:cs="Times New Roman"/>
          <w:sz w:val="24"/>
          <w:szCs w:val="24"/>
        </w:rPr>
        <w:t xml:space="preserve">n cuanto a </w:t>
      </w:r>
      <w:r w:rsidR="00260C32" w:rsidRPr="00F12336">
        <w:rPr>
          <w:rFonts w:ascii="Times New Roman" w:hAnsi="Times New Roman" w:cs="Times New Roman"/>
          <w:sz w:val="24"/>
          <w:szCs w:val="24"/>
        </w:rPr>
        <w:t xml:space="preserve">la comodidad para </w:t>
      </w:r>
      <w:r w:rsidR="00260C32">
        <w:rPr>
          <w:rFonts w:ascii="Times New Roman" w:hAnsi="Times New Roman" w:cs="Times New Roman"/>
          <w:sz w:val="24"/>
          <w:szCs w:val="24"/>
        </w:rPr>
        <w:t xml:space="preserve">comprar </w:t>
      </w:r>
      <w:r w:rsidR="00260C32" w:rsidRPr="00F12336">
        <w:rPr>
          <w:rFonts w:ascii="Times New Roman" w:hAnsi="Times New Roman" w:cs="Times New Roman"/>
          <w:sz w:val="24"/>
          <w:szCs w:val="24"/>
        </w:rPr>
        <w:t>d</w:t>
      </w:r>
      <w:r w:rsidR="00260C32">
        <w:rPr>
          <w:rFonts w:ascii="Times New Roman" w:hAnsi="Times New Roman" w:cs="Times New Roman"/>
          <w:sz w:val="24"/>
          <w:szCs w:val="24"/>
        </w:rPr>
        <w:t xml:space="preserve">entro de los mercados públicos se obtuvo un promedio de </w:t>
      </w:r>
      <w:r w:rsidR="00F12336" w:rsidRPr="00F12336">
        <w:rPr>
          <w:rFonts w:ascii="Times New Roman" w:hAnsi="Times New Roman" w:cs="Times New Roman"/>
          <w:sz w:val="24"/>
          <w:szCs w:val="24"/>
        </w:rPr>
        <w:t>7.4</w:t>
      </w:r>
      <w:r w:rsidR="00260C32">
        <w:rPr>
          <w:rFonts w:ascii="Times New Roman" w:hAnsi="Times New Roman" w:cs="Times New Roman"/>
          <w:sz w:val="24"/>
          <w:szCs w:val="24"/>
        </w:rPr>
        <w:t>.</w:t>
      </w:r>
      <w:r w:rsidR="0024653B">
        <w:rPr>
          <w:rFonts w:ascii="Times New Roman" w:hAnsi="Times New Roman" w:cs="Times New Roman"/>
          <w:sz w:val="24"/>
          <w:szCs w:val="24"/>
        </w:rPr>
        <w:t xml:space="preserve"> </w:t>
      </w:r>
      <w:r w:rsidR="00260C32">
        <w:rPr>
          <w:rFonts w:ascii="Times New Roman" w:hAnsi="Times New Roman" w:cs="Times New Roman"/>
          <w:sz w:val="24"/>
          <w:szCs w:val="24"/>
        </w:rPr>
        <w:t xml:space="preserve">Específicamente, </w:t>
      </w:r>
      <w:r w:rsidR="00F12336" w:rsidRPr="00F12336">
        <w:rPr>
          <w:rFonts w:ascii="Times New Roman" w:hAnsi="Times New Roman" w:cs="Times New Roman"/>
          <w:sz w:val="24"/>
          <w:szCs w:val="24"/>
        </w:rPr>
        <w:t>72.9</w:t>
      </w:r>
      <w:r w:rsidR="00260C32">
        <w:rPr>
          <w:rFonts w:ascii="Times New Roman" w:hAnsi="Times New Roman" w:cs="Times New Roman"/>
          <w:sz w:val="24"/>
          <w:szCs w:val="24"/>
        </w:rPr>
        <w:t xml:space="preserve"> % de los encuestados asignó</w:t>
      </w:r>
      <w:r w:rsidR="00F12336" w:rsidRPr="00F12336">
        <w:rPr>
          <w:rFonts w:ascii="Times New Roman" w:hAnsi="Times New Roman" w:cs="Times New Roman"/>
          <w:sz w:val="24"/>
          <w:szCs w:val="24"/>
        </w:rPr>
        <w:t xml:space="preserve"> calificaciones de 1 </w:t>
      </w:r>
      <w:r w:rsidR="00260C32">
        <w:rPr>
          <w:rFonts w:ascii="Times New Roman" w:hAnsi="Times New Roman" w:cs="Times New Roman"/>
          <w:sz w:val="24"/>
          <w:szCs w:val="24"/>
        </w:rPr>
        <w:t>a</w:t>
      </w:r>
      <w:r w:rsidR="00F12336" w:rsidRPr="00F12336">
        <w:rPr>
          <w:rFonts w:ascii="Times New Roman" w:hAnsi="Times New Roman" w:cs="Times New Roman"/>
          <w:sz w:val="24"/>
          <w:szCs w:val="24"/>
        </w:rPr>
        <w:t xml:space="preserve"> 8 puntos</w:t>
      </w:r>
      <w:r w:rsidR="00260C32">
        <w:rPr>
          <w:rFonts w:ascii="Times New Roman" w:hAnsi="Times New Roman" w:cs="Times New Roman"/>
          <w:sz w:val="24"/>
          <w:szCs w:val="24"/>
        </w:rPr>
        <w:t xml:space="preserve">. Es decir, </w:t>
      </w:r>
      <w:r w:rsidR="00F12336" w:rsidRPr="00F12336">
        <w:rPr>
          <w:rFonts w:ascii="Times New Roman" w:hAnsi="Times New Roman" w:cs="Times New Roman"/>
          <w:sz w:val="24"/>
          <w:szCs w:val="24"/>
        </w:rPr>
        <w:t xml:space="preserve">solo 3 de cada10 encuestados se </w:t>
      </w:r>
      <w:r w:rsidR="0024653B">
        <w:rPr>
          <w:rFonts w:ascii="Times New Roman" w:hAnsi="Times New Roman" w:cs="Times New Roman"/>
          <w:sz w:val="24"/>
          <w:szCs w:val="24"/>
        </w:rPr>
        <w:t>sentía</w:t>
      </w:r>
      <w:r w:rsidR="00F12336" w:rsidRPr="00F12336">
        <w:rPr>
          <w:rFonts w:ascii="Times New Roman" w:hAnsi="Times New Roman" w:cs="Times New Roman"/>
          <w:sz w:val="24"/>
          <w:szCs w:val="24"/>
        </w:rPr>
        <w:t xml:space="preserve"> cómodo </w:t>
      </w:r>
      <w:r w:rsidR="00260C32">
        <w:rPr>
          <w:rFonts w:ascii="Times New Roman" w:hAnsi="Times New Roman" w:cs="Times New Roman"/>
          <w:sz w:val="24"/>
          <w:szCs w:val="24"/>
        </w:rPr>
        <w:t xml:space="preserve">al caminar </w:t>
      </w:r>
      <w:r w:rsidR="00F12336" w:rsidRPr="00F12336">
        <w:rPr>
          <w:rFonts w:ascii="Times New Roman" w:hAnsi="Times New Roman" w:cs="Times New Roman"/>
          <w:sz w:val="24"/>
          <w:szCs w:val="24"/>
        </w:rPr>
        <w:t>con sus bolsas por los pasillos y corre</w:t>
      </w:r>
      <w:r w:rsidR="00260C32">
        <w:rPr>
          <w:rFonts w:ascii="Times New Roman" w:hAnsi="Times New Roman" w:cs="Times New Roman"/>
          <w:sz w:val="24"/>
          <w:szCs w:val="24"/>
        </w:rPr>
        <w:t>dores de los mercados públicos.</w:t>
      </w:r>
    </w:p>
    <w:p w:rsidR="00F12336" w:rsidRDefault="00260C32" w:rsidP="006C57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último, </w:t>
      </w:r>
      <w:r w:rsidR="00F12336" w:rsidRPr="00F12336">
        <w:rPr>
          <w:rFonts w:ascii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hAnsi="Times New Roman" w:cs="Times New Roman"/>
          <w:sz w:val="24"/>
          <w:szCs w:val="24"/>
        </w:rPr>
        <w:t xml:space="preserve">solicitar </w:t>
      </w:r>
      <w:r w:rsidR="00F12336" w:rsidRPr="00F12336">
        <w:rPr>
          <w:rFonts w:ascii="Times New Roman" w:hAnsi="Times New Roman" w:cs="Times New Roman"/>
          <w:sz w:val="24"/>
          <w:szCs w:val="24"/>
        </w:rPr>
        <w:t xml:space="preserve">una calificación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="00F12336" w:rsidRPr="00F12336">
        <w:rPr>
          <w:rFonts w:ascii="Times New Roman" w:hAnsi="Times New Roman" w:cs="Times New Roman"/>
          <w:sz w:val="24"/>
          <w:szCs w:val="24"/>
        </w:rPr>
        <w:t>el servicio del mercado</w:t>
      </w:r>
      <w:r>
        <w:rPr>
          <w:rFonts w:ascii="Times New Roman" w:hAnsi="Times New Roman" w:cs="Times New Roman"/>
          <w:sz w:val="24"/>
          <w:szCs w:val="24"/>
        </w:rPr>
        <w:t>, los encuestados dieron</w:t>
      </w:r>
      <w:r w:rsidR="00F12336" w:rsidRPr="00F12336">
        <w:rPr>
          <w:rFonts w:ascii="Times New Roman" w:hAnsi="Times New Roman" w:cs="Times New Roman"/>
          <w:sz w:val="24"/>
          <w:szCs w:val="24"/>
        </w:rPr>
        <w:t xml:space="preserve"> un</w:t>
      </w:r>
      <w:r>
        <w:rPr>
          <w:rFonts w:ascii="Times New Roman" w:hAnsi="Times New Roman" w:cs="Times New Roman"/>
          <w:sz w:val="24"/>
          <w:szCs w:val="24"/>
        </w:rPr>
        <w:t>a calificación promedio de 7.8. Específicamente, 6</w:t>
      </w:r>
      <w:r w:rsidR="00F12336" w:rsidRPr="00F1233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% de los </w:t>
      </w:r>
      <w:r w:rsidR="0074745D">
        <w:rPr>
          <w:rFonts w:ascii="Times New Roman" w:hAnsi="Times New Roman" w:cs="Times New Roman"/>
          <w:sz w:val="24"/>
          <w:szCs w:val="24"/>
        </w:rPr>
        <w:t>encuestados dio</w:t>
      </w:r>
      <w:r w:rsidR="00F12336" w:rsidRPr="00F12336">
        <w:rPr>
          <w:rFonts w:ascii="Times New Roman" w:hAnsi="Times New Roman" w:cs="Times New Roman"/>
          <w:sz w:val="24"/>
          <w:szCs w:val="24"/>
        </w:rPr>
        <w:t xml:space="preserve"> calificaciones de 2 a 8 puntos</w:t>
      </w:r>
      <w:r>
        <w:rPr>
          <w:rFonts w:ascii="Times New Roman" w:hAnsi="Times New Roman" w:cs="Times New Roman"/>
          <w:sz w:val="24"/>
          <w:szCs w:val="24"/>
        </w:rPr>
        <w:t xml:space="preserve">, mientras que </w:t>
      </w:r>
      <w:r w:rsidR="00F12336" w:rsidRPr="00F12336">
        <w:rPr>
          <w:rFonts w:ascii="Times New Roman" w:hAnsi="Times New Roman" w:cs="Times New Roman"/>
          <w:sz w:val="24"/>
          <w:szCs w:val="24"/>
        </w:rPr>
        <w:t>31</w:t>
      </w:r>
      <w:r w:rsidR="0024653B">
        <w:rPr>
          <w:rFonts w:ascii="Times New Roman" w:hAnsi="Times New Roman" w:cs="Times New Roman"/>
          <w:sz w:val="24"/>
          <w:szCs w:val="24"/>
        </w:rPr>
        <w:t xml:space="preserve"> </w:t>
      </w:r>
      <w:r w:rsidR="00F12336" w:rsidRPr="00F1233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otorgó calificaciones de 9 y 10. E</w:t>
      </w:r>
      <w:r w:rsidR="00F12336" w:rsidRPr="00F12336">
        <w:rPr>
          <w:rFonts w:ascii="Times New Roman" w:hAnsi="Times New Roman" w:cs="Times New Roman"/>
          <w:sz w:val="24"/>
          <w:szCs w:val="24"/>
        </w:rPr>
        <w:t>s decir</w:t>
      </w:r>
      <w:r>
        <w:rPr>
          <w:rFonts w:ascii="Times New Roman" w:hAnsi="Times New Roman" w:cs="Times New Roman"/>
          <w:sz w:val="24"/>
          <w:szCs w:val="24"/>
        </w:rPr>
        <w:t>,</w:t>
      </w:r>
      <w:r w:rsidR="00246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solo para </w:t>
      </w:r>
      <w:r w:rsidR="00F12336" w:rsidRPr="00F12336">
        <w:rPr>
          <w:rFonts w:ascii="Times New Roman" w:hAnsi="Times New Roman" w:cs="Times New Roman"/>
          <w:sz w:val="24"/>
          <w:szCs w:val="24"/>
        </w:rPr>
        <w:t xml:space="preserve">1 de cada 3 </w:t>
      </w:r>
      <w:r w:rsidR="0024653B">
        <w:rPr>
          <w:rFonts w:ascii="Times New Roman" w:hAnsi="Times New Roman" w:cs="Times New Roman"/>
          <w:sz w:val="24"/>
          <w:szCs w:val="24"/>
        </w:rPr>
        <w:t xml:space="preserve">personas </w:t>
      </w:r>
      <w:r w:rsidRPr="00F12336">
        <w:rPr>
          <w:rFonts w:ascii="Times New Roman" w:hAnsi="Times New Roman" w:cs="Times New Roman"/>
          <w:sz w:val="24"/>
          <w:szCs w:val="24"/>
        </w:rPr>
        <w:t xml:space="preserve">el servicio de los mercados públicos </w:t>
      </w:r>
      <w:r w:rsidR="0024653B">
        <w:rPr>
          <w:rFonts w:ascii="Times New Roman" w:hAnsi="Times New Roman" w:cs="Times New Roman"/>
          <w:sz w:val="24"/>
          <w:szCs w:val="24"/>
        </w:rPr>
        <w:t>era</w:t>
      </w:r>
      <w:r w:rsidR="00F12336" w:rsidRPr="00F12336">
        <w:rPr>
          <w:rFonts w:ascii="Times New Roman" w:hAnsi="Times New Roman" w:cs="Times New Roman"/>
          <w:sz w:val="24"/>
          <w:szCs w:val="24"/>
        </w:rPr>
        <w:t xml:space="preserve"> bueno.</w:t>
      </w:r>
    </w:p>
    <w:p w:rsidR="00F11D4E" w:rsidRDefault="00F11D4E" w:rsidP="006C57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1D4E" w:rsidRDefault="00F11D4E" w:rsidP="006C57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1D4E" w:rsidRDefault="00F11D4E" w:rsidP="006C57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1D4E" w:rsidRDefault="00F11D4E" w:rsidP="006C57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1D4E" w:rsidRDefault="00F11D4E" w:rsidP="006C57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336" w:rsidRPr="00F12336" w:rsidRDefault="00F12336" w:rsidP="00F123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399" w:rsidRPr="006B7703" w:rsidRDefault="00844399" w:rsidP="00373B5A">
      <w:pPr>
        <w:pStyle w:val="Ttulo1"/>
        <w:rPr>
          <w:rFonts w:ascii="Calibri" w:eastAsia="Times New Roman" w:hAnsi="Calibri" w:cs="Calibri"/>
          <w:color w:val="000000"/>
          <w:sz w:val="28"/>
          <w:szCs w:val="28"/>
          <w:lang w:val="es-ES_tradnl" w:eastAsia="es-MX"/>
        </w:rPr>
      </w:pPr>
      <w:r w:rsidRPr="006B7703">
        <w:rPr>
          <w:rFonts w:ascii="Calibri" w:eastAsia="Times New Roman" w:hAnsi="Calibri" w:cs="Calibri"/>
          <w:color w:val="000000"/>
          <w:sz w:val="28"/>
          <w:szCs w:val="28"/>
          <w:lang w:val="es-ES_tradnl" w:eastAsia="es-MX"/>
        </w:rPr>
        <w:lastRenderedPageBreak/>
        <w:t xml:space="preserve">Conclusiones </w:t>
      </w:r>
    </w:p>
    <w:p w:rsidR="00373B5A" w:rsidRPr="00844399" w:rsidRDefault="00373B5A" w:rsidP="00373B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esta investigación se </w:t>
      </w:r>
      <w:r w:rsidR="001059B0">
        <w:rPr>
          <w:rFonts w:ascii="Times New Roman" w:hAnsi="Times New Roman" w:cs="Times New Roman"/>
          <w:sz w:val="24"/>
          <w:szCs w:val="24"/>
        </w:rPr>
        <w:t>conocieron</w:t>
      </w:r>
      <w:r>
        <w:rPr>
          <w:rFonts w:ascii="Times New Roman" w:hAnsi="Times New Roman" w:cs="Times New Roman"/>
          <w:sz w:val="24"/>
          <w:szCs w:val="24"/>
        </w:rPr>
        <w:t xml:space="preserve"> no solo distintas características (p. ej., </w:t>
      </w:r>
      <w:r w:rsidRPr="00844399">
        <w:rPr>
          <w:rFonts w:ascii="Times New Roman" w:hAnsi="Times New Roman" w:cs="Times New Roman"/>
          <w:sz w:val="24"/>
          <w:szCs w:val="24"/>
        </w:rPr>
        <w:t>sexo, edad, ocupación y lugar de residencia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44399">
        <w:rPr>
          <w:rFonts w:ascii="Times New Roman" w:hAnsi="Times New Roman" w:cs="Times New Roman"/>
          <w:sz w:val="24"/>
          <w:szCs w:val="24"/>
        </w:rPr>
        <w:t xml:space="preserve">de las personas que realizan sus compras en los </w:t>
      </w:r>
      <w:r>
        <w:rPr>
          <w:rFonts w:ascii="Times New Roman" w:hAnsi="Times New Roman" w:cs="Times New Roman"/>
          <w:sz w:val="24"/>
          <w:szCs w:val="24"/>
        </w:rPr>
        <w:t>MPM</w:t>
      </w:r>
      <w:r w:rsidRPr="00844399">
        <w:rPr>
          <w:rFonts w:ascii="Times New Roman" w:hAnsi="Times New Roman" w:cs="Times New Roman"/>
          <w:sz w:val="24"/>
          <w:szCs w:val="24"/>
        </w:rPr>
        <w:t xml:space="preserve"> Porfirio Díaz e Ignacio Zaragoza, de</w:t>
      </w:r>
      <w:r>
        <w:rPr>
          <w:rFonts w:ascii="Times New Roman" w:hAnsi="Times New Roman" w:cs="Times New Roman"/>
          <w:sz w:val="24"/>
          <w:szCs w:val="24"/>
        </w:rPr>
        <w:t xml:space="preserve"> la Ciudad de Huajuapan, Oaxaca, sino también algunas de sus percepciones en relación con el servicio de esos establecimientos, </w:t>
      </w:r>
      <w:r w:rsidR="0024653B">
        <w:rPr>
          <w:rFonts w:ascii="Times New Roman" w:hAnsi="Times New Roman" w:cs="Times New Roman"/>
          <w:sz w:val="24"/>
          <w:szCs w:val="24"/>
        </w:rPr>
        <w:t>las cuales</w:t>
      </w:r>
      <w:r>
        <w:rPr>
          <w:rFonts w:ascii="Times New Roman" w:hAnsi="Times New Roman" w:cs="Times New Roman"/>
          <w:sz w:val="24"/>
          <w:szCs w:val="24"/>
        </w:rPr>
        <w:t xml:space="preserve"> se resumen a continuación:</w:t>
      </w:r>
    </w:p>
    <w:p w:rsidR="00016D2E" w:rsidRDefault="00373B5A" w:rsidP="00016D2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59B0">
        <w:rPr>
          <w:rFonts w:ascii="Times New Roman" w:hAnsi="Times New Roman" w:cs="Times New Roman"/>
          <w:sz w:val="24"/>
          <w:szCs w:val="24"/>
        </w:rPr>
        <w:t xml:space="preserve">La mayoría de los </w:t>
      </w:r>
      <w:r w:rsidR="00844399" w:rsidRPr="001059B0">
        <w:rPr>
          <w:rFonts w:ascii="Times New Roman" w:hAnsi="Times New Roman" w:cs="Times New Roman"/>
          <w:sz w:val="24"/>
          <w:szCs w:val="24"/>
        </w:rPr>
        <w:t>cliente</w:t>
      </w:r>
      <w:r w:rsidRPr="001059B0">
        <w:rPr>
          <w:rFonts w:ascii="Times New Roman" w:hAnsi="Times New Roman" w:cs="Times New Roman"/>
          <w:sz w:val="24"/>
          <w:szCs w:val="24"/>
        </w:rPr>
        <w:t>s</w:t>
      </w:r>
      <w:r w:rsidR="0024653B" w:rsidRPr="001059B0">
        <w:rPr>
          <w:rFonts w:ascii="Times New Roman" w:hAnsi="Times New Roman" w:cs="Times New Roman"/>
          <w:sz w:val="24"/>
          <w:szCs w:val="24"/>
        </w:rPr>
        <w:t xml:space="preserve"> </w:t>
      </w:r>
      <w:r w:rsidRPr="001059B0">
        <w:rPr>
          <w:rFonts w:ascii="Times New Roman" w:hAnsi="Times New Roman" w:cs="Times New Roman"/>
          <w:sz w:val="24"/>
          <w:szCs w:val="24"/>
        </w:rPr>
        <w:t xml:space="preserve">son </w:t>
      </w:r>
      <w:r w:rsidR="00844399" w:rsidRPr="001059B0">
        <w:rPr>
          <w:rFonts w:ascii="Times New Roman" w:hAnsi="Times New Roman" w:cs="Times New Roman"/>
          <w:sz w:val="24"/>
          <w:szCs w:val="24"/>
        </w:rPr>
        <w:t xml:space="preserve">mujeres adultas </w:t>
      </w:r>
      <w:r w:rsidRPr="001059B0">
        <w:rPr>
          <w:rFonts w:ascii="Times New Roman" w:hAnsi="Times New Roman" w:cs="Times New Roman"/>
          <w:sz w:val="24"/>
          <w:szCs w:val="24"/>
        </w:rPr>
        <w:t>cuyas edades oscilan entre los</w:t>
      </w:r>
      <w:r w:rsidR="00844399" w:rsidRPr="001059B0">
        <w:rPr>
          <w:rFonts w:ascii="Times New Roman" w:hAnsi="Times New Roman" w:cs="Times New Roman"/>
          <w:sz w:val="24"/>
          <w:szCs w:val="24"/>
        </w:rPr>
        <w:t xml:space="preserve"> 37 y </w:t>
      </w:r>
      <w:r w:rsidRPr="001059B0">
        <w:rPr>
          <w:rFonts w:ascii="Times New Roman" w:hAnsi="Times New Roman" w:cs="Times New Roman"/>
          <w:sz w:val="24"/>
          <w:szCs w:val="24"/>
        </w:rPr>
        <w:t xml:space="preserve">los </w:t>
      </w:r>
      <w:r w:rsidR="00844399" w:rsidRPr="001059B0">
        <w:rPr>
          <w:rFonts w:ascii="Times New Roman" w:hAnsi="Times New Roman" w:cs="Times New Roman"/>
          <w:sz w:val="24"/>
          <w:szCs w:val="24"/>
        </w:rPr>
        <w:t>45 años</w:t>
      </w:r>
      <w:r w:rsidR="00016D2E">
        <w:rPr>
          <w:rFonts w:ascii="Times New Roman" w:hAnsi="Times New Roman" w:cs="Times New Roman"/>
          <w:sz w:val="24"/>
          <w:szCs w:val="24"/>
        </w:rPr>
        <w:t xml:space="preserve">, </w:t>
      </w:r>
      <w:r w:rsidRPr="001059B0">
        <w:rPr>
          <w:rFonts w:ascii="Times New Roman" w:hAnsi="Times New Roman" w:cs="Times New Roman"/>
          <w:sz w:val="24"/>
          <w:szCs w:val="24"/>
        </w:rPr>
        <w:t xml:space="preserve">son principalmente </w:t>
      </w:r>
      <w:r w:rsidR="00844399" w:rsidRPr="001059B0">
        <w:rPr>
          <w:rFonts w:ascii="Times New Roman" w:hAnsi="Times New Roman" w:cs="Times New Roman"/>
          <w:sz w:val="24"/>
          <w:szCs w:val="24"/>
        </w:rPr>
        <w:t>amas de casa, comerciantes o empleadas que residen en la ciudad.</w:t>
      </w:r>
    </w:p>
    <w:p w:rsidR="00016D2E" w:rsidRDefault="00844399" w:rsidP="00016D2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4653">
        <w:rPr>
          <w:rFonts w:ascii="Times New Roman" w:hAnsi="Times New Roman" w:cs="Times New Roman"/>
          <w:sz w:val="24"/>
          <w:szCs w:val="24"/>
        </w:rPr>
        <w:t xml:space="preserve">Entre los hábitos de los clientes destaca que acuden semanalmente a los mercados públicos para </w:t>
      </w:r>
      <w:r w:rsidR="00294653" w:rsidRPr="00294653">
        <w:rPr>
          <w:rFonts w:ascii="Times New Roman" w:hAnsi="Times New Roman" w:cs="Times New Roman"/>
          <w:sz w:val="24"/>
          <w:szCs w:val="24"/>
        </w:rPr>
        <w:t>adquirir</w:t>
      </w:r>
      <w:r w:rsidR="0024653B">
        <w:rPr>
          <w:rFonts w:ascii="Times New Roman" w:hAnsi="Times New Roman" w:cs="Times New Roman"/>
          <w:sz w:val="24"/>
          <w:szCs w:val="24"/>
        </w:rPr>
        <w:t xml:space="preserve"> </w:t>
      </w:r>
      <w:r w:rsidR="00294653" w:rsidRPr="00294653">
        <w:rPr>
          <w:rFonts w:ascii="Times New Roman" w:hAnsi="Times New Roman" w:cs="Times New Roman"/>
          <w:sz w:val="24"/>
          <w:szCs w:val="24"/>
        </w:rPr>
        <w:t xml:space="preserve">principalmente </w:t>
      </w:r>
      <w:r w:rsidRPr="00294653">
        <w:rPr>
          <w:rFonts w:ascii="Times New Roman" w:hAnsi="Times New Roman" w:cs="Times New Roman"/>
          <w:sz w:val="24"/>
          <w:szCs w:val="24"/>
        </w:rPr>
        <w:t>víveres</w:t>
      </w:r>
      <w:r w:rsidR="00294653" w:rsidRPr="00294653">
        <w:rPr>
          <w:rFonts w:ascii="Times New Roman" w:hAnsi="Times New Roman" w:cs="Times New Roman"/>
          <w:sz w:val="24"/>
          <w:szCs w:val="24"/>
        </w:rPr>
        <w:t>. Sin embargo,</w:t>
      </w:r>
      <w:r w:rsidR="0024653B">
        <w:rPr>
          <w:rFonts w:ascii="Times New Roman" w:hAnsi="Times New Roman" w:cs="Times New Roman"/>
          <w:sz w:val="24"/>
          <w:szCs w:val="24"/>
        </w:rPr>
        <w:t xml:space="preserve"> </w:t>
      </w:r>
      <w:r w:rsidRPr="00294653">
        <w:rPr>
          <w:rFonts w:ascii="Times New Roman" w:hAnsi="Times New Roman" w:cs="Times New Roman"/>
          <w:sz w:val="24"/>
          <w:szCs w:val="24"/>
        </w:rPr>
        <w:t xml:space="preserve">también </w:t>
      </w:r>
      <w:r w:rsidR="00294653" w:rsidRPr="00294653">
        <w:rPr>
          <w:rFonts w:ascii="Times New Roman" w:hAnsi="Times New Roman" w:cs="Times New Roman"/>
          <w:sz w:val="24"/>
          <w:szCs w:val="24"/>
        </w:rPr>
        <w:t xml:space="preserve">suelen </w:t>
      </w:r>
      <w:r w:rsidRPr="00294653">
        <w:rPr>
          <w:rFonts w:ascii="Times New Roman" w:hAnsi="Times New Roman" w:cs="Times New Roman"/>
          <w:sz w:val="24"/>
          <w:szCs w:val="24"/>
        </w:rPr>
        <w:t xml:space="preserve">visitar semanal o quincenalmente los supermercados, </w:t>
      </w:r>
      <w:r w:rsidR="00294653" w:rsidRPr="00294653">
        <w:rPr>
          <w:rFonts w:ascii="Times New Roman" w:hAnsi="Times New Roman" w:cs="Times New Roman"/>
          <w:sz w:val="24"/>
          <w:szCs w:val="24"/>
        </w:rPr>
        <w:t>específicamente</w:t>
      </w:r>
      <w:r w:rsidR="0024653B">
        <w:rPr>
          <w:rFonts w:ascii="Times New Roman" w:hAnsi="Times New Roman" w:cs="Times New Roman"/>
          <w:sz w:val="24"/>
          <w:szCs w:val="24"/>
        </w:rPr>
        <w:t xml:space="preserve"> </w:t>
      </w:r>
      <w:r w:rsidRPr="00294653">
        <w:rPr>
          <w:rFonts w:ascii="Times New Roman" w:hAnsi="Times New Roman" w:cs="Times New Roman"/>
          <w:sz w:val="24"/>
          <w:szCs w:val="24"/>
        </w:rPr>
        <w:t>Bodega Aurrera, para compra</w:t>
      </w:r>
      <w:r w:rsidR="00294653" w:rsidRPr="00294653">
        <w:rPr>
          <w:rFonts w:ascii="Times New Roman" w:hAnsi="Times New Roman" w:cs="Times New Roman"/>
          <w:sz w:val="24"/>
          <w:szCs w:val="24"/>
        </w:rPr>
        <w:t>r</w:t>
      </w:r>
      <w:r w:rsidRPr="00294653">
        <w:rPr>
          <w:rFonts w:ascii="Times New Roman" w:hAnsi="Times New Roman" w:cs="Times New Roman"/>
          <w:sz w:val="24"/>
          <w:szCs w:val="24"/>
        </w:rPr>
        <w:t xml:space="preserve"> artículos </w:t>
      </w:r>
      <w:r w:rsidR="00294653" w:rsidRPr="00294653">
        <w:rPr>
          <w:rFonts w:ascii="Times New Roman" w:hAnsi="Times New Roman" w:cs="Times New Roman"/>
          <w:sz w:val="24"/>
          <w:szCs w:val="24"/>
        </w:rPr>
        <w:t xml:space="preserve">para el hogar </w:t>
      </w:r>
      <w:r w:rsidR="00294653">
        <w:rPr>
          <w:rFonts w:ascii="Times New Roman" w:hAnsi="Times New Roman" w:cs="Times New Roman"/>
          <w:sz w:val="24"/>
          <w:szCs w:val="24"/>
        </w:rPr>
        <w:t xml:space="preserve">y </w:t>
      </w:r>
      <w:r w:rsidR="00016D2E">
        <w:rPr>
          <w:rFonts w:ascii="Times New Roman" w:hAnsi="Times New Roman" w:cs="Times New Roman"/>
          <w:sz w:val="24"/>
          <w:szCs w:val="24"/>
        </w:rPr>
        <w:t xml:space="preserve">de </w:t>
      </w:r>
      <w:r w:rsidR="00294653">
        <w:rPr>
          <w:rFonts w:ascii="Times New Roman" w:hAnsi="Times New Roman" w:cs="Times New Roman"/>
          <w:sz w:val="24"/>
          <w:szCs w:val="24"/>
        </w:rPr>
        <w:t>higiene personal</w:t>
      </w:r>
      <w:r w:rsidRPr="00294653">
        <w:rPr>
          <w:rFonts w:ascii="Times New Roman" w:hAnsi="Times New Roman" w:cs="Times New Roman"/>
          <w:sz w:val="24"/>
          <w:szCs w:val="24"/>
        </w:rPr>
        <w:t xml:space="preserve">. </w:t>
      </w:r>
      <w:r w:rsidR="00294653">
        <w:rPr>
          <w:rFonts w:ascii="Times New Roman" w:hAnsi="Times New Roman" w:cs="Times New Roman"/>
          <w:sz w:val="24"/>
          <w:szCs w:val="24"/>
        </w:rPr>
        <w:t>Del resultad</w:t>
      </w:r>
      <w:r w:rsidR="00016D2E">
        <w:rPr>
          <w:rFonts w:ascii="Times New Roman" w:hAnsi="Times New Roman" w:cs="Times New Roman"/>
          <w:sz w:val="24"/>
          <w:szCs w:val="24"/>
        </w:rPr>
        <w:t>o</w:t>
      </w:r>
      <w:r w:rsidR="00294653">
        <w:rPr>
          <w:rFonts w:ascii="Times New Roman" w:hAnsi="Times New Roman" w:cs="Times New Roman"/>
          <w:sz w:val="24"/>
          <w:szCs w:val="24"/>
        </w:rPr>
        <w:t xml:space="preserve"> anterior </w:t>
      </w:r>
      <w:r w:rsidRPr="00294653">
        <w:rPr>
          <w:rFonts w:ascii="Times New Roman" w:hAnsi="Times New Roman" w:cs="Times New Roman"/>
          <w:sz w:val="24"/>
          <w:szCs w:val="24"/>
        </w:rPr>
        <w:t>se puede deducir que el supermercado es un lugar de compra complementa</w:t>
      </w:r>
      <w:r w:rsidR="00294653">
        <w:rPr>
          <w:rFonts w:ascii="Times New Roman" w:hAnsi="Times New Roman" w:cs="Times New Roman"/>
          <w:sz w:val="24"/>
          <w:szCs w:val="24"/>
        </w:rPr>
        <w:t xml:space="preserve">rio </w:t>
      </w:r>
      <w:r w:rsidR="00016D2E">
        <w:rPr>
          <w:rFonts w:ascii="Times New Roman" w:hAnsi="Times New Roman" w:cs="Times New Roman"/>
          <w:sz w:val="24"/>
          <w:szCs w:val="24"/>
        </w:rPr>
        <w:t>del mercado público. A</w:t>
      </w:r>
      <w:r w:rsidRPr="00294653">
        <w:rPr>
          <w:rFonts w:ascii="Times New Roman" w:hAnsi="Times New Roman" w:cs="Times New Roman"/>
          <w:sz w:val="24"/>
          <w:szCs w:val="24"/>
        </w:rPr>
        <w:t xml:space="preserve">unque </w:t>
      </w:r>
      <w:r w:rsidR="00016D2E">
        <w:rPr>
          <w:rFonts w:ascii="Times New Roman" w:hAnsi="Times New Roman" w:cs="Times New Roman"/>
          <w:sz w:val="24"/>
          <w:szCs w:val="24"/>
        </w:rPr>
        <w:t xml:space="preserve">el </w:t>
      </w:r>
      <w:r w:rsidRPr="00294653">
        <w:rPr>
          <w:rFonts w:ascii="Times New Roman" w:hAnsi="Times New Roman" w:cs="Times New Roman"/>
          <w:sz w:val="24"/>
          <w:szCs w:val="24"/>
        </w:rPr>
        <w:t>42.6</w:t>
      </w:r>
      <w:r w:rsidR="000D1483">
        <w:rPr>
          <w:rFonts w:ascii="Times New Roman" w:hAnsi="Times New Roman" w:cs="Times New Roman"/>
          <w:sz w:val="24"/>
          <w:szCs w:val="24"/>
        </w:rPr>
        <w:t xml:space="preserve"> </w:t>
      </w:r>
      <w:r w:rsidRPr="00294653">
        <w:rPr>
          <w:rFonts w:ascii="Times New Roman" w:hAnsi="Times New Roman" w:cs="Times New Roman"/>
          <w:sz w:val="24"/>
          <w:szCs w:val="24"/>
        </w:rPr>
        <w:t>% de los encuestados</w:t>
      </w:r>
      <w:r w:rsidR="00016D2E">
        <w:rPr>
          <w:rFonts w:ascii="Times New Roman" w:hAnsi="Times New Roman" w:cs="Times New Roman"/>
          <w:sz w:val="24"/>
          <w:szCs w:val="24"/>
        </w:rPr>
        <w:t xml:space="preserve"> señala que </w:t>
      </w:r>
      <w:r w:rsidRPr="00294653">
        <w:rPr>
          <w:rFonts w:ascii="Times New Roman" w:hAnsi="Times New Roman" w:cs="Times New Roman"/>
          <w:sz w:val="24"/>
          <w:szCs w:val="24"/>
        </w:rPr>
        <w:t xml:space="preserve">definitivamente no compra </w:t>
      </w:r>
      <w:r w:rsidR="00294653">
        <w:rPr>
          <w:rFonts w:ascii="Times New Roman" w:hAnsi="Times New Roman" w:cs="Times New Roman"/>
          <w:sz w:val="24"/>
          <w:szCs w:val="24"/>
        </w:rPr>
        <w:t>con</w:t>
      </w:r>
      <w:r w:rsidRPr="00294653">
        <w:rPr>
          <w:rFonts w:ascii="Times New Roman" w:hAnsi="Times New Roman" w:cs="Times New Roman"/>
          <w:sz w:val="24"/>
          <w:szCs w:val="24"/>
        </w:rPr>
        <w:t xml:space="preserve"> los vendedores ambulante, existe una proporción similar </w:t>
      </w:r>
      <w:r w:rsidR="00294653">
        <w:rPr>
          <w:rFonts w:ascii="Times New Roman" w:hAnsi="Times New Roman" w:cs="Times New Roman"/>
          <w:sz w:val="24"/>
          <w:szCs w:val="24"/>
        </w:rPr>
        <w:t>que</w:t>
      </w:r>
      <w:r w:rsidRPr="00294653">
        <w:rPr>
          <w:rFonts w:ascii="Times New Roman" w:hAnsi="Times New Roman" w:cs="Times New Roman"/>
          <w:sz w:val="24"/>
          <w:szCs w:val="24"/>
        </w:rPr>
        <w:t xml:space="preserve"> s</w:t>
      </w:r>
      <w:r w:rsidR="006C5759" w:rsidRPr="00294653">
        <w:rPr>
          <w:rFonts w:ascii="Times New Roman" w:hAnsi="Times New Roman" w:cs="Times New Roman"/>
          <w:sz w:val="24"/>
          <w:szCs w:val="24"/>
        </w:rPr>
        <w:t>í</w:t>
      </w:r>
      <w:r w:rsidRPr="00294653">
        <w:rPr>
          <w:rFonts w:ascii="Times New Roman" w:hAnsi="Times New Roman" w:cs="Times New Roman"/>
          <w:sz w:val="24"/>
          <w:szCs w:val="24"/>
        </w:rPr>
        <w:t xml:space="preserve"> lo hace, al menos ocasionalmente. </w:t>
      </w:r>
    </w:p>
    <w:p w:rsidR="00016D2E" w:rsidRDefault="00294653" w:rsidP="00016D2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4653">
        <w:rPr>
          <w:rFonts w:ascii="Times New Roman" w:hAnsi="Times New Roman" w:cs="Times New Roman"/>
          <w:sz w:val="24"/>
          <w:szCs w:val="24"/>
        </w:rPr>
        <w:t>L</w:t>
      </w:r>
      <w:r w:rsidR="00844399" w:rsidRPr="00294653">
        <w:rPr>
          <w:rFonts w:ascii="Times New Roman" w:hAnsi="Times New Roman" w:cs="Times New Roman"/>
          <w:sz w:val="24"/>
          <w:szCs w:val="24"/>
        </w:rPr>
        <w:t>as principales ventajas del me</w:t>
      </w:r>
      <w:r w:rsidRPr="00294653">
        <w:rPr>
          <w:rFonts w:ascii="Times New Roman" w:hAnsi="Times New Roman" w:cs="Times New Roman"/>
          <w:sz w:val="24"/>
          <w:szCs w:val="24"/>
        </w:rPr>
        <w:t>rcado público son la ubicación,</w:t>
      </w:r>
      <w:r w:rsidR="000D1483">
        <w:rPr>
          <w:rFonts w:ascii="Times New Roman" w:hAnsi="Times New Roman" w:cs="Times New Roman"/>
          <w:sz w:val="24"/>
          <w:szCs w:val="24"/>
        </w:rPr>
        <w:t xml:space="preserve"> </w:t>
      </w:r>
      <w:r w:rsidRPr="00294653">
        <w:rPr>
          <w:rFonts w:ascii="Times New Roman" w:hAnsi="Times New Roman" w:cs="Times New Roman"/>
          <w:sz w:val="24"/>
          <w:szCs w:val="24"/>
        </w:rPr>
        <w:t xml:space="preserve">el </w:t>
      </w:r>
      <w:r w:rsidR="00844399" w:rsidRPr="00294653">
        <w:rPr>
          <w:rFonts w:ascii="Times New Roman" w:hAnsi="Times New Roman" w:cs="Times New Roman"/>
          <w:sz w:val="24"/>
          <w:szCs w:val="24"/>
        </w:rPr>
        <w:t xml:space="preserve">acceso al lugar, </w:t>
      </w:r>
      <w:r w:rsidRPr="00294653">
        <w:rPr>
          <w:rFonts w:ascii="Times New Roman" w:hAnsi="Times New Roman" w:cs="Times New Roman"/>
          <w:sz w:val="24"/>
          <w:szCs w:val="24"/>
        </w:rPr>
        <w:t xml:space="preserve">el </w:t>
      </w:r>
      <w:r w:rsidR="00844399" w:rsidRPr="00294653">
        <w:rPr>
          <w:rFonts w:ascii="Times New Roman" w:hAnsi="Times New Roman" w:cs="Times New Roman"/>
          <w:sz w:val="24"/>
          <w:szCs w:val="24"/>
        </w:rPr>
        <w:t xml:space="preserve">trato y </w:t>
      </w:r>
      <w:r w:rsidRPr="00294653">
        <w:rPr>
          <w:rFonts w:ascii="Times New Roman" w:hAnsi="Times New Roman" w:cs="Times New Roman"/>
          <w:sz w:val="24"/>
          <w:szCs w:val="24"/>
        </w:rPr>
        <w:t xml:space="preserve">la </w:t>
      </w:r>
      <w:r w:rsidR="00844399" w:rsidRPr="00294653">
        <w:rPr>
          <w:rFonts w:ascii="Times New Roman" w:hAnsi="Times New Roman" w:cs="Times New Roman"/>
          <w:sz w:val="24"/>
          <w:szCs w:val="24"/>
        </w:rPr>
        <w:t>atención que recibe el cliente</w:t>
      </w:r>
      <w:r w:rsidRPr="00294653">
        <w:rPr>
          <w:rFonts w:ascii="Times New Roman" w:hAnsi="Times New Roman" w:cs="Times New Roman"/>
          <w:sz w:val="24"/>
          <w:szCs w:val="24"/>
        </w:rPr>
        <w:t>, así como</w:t>
      </w:r>
      <w:r w:rsidR="00844399" w:rsidRPr="00294653">
        <w:rPr>
          <w:rFonts w:ascii="Times New Roman" w:hAnsi="Times New Roman" w:cs="Times New Roman"/>
          <w:sz w:val="24"/>
          <w:szCs w:val="24"/>
        </w:rPr>
        <w:t xml:space="preserve"> la apariencia e imagen.</w:t>
      </w:r>
      <w:r w:rsidR="00016D2E">
        <w:rPr>
          <w:rFonts w:ascii="Times New Roman" w:hAnsi="Times New Roman" w:cs="Times New Roman"/>
          <w:sz w:val="24"/>
          <w:szCs w:val="24"/>
        </w:rPr>
        <w:t xml:space="preserve"> </w:t>
      </w:r>
      <w:r w:rsidR="00844399" w:rsidRPr="00294653">
        <w:rPr>
          <w:rFonts w:ascii="Times New Roman" w:hAnsi="Times New Roman" w:cs="Times New Roman"/>
          <w:sz w:val="24"/>
          <w:szCs w:val="24"/>
        </w:rPr>
        <w:t>Las principales desventajas</w:t>
      </w:r>
      <w:r w:rsidR="00016D2E">
        <w:rPr>
          <w:rFonts w:ascii="Times New Roman" w:hAnsi="Times New Roman" w:cs="Times New Roman"/>
          <w:sz w:val="24"/>
          <w:szCs w:val="24"/>
        </w:rPr>
        <w:t xml:space="preserve">, </w:t>
      </w:r>
      <w:r w:rsidR="00844399" w:rsidRPr="00294653">
        <w:rPr>
          <w:rFonts w:ascii="Times New Roman" w:hAnsi="Times New Roman" w:cs="Times New Roman"/>
          <w:sz w:val="24"/>
          <w:szCs w:val="24"/>
        </w:rPr>
        <w:t>son las medidas de seguridad, la limpieza y el orden que existe</w:t>
      </w:r>
      <w:r w:rsidRPr="00294653">
        <w:rPr>
          <w:rFonts w:ascii="Times New Roman" w:hAnsi="Times New Roman" w:cs="Times New Roman"/>
          <w:sz w:val="24"/>
          <w:szCs w:val="24"/>
        </w:rPr>
        <w:t>, así como</w:t>
      </w:r>
      <w:r w:rsidR="00844399" w:rsidRPr="00294653">
        <w:rPr>
          <w:rFonts w:ascii="Times New Roman" w:hAnsi="Times New Roman" w:cs="Times New Roman"/>
          <w:sz w:val="24"/>
          <w:szCs w:val="24"/>
        </w:rPr>
        <w:t xml:space="preserve"> la comunicación y la publicidad. </w:t>
      </w:r>
    </w:p>
    <w:p w:rsidR="00016D2E" w:rsidRDefault="00294653" w:rsidP="00016D2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4653">
        <w:rPr>
          <w:rFonts w:ascii="Times New Roman" w:hAnsi="Times New Roman" w:cs="Times New Roman"/>
          <w:sz w:val="24"/>
          <w:szCs w:val="24"/>
        </w:rPr>
        <w:t xml:space="preserve">En relación con </w:t>
      </w:r>
      <w:r w:rsidR="00844399" w:rsidRPr="00294653">
        <w:rPr>
          <w:rFonts w:ascii="Times New Roman" w:hAnsi="Times New Roman" w:cs="Times New Roman"/>
          <w:sz w:val="24"/>
          <w:szCs w:val="24"/>
        </w:rPr>
        <w:t>los supermercados</w:t>
      </w:r>
      <w:r w:rsidRPr="00294653">
        <w:rPr>
          <w:rFonts w:ascii="Times New Roman" w:hAnsi="Times New Roman" w:cs="Times New Roman"/>
          <w:sz w:val="24"/>
          <w:szCs w:val="24"/>
        </w:rPr>
        <w:t>,</w:t>
      </w:r>
      <w:r w:rsidR="00844399" w:rsidRPr="00294653">
        <w:rPr>
          <w:rFonts w:ascii="Times New Roman" w:hAnsi="Times New Roman" w:cs="Times New Roman"/>
          <w:sz w:val="24"/>
          <w:szCs w:val="24"/>
        </w:rPr>
        <w:t xml:space="preserve"> las principales ventajas son la comunicación y la publicidad, la apariencia e imagen</w:t>
      </w:r>
      <w:r w:rsidRPr="00294653">
        <w:rPr>
          <w:rFonts w:ascii="Times New Roman" w:hAnsi="Times New Roman" w:cs="Times New Roman"/>
          <w:sz w:val="24"/>
          <w:szCs w:val="24"/>
        </w:rPr>
        <w:t>,</w:t>
      </w:r>
      <w:r w:rsidR="00844399" w:rsidRPr="00294653">
        <w:rPr>
          <w:rFonts w:ascii="Times New Roman" w:hAnsi="Times New Roman" w:cs="Times New Roman"/>
          <w:sz w:val="24"/>
          <w:szCs w:val="24"/>
        </w:rPr>
        <w:t xml:space="preserve"> la limpieza y el orden que e</w:t>
      </w:r>
      <w:r w:rsidR="00016D2E">
        <w:rPr>
          <w:rFonts w:ascii="Times New Roman" w:hAnsi="Times New Roman" w:cs="Times New Roman"/>
          <w:sz w:val="24"/>
          <w:szCs w:val="24"/>
        </w:rPr>
        <w:t xml:space="preserve">xiste; sus desventajas </w:t>
      </w:r>
      <w:r w:rsidR="00844399" w:rsidRPr="00294653">
        <w:rPr>
          <w:rFonts w:ascii="Times New Roman" w:hAnsi="Times New Roman" w:cs="Times New Roman"/>
          <w:sz w:val="24"/>
          <w:szCs w:val="24"/>
        </w:rPr>
        <w:t xml:space="preserve">son la variedad y disponibilidad de productos, la ubicación y </w:t>
      </w:r>
      <w:r w:rsidR="000D1483">
        <w:rPr>
          <w:rFonts w:ascii="Times New Roman" w:hAnsi="Times New Roman" w:cs="Times New Roman"/>
          <w:sz w:val="24"/>
          <w:szCs w:val="24"/>
        </w:rPr>
        <w:t xml:space="preserve">el </w:t>
      </w:r>
      <w:r w:rsidR="00844399" w:rsidRPr="00294653">
        <w:rPr>
          <w:rFonts w:ascii="Times New Roman" w:hAnsi="Times New Roman" w:cs="Times New Roman"/>
          <w:sz w:val="24"/>
          <w:szCs w:val="24"/>
        </w:rPr>
        <w:t>acceso al lugar</w:t>
      </w:r>
      <w:r>
        <w:rPr>
          <w:rFonts w:ascii="Times New Roman" w:hAnsi="Times New Roman" w:cs="Times New Roman"/>
          <w:sz w:val="24"/>
          <w:szCs w:val="24"/>
        </w:rPr>
        <w:t>,</w:t>
      </w:r>
      <w:r w:rsidR="000D14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así como </w:t>
      </w:r>
      <w:r w:rsidR="00844399" w:rsidRPr="00294653">
        <w:rPr>
          <w:rFonts w:ascii="Times New Roman" w:hAnsi="Times New Roman" w:cs="Times New Roman"/>
          <w:sz w:val="24"/>
          <w:szCs w:val="24"/>
        </w:rPr>
        <w:t xml:space="preserve">el trato y </w:t>
      </w:r>
      <w:r w:rsidR="000D1483">
        <w:rPr>
          <w:rFonts w:ascii="Times New Roman" w:hAnsi="Times New Roman" w:cs="Times New Roman"/>
          <w:sz w:val="24"/>
          <w:szCs w:val="24"/>
        </w:rPr>
        <w:t xml:space="preserve">la </w:t>
      </w:r>
      <w:r w:rsidR="00844399" w:rsidRPr="00294653">
        <w:rPr>
          <w:rFonts w:ascii="Times New Roman" w:hAnsi="Times New Roman" w:cs="Times New Roman"/>
          <w:sz w:val="24"/>
          <w:szCs w:val="24"/>
        </w:rPr>
        <w:t>atención que recibe el cliente.</w:t>
      </w:r>
    </w:p>
    <w:p w:rsidR="00016D2E" w:rsidRDefault="00016D2E" w:rsidP="00016D2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respecto a </w:t>
      </w:r>
      <w:r w:rsidR="00844399" w:rsidRPr="00294653">
        <w:rPr>
          <w:rFonts w:ascii="Times New Roman" w:hAnsi="Times New Roman" w:cs="Times New Roman"/>
          <w:sz w:val="24"/>
          <w:szCs w:val="24"/>
        </w:rPr>
        <w:t>los vendedores ambulantes</w:t>
      </w:r>
      <w:r w:rsidR="00294653">
        <w:rPr>
          <w:rFonts w:ascii="Times New Roman" w:hAnsi="Times New Roman" w:cs="Times New Roman"/>
          <w:sz w:val="24"/>
          <w:szCs w:val="24"/>
        </w:rPr>
        <w:t>,</w:t>
      </w:r>
      <w:r w:rsidR="00844399" w:rsidRPr="00294653">
        <w:rPr>
          <w:rFonts w:ascii="Times New Roman" w:hAnsi="Times New Roman" w:cs="Times New Roman"/>
          <w:sz w:val="24"/>
          <w:szCs w:val="24"/>
        </w:rPr>
        <w:t xml:space="preserve"> las principales ventajas son los precios, </w:t>
      </w:r>
      <w:r w:rsidR="00294653">
        <w:rPr>
          <w:rFonts w:ascii="Times New Roman" w:hAnsi="Times New Roman" w:cs="Times New Roman"/>
          <w:sz w:val="24"/>
          <w:szCs w:val="24"/>
        </w:rPr>
        <w:t xml:space="preserve">las </w:t>
      </w:r>
      <w:r w:rsidR="00844399" w:rsidRPr="00294653">
        <w:rPr>
          <w:rFonts w:ascii="Times New Roman" w:hAnsi="Times New Roman" w:cs="Times New Roman"/>
          <w:sz w:val="24"/>
          <w:szCs w:val="24"/>
        </w:rPr>
        <w:t xml:space="preserve">ofertas y </w:t>
      </w:r>
      <w:r w:rsidR="00294653">
        <w:rPr>
          <w:rFonts w:ascii="Times New Roman" w:hAnsi="Times New Roman" w:cs="Times New Roman"/>
          <w:sz w:val="24"/>
          <w:szCs w:val="24"/>
        </w:rPr>
        <w:t xml:space="preserve">los </w:t>
      </w:r>
      <w:r w:rsidR="00844399" w:rsidRPr="00294653">
        <w:rPr>
          <w:rFonts w:ascii="Times New Roman" w:hAnsi="Times New Roman" w:cs="Times New Roman"/>
          <w:sz w:val="24"/>
          <w:szCs w:val="24"/>
        </w:rPr>
        <w:t xml:space="preserve">descuentos, el trato y </w:t>
      </w:r>
      <w:r w:rsidR="00294653">
        <w:rPr>
          <w:rFonts w:ascii="Times New Roman" w:hAnsi="Times New Roman" w:cs="Times New Roman"/>
          <w:sz w:val="24"/>
          <w:szCs w:val="24"/>
        </w:rPr>
        <w:t xml:space="preserve">la </w:t>
      </w:r>
      <w:r w:rsidR="00844399" w:rsidRPr="00294653">
        <w:rPr>
          <w:rFonts w:ascii="Times New Roman" w:hAnsi="Times New Roman" w:cs="Times New Roman"/>
          <w:sz w:val="24"/>
          <w:szCs w:val="24"/>
        </w:rPr>
        <w:t>atención que recibe el cliente</w:t>
      </w:r>
      <w:r w:rsidR="00294653">
        <w:rPr>
          <w:rFonts w:ascii="Times New Roman" w:hAnsi="Times New Roman" w:cs="Times New Roman"/>
          <w:sz w:val="24"/>
          <w:szCs w:val="24"/>
        </w:rPr>
        <w:t>,</w:t>
      </w:r>
      <w:r w:rsidR="000D1483">
        <w:rPr>
          <w:rFonts w:ascii="Times New Roman" w:hAnsi="Times New Roman" w:cs="Times New Roman"/>
          <w:sz w:val="24"/>
          <w:szCs w:val="24"/>
        </w:rPr>
        <w:t xml:space="preserve"> </w:t>
      </w:r>
      <w:r w:rsidR="00294653">
        <w:rPr>
          <w:rFonts w:ascii="Times New Roman" w:hAnsi="Times New Roman" w:cs="Times New Roman"/>
          <w:sz w:val="24"/>
          <w:szCs w:val="24"/>
        </w:rPr>
        <w:t>así como</w:t>
      </w:r>
      <w:r w:rsidR="00844399" w:rsidRPr="00294653">
        <w:rPr>
          <w:rFonts w:ascii="Times New Roman" w:hAnsi="Times New Roman" w:cs="Times New Roman"/>
          <w:sz w:val="24"/>
          <w:szCs w:val="24"/>
        </w:rPr>
        <w:t xml:space="preserve"> la ubicación y </w:t>
      </w:r>
      <w:r w:rsidR="00294653">
        <w:rPr>
          <w:rFonts w:ascii="Times New Roman" w:hAnsi="Times New Roman" w:cs="Times New Roman"/>
          <w:sz w:val="24"/>
          <w:szCs w:val="24"/>
        </w:rPr>
        <w:t xml:space="preserve">el </w:t>
      </w:r>
      <w:r w:rsidR="00844399" w:rsidRPr="00294653">
        <w:rPr>
          <w:rFonts w:ascii="Times New Roman" w:hAnsi="Times New Roman" w:cs="Times New Roman"/>
          <w:sz w:val="24"/>
          <w:szCs w:val="24"/>
        </w:rPr>
        <w:t>acceso al lugar. Las desventajas son la apariencia e imagen, la limpieza</w:t>
      </w:r>
      <w:r w:rsidR="00294653">
        <w:rPr>
          <w:rFonts w:ascii="Times New Roman" w:hAnsi="Times New Roman" w:cs="Times New Roman"/>
          <w:sz w:val="24"/>
          <w:szCs w:val="24"/>
        </w:rPr>
        <w:t>,</w:t>
      </w:r>
      <w:r w:rsidR="00844399" w:rsidRPr="00294653">
        <w:rPr>
          <w:rFonts w:ascii="Times New Roman" w:hAnsi="Times New Roman" w:cs="Times New Roman"/>
          <w:sz w:val="24"/>
          <w:szCs w:val="24"/>
        </w:rPr>
        <w:t xml:space="preserve"> el orden que exi</w:t>
      </w:r>
      <w:r w:rsidR="000D1483">
        <w:rPr>
          <w:rFonts w:ascii="Times New Roman" w:hAnsi="Times New Roman" w:cs="Times New Roman"/>
          <w:sz w:val="24"/>
          <w:szCs w:val="24"/>
        </w:rPr>
        <w:t>ste y las medidas de seguridad.</w:t>
      </w:r>
    </w:p>
    <w:p w:rsidR="0069139A" w:rsidRDefault="00844399" w:rsidP="0069139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4653">
        <w:rPr>
          <w:rFonts w:ascii="Times New Roman" w:hAnsi="Times New Roman" w:cs="Times New Roman"/>
          <w:sz w:val="24"/>
          <w:szCs w:val="24"/>
        </w:rPr>
        <w:t xml:space="preserve">Dado que la satisfacción se </w:t>
      </w:r>
      <w:r w:rsidR="00294653" w:rsidRPr="00294653">
        <w:rPr>
          <w:rFonts w:ascii="Times New Roman" w:hAnsi="Times New Roman" w:cs="Times New Roman"/>
          <w:sz w:val="24"/>
          <w:szCs w:val="24"/>
        </w:rPr>
        <w:t xml:space="preserve">puede convertir </w:t>
      </w:r>
      <w:r w:rsidRPr="00294653">
        <w:rPr>
          <w:rFonts w:ascii="Times New Roman" w:hAnsi="Times New Roman" w:cs="Times New Roman"/>
          <w:sz w:val="24"/>
          <w:szCs w:val="24"/>
        </w:rPr>
        <w:t>en insatisfacción cuando un cliente asigna una calificación reprobatoria al servicio que recibe, en general</w:t>
      </w:r>
      <w:r w:rsidR="0069139A">
        <w:rPr>
          <w:rFonts w:ascii="Times New Roman" w:hAnsi="Times New Roman" w:cs="Times New Roman"/>
          <w:sz w:val="24"/>
          <w:szCs w:val="24"/>
        </w:rPr>
        <w:t>,</w:t>
      </w:r>
      <w:r w:rsidRPr="00294653">
        <w:rPr>
          <w:rFonts w:ascii="Times New Roman" w:hAnsi="Times New Roman" w:cs="Times New Roman"/>
          <w:sz w:val="24"/>
          <w:szCs w:val="24"/>
        </w:rPr>
        <w:t xml:space="preserve"> </w:t>
      </w:r>
      <w:r w:rsidR="00294653" w:rsidRPr="00294653">
        <w:rPr>
          <w:rFonts w:ascii="Times New Roman" w:hAnsi="Times New Roman" w:cs="Times New Roman"/>
          <w:sz w:val="24"/>
          <w:szCs w:val="24"/>
        </w:rPr>
        <w:t xml:space="preserve">los mercados públicos de la </w:t>
      </w:r>
      <w:r w:rsidR="00294653" w:rsidRPr="00294653">
        <w:rPr>
          <w:rFonts w:ascii="Times New Roman" w:hAnsi="Times New Roman" w:cs="Times New Roman"/>
          <w:bCs/>
          <w:sz w:val="24"/>
          <w:szCs w:val="24"/>
        </w:rPr>
        <w:t>Heroica Ciudad de</w:t>
      </w:r>
      <w:r w:rsidR="000D14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4653" w:rsidRPr="00294653">
        <w:rPr>
          <w:rFonts w:ascii="Times New Roman" w:hAnsi="Times New Roman" w:cs="Times New Roman"/>
          <w:sz w:val="24"/>
          <w:szCs w:val="24"/>
        </w:rPr>
        <w:t>Huajuapan de L</w:t>
      </w:r>
      <w:r w:rsidRPr="00294653">
        <w:rPr>
          <w:rFonts w:ascii="Times New Roman" w:hAnsi="Times New Roman" w:cs="Times New Roman"/>
          <w:sz w:val="24"/>
          <w:szCs w:val="24"/>
        </w:rPr>
        <w:t>eón, Oaxaca</w:t>
      </w:r>
      <w:r w:rsidR="00294653" w:rsidRPr="00294653">
        <w:rPr>
          <w:rFonts w:ascii="Times New Roman" w:hAnsi="Times New Roman" w:cs="Times New Roman"/>
          <w:sz w:val="24"/>
          <w:szCs w:val="24"/>
        </w:rPr>
        <w:t>,</w:t>
      </w:r>
      <w:r w:rsidRPr="00294653">
        <w:rPr>
          <w:rFonts w:ascii="Times New Roman" w:hAnsi="Times New Roman" w:cs="Times New Roman"/>
          <w:sz w:val="24"/>
          <w:szCs w:val="24"/>
        </w:rPr>
        <w:t xml:space="preserve"> generan una satisfacción entre mínima </w:t>
      </w:r>
      <w:r w:rsidRPr="00294653">
        <w:rPr>
          <w:rFonts w:ascii="Times New Roman" w:hAnsi="Times New Roman" w:cs="Times New Roman"/>
          <w:sz w:val="24"/>
          <w:szCs w:val="24"/>
        </w:rPr>
        <w:lastRenderedPageBreak/>
        <w:t xml:space="preserve">y mediana, pues las calificaciones promedio otorgadas a los distintos aspectos de la calidad del servicio </w:t>
      </w:r>
      <w:r w:rsidR="00294653" w:rsidRPr="00294653">
        <w:rPr>
          <w:rFonts w:ascii="Times New Roman" w:hAnsi="Times New Roman" w:cs="Times New Roman"/>
          <w:sz w:val="24"/>
          <w:szCs w:val="24"/>
        </w:rPr>
        <w:t>oscilan</w:t>
      </w:r>
      <w:r w:rsidRPr="00294653">
        <w:rPr>
          <w:rFonts w:ascii="Times New Roman" w:hAnsi="Times New Roman" w:cs="Times New Roman"/>
          <w:sz w:val="24"/>
          <w:szCs w:val="24"/>
        </w:rPr>
        <w:t xml:space="preserve"> entre 7 y 8.2 en </w:t>
      </w:r>
      <w:r w:rsidR="00294653" w:rsidRPr="00294653">
        <w:rPr>
          <w:rFonts w:ascii="Times New Roman" w:hAnsi="Times New Roman" w:cs="Times New Roman"/>
          <w:sz w:val="24"/>
          <w:szCs w:val="24"/>
        </w:rPr>
        <w:t xml:space="preserve">una </w:t>
      </w:r>
      <w:r w:rsidRPr="00294653">
        <w:rPr>
          <w:rFonts w:ascii="Times New Roman" w:hAnsi="Times New Roman" w:cs="Times New Roman"/>
          <w:sz w:val="24"/>
          <w:szCs w:val="24"/>
        </w:rPr>
        <w:t>escala de 10.</w:t>
      </w:r>
    </w:p>
    <w:p w:rsidR="0069139A" w:rsidRDefault="00844399" w:rsidP="0069139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4653">
        <w:rPr>
          <w:rFonts w:ascii="Times New Roman" w:hAnsi="Times New Roman" w:cs="Times New Roman"/>
          <w:sz w:val="24"/>
          <w:szCs w:val="24"/>
        </w:rPr>
        <w:t>El aspecto de fiabilidad del mercado público recibió una calificación promedio de 8.2</w:t>
      </w:r>
      <w:r w:rsidR="00294653">
        <w:rPr>
          <w:rFonts w:ascii="Times New Roman" w:hAnsi="Times New Roman" w:cs="Times New Roman"/>
          <w:sz w:val="24"/>
          <w:szCs w:val="24"/>
        </w:rPr>
        <w:t>, lo cual se interpreta como un funcionamiento regular</w:t>
      </w:r>
      <w:r w:rsidRPr="00294653">
        <w:rPr>
          <w:rFonts w:ascii="Times New Roman" w:hAnsi="Times New Roman" w:cs="Times New Roman"/>
          <w:sz w:val="24"/>
          <w:szCs w:val="24"/>
        </w:rPr>
        <w:t xml:space="preserve"> que deja medianamente satisfechos a los clientes encuestados. En el aspecto de capacidad de respuesta</w:t>
      </w:r>
      <w:r w:rsidR="00294653">
        <w:rPr>
          <w:rFonts w:ascii="Times New Roman" w:hAnsi="Times New Roman" w:cs="Times New Roman"/>
          <w:sz w:val="24"/>
          <w:szCs w:val="24"/>
        </w:rPr>
        <w:t>,</w:t>
      </w:r>
      <w:r w:rsidRPr="00294653">
        <w:rPr>
          <w:rFonts w:ascii="Times New Roman" w:hAnsi="Times New Roman" w:cs="Times New Roman"/>
          <w:sz w:val="24"/>
          <w:szCs w:val="24"/>
        </w:rPr>
        <w:t xml:space="preserve"> la calificación promedio fue de 8.2</w:t>
      </w:r>
      <w:r w:rsidR="00294653">
        <w:rPr>
          <w:rFonts w:ascii="Times New Roman" w:hAnsi="Times New Roman" w:cs="Times New Roman"/>
          <w:sz w:val="24"/>
          <w:szCs w:val="24"/>
        </w:rPr>
        <w:t>,</w:t>
      </w:r>
      <w:r w:rsidRPr="00294653">
        <w:rPr>
          <w:rFonts w:ascii="Times New Roman" w:hAnsi="Times New Roman" w:cs="Times New Roman"/>
          <w:sz w:val="24"/>
          <w:szCs w:val="24"/>
        </w:rPr>
        <w:t xml:space="preserve"> que equivale a un funcionamiento regular</w:t>
      </w:r>
      <w:r w:rsidR="00294653">
        <w:rPr>
          <w:rFonts w:ascii="Times New Roman" w:hAnsi="Times New Roman" w:cs="Times New Roman"/>
          <w:sz w:val="24"/>
          <w:szCs w:val="24"/>
        </w:rPr>
        <w:t xml:space="preserve">, lo cual se traduce en </w:t>
      </w:r>
      <w:r w:rsidRPr="00294653">
        <w:rPr>
          <w:rFonts w:ascii="Times New Roman" w:hAnsi="Times New Roman" w:cs="Times New Roman"/>
          <w:sz w:val="24"/>
          <w:szCs w:val="24"/>
        </w:rPr>
        <w:t xml:space="preserve">una satisfacción media. </w:t>
      </w:r>
    </w:p>
    <w:p w:rsidR="0069139A" w:rsidRDefault="00844399" w:rsidP="0069139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4653">
        <w:rPr>
          <w:rFonts w:ascii="Times New Roman" w:hAnsi="Times New Roman" w:cs="Times New Roman"/>
          <w:sz w:val="24"/>
          <w:szCs w:val="24"/>
        </w:rPr>
        <w:t>En el aspecto de seguridad</w:t>
      </w:r>
      <w:r w:rsidR="00294653" w:rsidRPr="00294653">
        <w:rPr>
          <w:rFonts w:ascii="Times New Roman" w:hAnsi="Times New Roman" w:cs="Times New Roman"/>
          <w:sz w:val="24"/>
          <w:szCs w:val="24"/>
        </w:rPr>
        <w:t>,</w:t>
      </w:r>
      <w:r w:rsidRPr="00294653">
        <w:rPr>
          <w:rFonts w:ascii="Times New Roman" w:hAnsi="Times New Roman" w:cs="Times New Roman"/>
          <w:sz w:val="24"/>
          <w:szCs w:val="24"/>
        </w:rPr>
        <w:t xml:space="preserve"> la calificación promedio fue de 7.4</w:t>
      </w:r>
      <w:r w:rsidR="00294653" w:rsidRPr="00294653">
        <w:rPr>
          <w:rFonts w:ascii="Times New Roman" w:hAnsi="Times New Roman" w:cs="Times New Roman"/>
          <w:sz w:val="24"/>
          <w:szCs w:val="24"/>
        </w:rPr>
        <w:t>,</w:t>
      </w:r>
      <w:r w:rsidRPr="00294653">
        <w:rPr>
          <w:rFonts w:ascii="Times New Roman" w:hAnsi="Times New Roman" w:cs="Times New Roman"/>
          <w:sz w:val="24"/>
          <w:szCs w:val="24"/>
        </w:rPr>
        <w:t xml:space="preserve"> que </w:t>
      </w:r>
      <w:r w:rsidR="00294653" w:rsidRPr="00294653">
        <w:rPr>
          <w:rFonts w:ascii="Times New Roman" w:hAnsi="Times New Roman" w:cs="Times New Roman"/>
          <w:sz w:val="24"/>
          <w:szCs w:val="24"/>
        </w:rPr>
        <w:t>significa</w:t>
      </w:r>
      <w:r w:rsidRPr="00294653">
        <w:rPr>
          <w:rFonts w:ascii="Times New Roman" w:hAnsi="Times New Roman" w:cs="Times New Roman"/>
          <w:sz w:val="24"/>
          <w:szCs w:val="24"/>
        </w:rPr>
        <w:t xml:space="preserve"> un funcionamiento aceptable</w:t>
      </w:r>
      <w:r w:rsidR="00294653">
        <w:rPr>
          <w:rFonts w:ascii="Times New Roman" w:hAnsi="Times New Roman" w:cs="Times New Roman"/>
          <w:sz w:val="24"/>
          <w:szCs w:val="24"/>
        </w:rPr>
        <w:t xml:space="preserve">. Esto significa que </w:t>
      </w:r>
      <w:r w:rsidRPr="00294653">
        <w:rPr>
          <w:rFonts w:ascii="Times New Roman" w:hAnsi="Times New Roman" w:cs="Times New Roman"/>
          <w:sz w:val="24"/>
          <w:szCs w:val="24"/>
        </w:rPr>
        <w:t xml:space="preserve">la satisfacción está por debajo de lo que el cliente considera como regular. </w:t>
      </w:r>
      <w:r w:rsidRPr="00753D1D">
        <w:rPr>
          <w:rFonts w:ascii="Times New Roman" w:hAnsi="Times New Roman" w:cs="Times New Roman"/>
          <w:sz w:val="24"/>
          <w:szCs w:val="24"/>
        </w:rPr>
        <w:t>En relación con el aspecto de empatía entre locatarios y clientes</w:t>
      </w:r>
      <w:r w:rsidR="00753D1D" w:rsidRPr="00753D1D">
        <w:rPr>
          <w:rFonts w:ascii="Times New Roman" w:hAnsi="Times New Roman" w:cs="Times New Roman"/>
          <w:sz w:val="24"/>
          <w:szCs w:val="24"/>
        </w:rPr>
        <w:t>,</w:t>
      </w:r>
      <w:r w:rsidRPr="00753D1D">
        <w:rPr>
          <w:rFonts w:ascii="Times New Roman" w:hAnsi="Times New Roman" w:cs="Times New Roman"/>
          <w:sz w:val="24"/>
          <w:szCs w:val="24"/>
        </w:rPr>
        <w:t xml:space="preserve"> la calificación promedio fue de 7.2</w:t>
      </w:r>
      <w:r w:rsidR="00753D1D" w:rsidRPr="00753D1D">
        <w:rPr>
          <w:rFonts w:ascii="Times New Roman" w:hAnsi="Times New Roman" w:cs="Times New Roman"/>
          <w:sz w:val="24"/>
          <w:szCs w:val="24"/>
        </w:rPr>
        <w:t>,</w:t>
      </w:r>
      <w:r w:rsidRPr="00753D1D">
        <w:rPr>
          <w:rFonts w:ascii="Times New Roman" w:hAnsi="Times New Roman" w:cs="Times New Roman"/>
          <w:sz w:val="24"/>
          <w:szCs w:val="24"/>
        </w:rPr>
        <w:t xml:space="preserve"> que representa un funcionamiento aceptable</w:t>
      </w:r>
      <w:r w:rsidR="00753D1D" w:rsidRPr="00753D1D">
        <w:rPr>
          <w:rFonts w:ascii="Times New Roman" w:hAnsi="Times New Roman" w:cs="Times New Roman"/>
          <w:sz w:val="24"/>
          <w:szCs w:val="24"/>
        </w:rPr>
        <w:t>.</w:t>
      </w:r>
      <w:r w:rsidR="000D1483">
        <w:rPr>
          <w:rFonts w:ascii="Times New Roman" w:hAnsi="Times New Roman" w:cs="Times New Roman"/>
          <w:sz w:val="24"/>
          <w:szCs w:val="24"/>
        </w:rPr>
        <w:t xml:space="preserve"> </w:t>
      </w:r>
      <w:r w:rsidR="00753D1D" w:rsidRPr="00753D1D">
        <w:rPr>
          <w:rFonts w:ascii="Times New Roman" w:hAnsi="Times New Roman" w:cs="Times New Roman"/>
          <w:sz w:val="24"/>
          <w:szCs w:val="24"/>
        </w:rPr>
        <w:t>E</w:t>
      </w:r>
      <w:r w:rsidRPr="00753D1D">
        <w:rPr>
          <w:rFonts w:ascii="Times New Roman" w:hAnsi="Times New Roman" w:cs="Times New Roman"/>
          <w:sz w:val="24"/>
          <w:szCs w:val="24"/>
        </w:rPr>
        <w:t xml:space="preserve">ste </w:t>
      </w:r>
      <w:r w:rsidR="00753D1D" w:rsidRPr="00753D1D">
        <w:rPr>
          <w:rFonts w:ascii="Times New Roman" w:hAnsi="Times New Roman" w:cs="Times New Roman"/>
          <w:sz w:val="24"/>
          <w:szCs w:val="24"/>
        </w:rPr>
        <w:t xml:space="preserve">resultado </w:t>
      </w:r>
      <w:r w:rsidRPr="00753D1D">
        <w:rPr>
          <w:rFonts w:ascii="Times New Roman" w:hAnsi="Times New Roman" w:cs="Times New Roman"/>
          <w:sz w:val="24"/>
          <w:szCs w:val="24"/>
        </w:rPr>
        <w:t xml:space="preserve">refleja una satisfacción que tiende a ser mínima. </w:t>
      </w:r>
    </w:p>
    <w:p w:rsidR="0069139A" w:rsidRDefault="00844399" w:rsidP="0069139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3D1D">
        <w:rPr>
          <w:rFonts w:ascii="Times New Roman" w:hAnsi="Times New Roman" w:cs="Times New Roman"/>
          <w:sz w:val="24"/>
          <w:szCs w:val="24"/>
        </w:rPr>
        <w:t xml:space="preserve">En el último aspecto </w:t>
      </w:r>
      <w:r w:rsidR="00753D1D" w:rsidRPr="00753D1D">
        <w:rPr>
          <w:rFonts w:ascii="Times New Roman" w:hAnsi="Times New Roman" w:cs="Times New Roman"/>
          <w:sz w:val="24"/>
          <w:szCs w:val="24"/>
        </w:rPr>
        <w:t>—es decir,</w:t>
      </w:r>
      <w:r w:rsidRPr="00753D1D">
        <w:rPr>
          <w:rFonts w:ascii="Times New Roman" w:hAnsi="Times New Roman" w:cs="Times New Roman"/>
          <w:sz w:val="24"/>
          <w:szCs w:val="24"/>
        </w:rPr>
        <w:t xml:space="preserve"> los elementos tangibles, principalmente la imagen de los locatarios y la apariencia de sus locales</w:t>
      </w:r>
      <w:r w:rsidR="00753D1D" w:rsidRPr="00753D1D">
        <w:rPr>
          <w:rFonts w:ascii="Times New Roman" w:hAnsi="Times New Roman" w:cs="Times New Roman"/>
          <w:sz w:val="24"/>
          <w:szCs w:val="24"/>
        </w:rPr>
        <w:t>—</w:t>
      </w:r>
      <w:r w:rsidRPr="00753D1D">
        <w:rPr>
          <w:rFonts w:ascii="Times New Roman" w:hAnsi="Times New Roman" w:cs="Times New Roman"/>
          <w:sz w:val="24"/>
          <w:szCs w:val="24"/>
        </w:rPr>
        <w:t>, la calificación promedio fue de 7.3</w:t>
      </w:r>
      <w:r w:rsidR="00753D1D" w:rsidRPr="00753D1D">
        <w:rPr>
          <w:rFonts w:ascii="Times New Roman" w:hAnsi="Times New Roman" w:cs="Times New Roman"/>
          <w:sz w:val="24"/>
          <w:szCs w:val="24"/>
        </w:rPr>
        <w:t>,</w:t>
      </w:r>
      <w:r w:rsidRPr="00753D1D">
        <w:rPr>
          <w:rFonts w:ascii="Times New Roman" w:hAnsi="Times New Roman" w:cs="Times New Roman"/>
          <w:sz w:val="24"/>
          <w:szCs w:val="24"/>
        </w:rPr>
        <w:t xml:space="preserve"> que </w:t>
      </w:r>
      <w:r w:rsidR="00753D1D" w:rsidRPr="00753D1D">
        <w:rPr>
          <w:rFonts w:ascii="Times New Roman" w:hAnsi="Times New Roman" w:cs="Times New Roman"/>
          <w:sz w:val="24"/>
          <w:szCs w:val="24"/>
        </w:rPr>
        <w:t>equivale a</w:t>
      </w:r>
      <w:r w:rsidRPr="00753D1D">
        <w:rPr>
          <w:rFonts w:ascii="Times New Roman" w:hAnsi="Times New Roman" w:cs="Times New Roman"/>
          <w:sz w:val="24"/>
          <w:szCs w:val="24"/>
        </w:rPr>
        <w:t xml:space="preserve"> un funcionamiento aceptable</w:t>
      </w:r>
      <w:r w:rsidR="00753D1D" w:rsidRPr="00753D1D">
        <w:rPr>
          <w:rFonts w:ascii="Times New Roman" w:hAnsi="Times New Roman" w:cs="Times New Roman"/>
          <w:sz w:val="24"/>
          <w:szCs w:val="24"/>
        </w:rPr>
        <w:t xml:space="preserve">. En otras palabras, del mismo modo que </w:t>
      </w:r>
      <w:r w:rsidRPr="00753D1D">
        <w:rPr>
          <w:rFonts w:ascii="Times New Roman" w:hAnsi="Times New Roman" w:cs="Times New Roman"/>
          <w:sz w:val="24"/>
          <w:szCs w:val="24"/>
        </w:rPr>
        <w:t>en los aspectos anteriores</w:t>
      </w:r>
      <w:r w:rsidR="00753D1D" w:rsidRPr="00753D1D">
        <w:rPr>
          <w:rFonts w:ascii="Times New Roman" w:hAnsi="Times New Roman" w:cs="Times New Roman"/>
          <w:sz w:val="24"/>
          <w:szCs w:val="24"/>
        </w:rPr>
        <w:t>,</w:t>
      </w:r>
      <w:r w:rsidRPr="00753D1D">
        <w:rPr>
          <w:rFonts w:ascii="Times New Roman" w:hAnsi="Times New Roman" w:cs="Times New Roman"/>
          <w:sz w:val="24"/>
          <w:szCs w:val="24"/>
        </w:rPr>
        <w:t xml:space="preserve"> la satisfacción tiende a lo mínimo.</w:t>
      </w:r>
    </w:p>
    <w:p w:rsidR="00753D1D" w:rsidRDefault="00844399" w:rsidP="0069139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3D1D">
        <w:rPr>
          <w:rFonts w:ascii="Times New Roman" w:hAnsi="Times New Roman" w:cs="Times New Roman"/>
          <w:sz w:val="24"/>
          <w:szCs w:val="24"/>
        </w:rPr>
        <w:t xml:space="preserve">La percepción que en general </w:t>
      </w:r>
      <w:r w:rsidR="00753D1D" w:rsidRPr="00753D1D">
        <w:rPr>
          <w:rFonts w:ascii="Times New Roman" w:hAnsi="Times New Roman" w:cs="Times New Roman"/>
          <w:sz w:val="24"/>
          <w:szCs w:val="24"/>
        </w:rPr>
        <w:t>tienen los encuestados</w:t>
      </w:r>
      <w:r w:rsidRPr="00753D1D">
        <w:rPr>
          <w:rFonts w:ascii="Times New Roman" w:hAnsi="Times New Roman" w:cs="Times New Roman"/>
          <w:sz w:val="24"/>
          <w:szCs w:val="24"/>
        </w:rPr>
        <w:t xml:space="preserve"> sobre la seguridad, la comodidad y el funcionamiento ideal de los mercados públicos </w:t>
      </w:r>
      <w:r w:rsidR="00753D1D" w:rsidRPr="00753D1D">
        <w:rPr>
          <w:rFonts w:ascii="Times New Roman" w:hAnsi="Times New Roman" w:cs="Times New Roman"/>
          <w:sz w:val="24"/>
          <w:szCs w:val="24"/>
        </w:rPr>
        <w:t xml:space="preserve">se encuentra </w:t>
      </w:r>
      <w:r w:rsidRPr="00753D1D">
        <w:rPr>
          <w:rFonts w:ascii="Times New Roman" w:hAnsi="Times New Roman" w:cs="Times New Roman"/>
          <w:sz w:val="24"/>
          <w:szCs w:val="24"/>
        </w:rPr>
        <w:t>entre aceptable y regular, dado que la calificación</w:t>
      </w:r>
      <w:r w:rsidR="00753D1D" w:rsidRPr="00753D1D">
        <w:rPr>
          <w:rFonts w:ascii="Times New Roman" w:hAnsi="Times New Roman" w:cs="Times New Roman"/>
          <w:sz w:val="24"/>
          <w:szCs w:val="24"/>
        </w:rPr>
        <w:t xml:space="preserve"> promedio obtenida fue de 7.7. S</w:t>
      </w:r>
      <w:r w:rsidRPr="00753D1D">
        <w:rPr>
          <w:rFonts w:ascii="Times New Roman" w:hAnsi="Times New Roman" w:cs="Times New Roman"/>
          <w:sz w:val="24"/>
          <w:szCs w:val="24"/>
        </w:rPr>
        <w:t xml:space="preserve">egún </w:t>
      </w:r>
      <w:r w:rsidR="00753D1D" w:rsidRPr="00753D1D">
        <w:rPr>
          <w:rFonts w:ascii="Times New Roman" w:hAnsi="Times New Roman" w:cs="Times New Roman"/>
          <w:sz w:val="24"/>
          <w:szCs w:val="24"/>
        </w:rPr>
        <w:t xml:space="preserve">este resultado </w:t>
      </w:r>
      <w:r w:rsidRPr="00753D1D">
        <w:rPr>
          <w:rFonts w:ascii="Times New Roman" w:hAnsi="Times New Roman" w:cs="Times New Roman"/>
          <w:sz w:val="24"/>
          <w:szCs w:val="24"/>
        </w:rPr>
        <w:t xml:space="preserve">la satisfacción </w:t>
      </w:r>
      <w:r w:rsidR="00753D1D" w:rsidRPr="00753D1D">
        <w:rPr>
          <w:rFonts w:ascii="Times New Roman" w:hAnsi="Times New Roman" w:cs="Times New Roman"/>
          <w:sz w:val="24"/>
          <w:szCs w:val="24"/>
        </w:rPr>
        <w:t xml:space="preserve">de los clientes </w:t>
      </w:r>
      <w:r w:rsidRPr="00753D1D">
        <w:rPr>
          <w:rFonts w:ascii="Times New Roman" w:hAnsi="Times New Roman" w:cs="Times New Roman"/>
          <w:sz w:val="24"/>
          <w:szCs w:val="24"/>
        </w:rPr>
        <w:t xml:space="preserve">apenas </w:t>
      </w:r>
      <w:r w:rsidR="00753D1D" w:rsidRPr="00753D1D">
        <w:rPr>
          <w:rFonts w:ascii="Times New Roman" w:hAnsi="Times New Roman" w:cs="Times New Roman"/>
          <w:sz w:val="24"/>
          <w:szCs w:val="24"/>
        </w:rPr>
        <w:t>se halla encima de lo</w:t>
      </w:r>
      <w:r w:rsidRPr="00753D1D">
        <w:rPr>
          <w:rFonts w:ascii="Times New Roman" w:hAnsi="Times New Roman" w:cs="Times New Roman"/>
          <w:sz w:val="24"/>
          <w:szCs w:val="24"/>
        </w:rPr>
        <w:t xml:space="preserve"> mínimo.</w:t>
      </w:r>
    </w:p>
    <w:p w:rsidR="004C5178" w:rsidRPr="00753D1D" w:rsidRDefault="00844399" w:rsidP="00753D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D1D">
        <w:rPr>
          <w:rFonts w:ascii="Times New Roman" w:hAnsi="Times New Roman" w:cs="Times New Roman"/>
          <w:sz w:val="24"/>
          <w:szCs w:val="24"/>
        </w:rPr>
        <w:t>En general</w:t>
      </w:r>
      <w:r w:rsidR="004648EB" w:rsidRPr="00753D1D">
        <w:rPr>
          <w:rFonts w:ascii="Times New Roman" w:hAnsi="Times New Roman" w:cs="Times New Roman"/>
          <w:sz w:val="24"/>
          <w:szCs w:val="24"/>
        </w:rPr>
        <w:t>,</w:t>
      </w:r>
      <w:r w:rsidRPr="00753D1D">
        <w:rPr>
          <w:rFonts w:ascii="Times New Roman" w:hAnsi="Times New Roman" w:cs="Times New Roman"/>
          <w:sz w:val="24"/>
          <w:szCs w:val="24"/>
        </w:rPr>
        <w:t xml:space="preserve"> los mercados públicos </w:t>
      </w:r>
      <w:r w:rsidR="00753D1D" w:rsidRPr="00753D1D">
        <w:rPr>
          <w:rFonts w:ascii="Times New Roman" w:hAnsi="Times New Roman" w:cs="Times New Roman"/>
          <w:sz w:val="24"/>
          <w:szCs w:val="24"/>
        </w:rPr>
        <w:t>deben</w:t>
      </w:r>
      <w:r w:rsidR="000D1483">
        <w:rPr>
          <w:rFonts w:ascii="Times New Roman" w:hAnsi="Times New Roman" w:cs="Times New Roman"/>
          <w:sz w:val="24"/>
          <w:szCs w:val="24"/>
        </w:rPr>
        <w:t xml:space="preserve"> </w:t>
      </w:r>
      <w:r w:rsidR="004648EB" w:rsidRPr="00753D1D">
        <w:rPr>
          <w:rFonts w:ascii="Times New Roman" w:hAnsi="Times New Roman" w:cs="Times New Roman"/>
          <w:sz w:val="24"/>
          <w:szCs w:val="24"/>
        </w:rPr>
        <w:t>perfeccionar</w:t>
      </w:r>
      <w:r w:rsidRPr="00753D1D">
        <w:rPr>
          <w:rFonts w:ascii="Times New Roman" w:hAnsi="Times New Roman" w:cs="Times New Roman"/>
          <w:sz w:val="24"/>
          <w:szCs w:val="24"/>
        </w:rPr>
        <w:t xml:space="preserve"> todos los aspectos de su servicio, </w:t>
      </w:r>
      <w:r w:rsidR="00753D1D" w:rsidRPr="00753D1D">
        <w:rPr>
          <w:rFonts w:ascii="Times New Roman" w:hAnsi="Times New Roman" w:cs="Times New Roman"/>
          <w:sz w:val="24"/>
          <w:szCs w:val="24"/>
        </w:rPr>
        <w:t>específicamente</w:t>
      </w:r>
      <w:r w:rsidR="000D1483">
        <w:rPr>
          <w:rFonts w:ascii="Times New Roman" w:hAnsi="Times New Roman" w:cs="Times New Roman"/>
          <w:sz w:val="24"/>
          <w:szCs w:val="24"/>
        </w:rPr>
        <w:t xml:space="preserve"> </w:t>
      </w:r>
      <w:r w:rsidR="00753D1D" w:rsidRPr="00753D1D">
        <w:rPr>
          <w:rFonts w:ascii="Times New Roman" w:hAnsi="Times New Roman" w:cs="Times New Roman"/>
          <w:sz w:val="24"/>
          <w:szCs w:val="24"/>
        </w:rPr>
        <w:t xml:space="preserve">lo relacionado con la empatía. Asimismo, trabajar más en </w:t>
      </w:r>
      <w:r w:rsidRPr="00753D1D">
        <w:rPr>
          <w:rFonts w:ascii="Times New Roman" w:hAnsi="Times New Roman" w:cs="Times New Roman"/>
          <w:sz w:val="24"/>
          <w:szCs w:val="24"/>
        </w:rPr>
        <w:t>los elementos tangibles, inspirar mayor seguridad a su clientela y reforzar la fiabilidad y capacidad de respuesta.</w:t>
      </w:r>
    </w:p>
    <w:p w:rsidR="00DC48B0" w:rsidRDefault="00DC48B0" w:rsidP="00211F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8EB" w:rsidRDefault="004648EB" w:rsidP="00211F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EBC" w:rsidRDefault="00781EBC" w:rsidP="00211F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EBC" w:rsidRDefault="00781EBC" w:rsidP="00211F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EBC" w:rsidRDefault="00781EBC" w:rsidP="00211F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EBC" w:rsidRDefault="00781EBC" w:rsidP="00211F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EBC" w:rsidRDefault="00781EBC" w:rsidP="00211F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EBC" w:rsidRDefault="00781EBC" w:rsidP="00211F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4C0" w:rsidRDefault="009844C0" w:rsidP="00211F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178" w:rsidRPr="006B7703" w:rsidRDefault="00844399" w:rsidP="00753D1D">
      <w:pPr>
        <w:pStyle w:val="Ttulo1"/>
        <w:rPr>
          <w:rFonts w:ascii="Calibri" w:eastAsia="Times New Roman" w:hAnsi="Calibri" w:cs="Calibri"/>
          <w:color w:val="000000"/>
          <w:sz w:val="28"/>
          <w:szCs w:val="28"/>
          <w:lang w:val="es-ES_tradnl" w:eastAsia="es-MX"/>
        </w:rPr>
      </w:pPr>
      <w:bookmarkStart w:id="0" w:name="_GoBack"/>
      <w:bookmarkEnd w:id="0"/>
      <w:r w:rsidRPr="006B7703">
        <w:rPr>
          <w:rFonts w:ascii="Calibri" w:eastAsia="Times New Roman" w:hAnsi="Calibri" w:cs="Calibri"/>
          <w:color w:val="000000"/>
          <w:sz w:val="28"/>
          <w:szCs w:val="28"/>
          <w:lang w:val="es-ES_tradnl" w:eastAsia="es-MX"/>
        </w:rPr>
        <w:lastRenderedPageBreak/>
        <w:t xml:space="preserve">Referencias </w:t>
      </w:r>
    </w:p>
    <w:p w:rsidR="00425A3D" w:rsidRPr="003B7199" w:rsidRDefault="00425A3D" w:rsidP="00425A3D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3B7199">
        <w:rPr>
          <w:rFonts w:ascii="Times New Roman" w:hAnsi="Times New Roman" w:cs="Times New Roman"/>
          <w:sz w:val="24"/>
          <w:szCs w:val="24"/>
        </w:rPr>
        <w:t xml:space="preserve">Alonso, R., Estrada, M. y Sartorius, A. (2007). </w:t>
      </w:r>
      <w:r w:rsidRPr="003B7199">
        <w:rPr>
          <w:rFonts w:ascii="Times New Roman" w:hAnsi="Times New Roman" w:cs="Times New Roman"/>
          <w:i/>
          <w:sz w:val="24"/>
          <w:szCs w:val="24"/>
        </w:rPr>
        <w:t xml:space="preserve">Los mercados minoristas como motor para el desarrollo económico, social y cultural de una ciudad. </w:t>
      </w:r>
      <w:r w:rsidRPr="003B7199">
        <w:rPr>
          <w:rFonts w:ascii="Times New Roman" w:hAnsi="Times New Roman" w:cs="Times New Roman"/>
          <w:sz w:val="24"/>
          <w:szCs w:val="24"/>
        </w:rPr>
        <w:t>Washington D. C.: Banco Interamericano de Desarrollo.</w:t>
      </w:r>
    </w:p>
    <w:p w:rsidR="00425A3D" w:rsidRPr="003B7199" w:rsidRDefault="00425A3D" w:rsidP="00425A3D">
      <w:pPr>
        <w:spacing w:after="0" w:line="360" w:lineRule="auto"/>
        <w:ind w:left="708" w:hanging="708"/>
        <w:jc w:val="both"/>
        <w:rPr>
          <w:rFonts w:ascii="Times New Roman" w:eastAsia="Arial Unicode MS" w:hAnsi="Times New Roman" w:cs="Times New Roman"/>
          <w:spacing w:val="4"/>
          <w:sz w:val="24"/>
          <w:szCs w:val="24"/>
          <w:shd w:val="clear" w:color="auto" w:fill="FFFFFF"/>
        </w:rPr>
      </w:pPr>
      <w:r w:rsidRPr="003B7199">
        <w:rPr>
          <w:rFonts w:ascii="Times New Roman" w:hAnsi="Times New Roman" w:cs="Times New Roman"/>
          <w:sz w:val="24"/>
          <w:szCs w:val="24"/>
        </w:rPr>
        <w:t xml:space="preserve">Cámara Nacional de Comercio, Servicios y Turismo de Oaxaca (Canaco </w:t>
      </w:r>
      <w:proofErr w:type="spellStart"/>
      <w:r w:rsidRPr="003B7199">
        <w:rPr>
          <w:rFonts w:ascii="Times New Roman" w:hAnsi="Times New Roman" w:cs="Times New Roman"/>
          <w:sz w:val="24"/>
          <w:szCs w:val="24"/>
        </w:rPr>
        <w:t>Servytur</w:t>
      </w:r>
      <w:proofErr w:type="spellEnd"/>
      <w:r w:rsidRPr="003B7199">
        <w:rPr>
          <w:rFonts w:ascii="Times New Roman" w:hAnsi="Times New Roman" w:cs="Times New Roman"/>
          <w:sz w:val="24"/>
          <w:szCs w:val="24"/>
        </w:rPr>
        <w:t xml:space="preserve">) (2011). </w:t>
      </w:r>
      <w:r w:rsidRPr="003B7199">
        <w:rPr>
          <w:rFonts w:ascii="Times New Roman" w:hAnsi="Times New Roman" w:cs="Times New Roman"/>
          <w:i/>
          <w:sz w:val="24"/>
          <w:szCs w:val="24"/>
        </w:rPr>
        <w:t>Primer censo de actividad comercial, Huajuapan de León, Oaxaca</w:t>
      </w:r>
      <w:r w:rsidRPr="003B7199">
        <w:rPr>
          <w:rFonts w:ascii="Times New Roman" w:eastAsia="Arial Unicode MS" w:hAnsi="Times New Roman" w:cs="Times New Roman"/>
          <w:spacing w:val="4"/>
          <w:sz w:val="24"/>
          <w:szCs w:val="24"/>
          <w:shd w:val="clear" w:color="auto" w:fill="FFFFFF"/>
        </w:rPr>
        <w:t xml:space="preserve">. Delegación Municipal de la </w:t>
      </w:r>
      <w:r w:rsidRPr="003B7199">
        <w:rPr>
          <w:rFonts w:ascii="Times New Roman" w:hAnsi="Times New Roman" w:cs="Times New Roman"/>
          <w:sz w:val="24"/>
          <w:szCs w:val="24"/>
        </w:rPr>
        <w:t xml:space="preserve">Canaco </w:t>
      </w:r>
      <w:proofErr w:type="spellStart"/>
      <w:r w:rsidRPr="003B7199">
        <w:rPr>
          <w:rFonts w:ascii="Times New Roman" w:hAnsi="Times New Roman" w:cs="Times New Roman"/>
          <w:sz w:val="24"/>
          <w:szCs w:val="24"/>
        </w:rPr>
        <w:t>Servytur</w:t>
      </w:r>
      <w:proofErr w:type="spellEnd"/>
      <w:r w:rsidRPr="003B7199">
        <w:rPr>
          <w:rFonts w:ascii="Times New Roman" w:eastAsia="Arial Unicode MS" w:hAnsi="Times New Roman" w:cs="Times New Roman"/>
          <w:spacing w:val="4"/>
          <w:sz w:val="24"/>
          <w:szCs w:val="24"/>
          <w:shd w:val="clear" w:color="auto" w:fill="FFFFFF"/>
        </w:rPr>
        <w:t>.</w:t>
      </w:r>
    </w:p>
    <w:p w:rsidR="00425A3D" w:rsidRPr="003B7199" w:rsidRDefault="00425A3D" w:rsidP="00425A3D">
      <w:pPr>
        <w:spacing w:after="0" w:line="360" w:lineRule="auto"/>
        <w:ind w:left="708" w:hanging="708"/>
        <w:jc w:val="both"/>
        <w:rPr>
          <w:rFonts w:ascii="Times New Roman" w:eastAsia="Arial Unicode MS" w:hAnsi="Times New Roman" w:cs="Times New Roman"/>
          <w:spacing w:val="4"/>
          <w:sz w:val="24"/>
          <w:szCs w:val="24"/>
          <w:shd w:val="clear" w:color="auto" w:fill="FFFFFF"/>
        </w:rPr>
      </w:pPr>
      <w:r w:rsidRPr="003B7199">
        <w:rPr>
          <w:rFonts w:ascii="Times New Roman" w:eastAsia="Arial Unicode MS" w:hAnsi="Times New Roman" w:cs="Times New Roman"/>
          <w:spacing w:val="4"/>
          <w:sz w:val="24"/>
          <w:szCs w:val="24"/>
          <w:shd w:val="clear" w:color="auto" w:fill="FFFFFF"/>
        </w:rPr>
        <w:t>Consejo Nacional de Pobl</w:t>
      </w:r>
      <w:r w:rsidR="00FD5BE9">
        <w:rPr>
          <w:rFonts w:ascii="Times New Roman" w:eastAsia="Arial Unicode MS" w:hAnsi="Times New Roman" w:cs="Times New Roman"/>
          <w:spacing w:val="4"/>
          <w:sz w:val="24"/>
          <w:szCs w:val="24"/>
          <w:shd w:val="clear" w:color="auto" w:fill="FFFFFF"/>
        </w:rPr>
        <w:t>ación (</w:t>
      </w:r>
      <w:proofErr w:type="spellStart"/>
      <w:r w:rsidR="00FD5BE9">
        <w:rPr>
          <w:rFonts w:ascii="Times New Roman" w:eastAsia="Arial Unicode MS" w:hAnsi="Times New Roman" w:cs="Times New Roman"/>
          <w:spacing w:val="4"/>
          <w:sz w:val="24"/>
          <w:szCs w:val="24"/>
          <w:shd w:val="clear" w:color="auto" w:fill="FFFFFF"/>
        </w:rPr>
        <w:t>Conapo</w:t>
      </w:r>
      <w:proofErr w:type="spellEnd"/>
      <w:r w:rsidR="00FD5BE9">
        <w:rPr>
          <w:rFonts w:ascii="Times New Roman" w:eastAsia="Arial Unicode MS" w:hAnsi="Times New Roman" w:cs="Times New Roman"/>
          <w:spacing w:val="4"/>
          <w:sz w:val="24"/>
          <w:szCs w:val="24"/>
          <w:shd w:val="clear" w:color="auto" w:fill="FFFFFF"/>
        </w:rPr>
        <w:t xml:space="preserve">) (2017). </w:t>
      </w:r>
      <w:r w:rsidR="00FD5BE9" w:rsidRPr="000D1483">
        <w:rPr>
          <w:rFonts w:ascii="Times New Roman" w:eastAsia="Arial Unicode MS" w:hAnsi="Times New Roman" w:cs="Times New Roman"/>
          <w:i/>
          <w:spacing w:val="4"/>
          <w:sz w:val="24"/>
          <w:szCs w:val="24"/>
          <w:shd w:val="clear" w:color="auto" w:fill="FFFFFF"/>
        </w:rPr>
        <w:t>Oaxaca: p</w:t>
      </w:r>
      <w:r w:rsidRPr="000D1483">
        <w:rPr>
          <w:rFonts w:ascii="Times New Roman" w:eastAsia="Arial Unicode MS" w:hAnsi="Times New Roman" w:cs="Times New Roman"/>
          <w:i/>
          <w:spacing w:val="4"/>
          <w:sz w:val="24"/>
          <w:szCs w:val="24"/>
          <w:shd w:val="clear" w:color="auto" w:fill="FFFFFF"/>
        </w:rPr>
        <w:t>royecciones de población de localidades seleccionadas</w:t>
      </w:r>
      <w:r w:rsidRPr="000D1483">
        <w:rPr>
          <w:rFonts w:ascii="Times New Roman" w:hAnsi="Times New Roman" w:cs="Times New Roman"/>
          <w:i/>
          <w:sz w:val="24"/>
          <w:szCs w:val="24"/>
        </w:rPr>
        <w:t>.</w:t>
      </w:r>
      <w:r w:rsidRPr="003B719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FD5BE9">
          <w:rPr>
            <w:rFonts w:ascii="Times New Roman" w:eastAsia="Arial Unicode MS" w:hAnsi="Times New Roman" w:cs="Times New Roman"/>
            <w:i/>
            <w:spacing w:val="4"/>
            <w:sz w:val="24"/>
            <w:szCs w:val="24"/>
            <w:shd w:val="clear" w:color="auto" w:fill="FFFFFF"/>
          </w:rPr>
          <w:t>Proyecciones de la p</w:t>
        </w:r>
        <w:r w:rsidRPr="003B7199">
          <w:rPr>
            <w:rFonts w:ascii="Times New Roman" w:eastAsia="Arial Unicode MS" w:hAnsi="Times New Roman" w:cs="Times New Roman"/>
            <w:i/>
            <w:spacing w:val="4"/>
            <w:sz w:val="24"/>
            <w:szCs w:val="24"/>
            <w:shd w:val="clear" w:color="auto" w:fill="FFFFFF"/>
          </w:rPr>
          <w:t>oblación 2010-2050</w:t>
        </w:r>
      </w:hyperlink>
      <w:r w:rsidRPr="003B7199">
        <w:rPr>
          <w:rFonts w:ascii="Times New Roman" w:eastAsia="Arial Unicode MS" w:hAnsi="Times New Roman" w:cs="Times New Roman"/>
          <w:spacing w:val="4"/>
          <w:sz w:val="24"/>
          <w:szCs w:val="24"/>
          <w:shd w:val="clear" w:color="auto" w:fill="FFFFFF"/>
        </w:rPr>
        <w:t xml:space="preserve">. </w:t>
      </w:r>
    </w:p>
    <w:p w:rsidR="00425A3D" w:rsidRPr="003B7199" w:rsidRDefault="00425A3D" w:rsidP="00425A3D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B719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Fischer, L. y Navarro, A. (1994</w:t>
      </w:r>
      <w:r w:rsidRPr="003B71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). Introducción a la investigación de mercados </w:t>
      </w:r>
      <w:r w:rsidRPr="003B719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(2.ª ed.). México: McGraw-Hill Interamericana.</w:t>
      </w:r>
    </w:p>
    <w:p w:rsidR="00425A3D" w:rsidRPr="003B7199" w:rsidRDefault="00425A3D" w:rsidP="00425A3D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3B7199">
        <w:rPr>
          <w:rFonts w:ascii="Times New Roman" w:hAnsi="Times New Roman" w:cs="Times New Roman"/>
          <w:sz w:val="24"/>
          <w:szCs w:val="24"/>
        </w:rPr>
        <w:t>Instituto Nacional de Estadística, Geografía e Informática [</w:t>
      </w:r>
      <w:proofErr w:type="spellStart"/>
      <w:r w:rsidRPr="003B7199">
        <w:rPr>
          <w:rFonts w:ascii="Times New Roman" w:hAnsi="Times New Roman" w:cs="Times New Roman"/>
          <w:sz w:val="24"/>
          <w:szCs w:val="24"/>
        </w:rPr>
        <w:t>Inegi</w:t>
      </w:r>
      <w:proofErr w:type="spellEnd"/>
      <w:r w:rsidRPr="003B7199">
        <w:rPr>
          <w:rFonts w:ascii="Times New Roman" w:hAnsi="Times New Roman" w:cs="Times New Roman"/>
          <w:sz w:val="24"/>
          <w:szCs w:val="24"/>
        </w:rPr>
        <w:t xml:space="preserve">] (2004). </w:t>
      </w:r>
      <w:r w:rsidRPr="000D1483">
        <w:rPr>
          <w:rFonts w:ascii="Times New Roman" w:hAnsi="Times New Roman" w:cs="Times New Roman"/>
          <w:i/>
          <w:sz w:val="24"/>
          <w:szCs w:val="24"/>
        </w:rPr>
        <w:t>Heroica Ciudad de Huajuapan de León, Oaxaca.</w:t>
      </w:r>
      <w:r w:rsidRPr="003B7199">
        <w:rPr>
          <w:rFonts w:ascii="Times New Roman" w:hAnsi="Times New Roman" w:cs="Times New Roman"/>
          <w:i/>
          <w:sz w:val="24"/>
          <w:szCs w:val="24"/>
        </w:rPr>
        <w:t xml:space="preserve"> Cuaderno estadístico municipal.</w:t>
      </w:r>
      <w:r w:rsidR="000D14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7199">
        <w:rPr>
          <w:rFonts w:ascii="Times New Roman" w:hAnsi="Times New Roman" w:cs="Times New Roman"/>
          <w:sz w:val="24"/>
          <w:szCs w:val="24"/>
        </w:rPr>
        <w:t>Inegi</w:t>
      </w:r>
      <w:proofErr w:type="spellEnd"/>
      <w:r w:rsidRPr="003B7199">
        <w:rPr>
          <w:rFonts w:ascii="Times New Roman" w:hAnsi="Times New Roman" w:cs="Times New Roman"/>
          <w:sz w:val="24"/>
          <w:szCs w:val="24"/>
        </w:rPr>
        <w:t xml:space="preserve"> y H. Ayuntamiento de la Heroica Ciudad de Huajuapan de L</w:t>
      </w:r>
      <w:r w:rsidR="000D1483">
        <w:rPr>
          <w:rFonts w:ascii="Times New Roman" w:hAnsi="Times New Roman" w:cs="Times New Roman"/>
          <w:sz w:val="24"/>
          <w:szCs w:val="24"/>
        </w:rPr>
        <w:t>eón, Oaxaca, 2002-</w:t>
      </w:r>
      <w:r w:rsidRPr="003B7199">
        <w:rPr>
          <w:rFonts w:ascii="Times New Roman" w:hAnsi="Times New Roman" w:cs="Times New Roman"/>
          <w:sz w:val="24"/>
          <w:szCs w:val="24"/>
        </w:rPr>
        <w:t>2004. México.</w:t>
      </w:r>
    </w:p>
    <w:p w:rsidR="00425A3D" w:rsidRPr="003B7199" w:rsidRDefault="00425A3D" w:rsidP="00425A3D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3B7199">
        <w:rPr>
          <w:rFonts w:ascii="Times New Roman" w:hAnsi="Times New Roman" w:cs="Times New Roman"/>
          <w:sz w:val="24"/>
          <w:szCs w:val="24"/>
        </w:rPr>
        <w:t>Instituto Nacional de Estadística, Geogr</w:t>
      </w:r>
      <w:r w:rsidR="002405D5">
        <w:rPr>
          <w:rFonts w:ascii="Times New Roman" w:hAnsi="Times New Roman" w:cs="Times New Roman"/>
          <w:sz w:val="24"/>
          <w:szCs w:val="24"/>
        </w:rPr>
        <w:t>afía e Informática [</w:t>
      </w:r>
      <w:proofErr w:type="spellStart"/>
      <w:r w:rsidR="002405D5">
        <w:rPr>
          <w:rFonts w:ascii="Times New Roman" w:hAnsi="Times New Roman" w:cs="Times New Roman"/>
          <w:sz w:val="24"/>
          <w:szCs w:val="24"/>
        </w:rPr>
        <w:t>Inegi</w:t>
      </w:r>
      <w:proofErr w:type="spellEnd"/>
      <w:r w:rsidR="002405D5">
        <w:rPr>
          <w:rFonts w:ascii="Times New Roman" w:hAnsi="Times New Roman" w:cs="Times New Roman"/>
          <w:sz w:val="24"/>
          <w:szCs w:val="24"/>
        </w:rPr>
        <w:t>] (2015</w:t>
      </w:r>
      <w:r w:rsidRPr="003B7199">
        <w:rPr>
          <w:rFonts w:ascii="Times New Roman" w:hAnsi="Times New Roman" w:cs="Times New Roman"/>
          <w:sz w:val="24"/>
          <w:szCs w:val="24"/>
        </w:rPr>
        <w:t xml:space="preserve">). </w:t>
      </w:r>
      <w:r w:rsidRPr="003B7199">
        <w:rPr>
          <w:rFonts w:ascii="Times New Roman" w:hAnsi="Times New Roman" w:cs="Times New Roman"/>
          <w:i/>
          <w:sz w:val="24"/>
          <w:szCs w:val="24"/>
        </w:rPr>
        <w:t>Encuesta intercensal 2015. Principales resultados Oaxaca, Mixteca.</w:t>
      </w:r>
      <w:r w:rsidRPr="003B7199">
        <w:rPr>
          <w:rFonts w:ascii="Times New Roman" w:hAnsi="Times New Roman" w:cs="Times New Roman"/>
          <w:sz w:val="24"/>
          <w:szCs w:val="24"/>
        </w:rPr>
        <w:t xml:space="preserve"> México.</w:t>
      </w:r>
    </w:p>
    <w:p w:rsidR="00425A3D" w:rsidRPr="003B7199" w:rsidRDefault="00425A3D" w:rsidP="00425A3D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3B7199">
        <w:rPr>
          <w:rFonts w:ascii="Times New Roman" w:hAnsi="Times New Roman" w:cs="Times New Roman"/>
          <w:bCs/>
          <w:sz w:val="24"/>
          <w:szCs w:val="24"/>
        </w:rPr>
        <w:t>Instituto Nacional para el Federalismo y el Desarrollo Municipal [</w:t>
      </w:r>
      <w:proofErr w:type="spellStart"/>
      <w:r w:rsidRPr="003B7199">
        <w:rPr>
          <w:rFonts w:ascii="Times New Roman" w:hAnsi="Times New Roman" w:cs="Times New Roman"/>
          <w:sz w:val="24"/>
          <w:szCs w:val="24"/>
        </w:rPr>
        <w:t>Inafed</w:t>
      </w:r>
      <w:proofErr w:type="spellEnd"/>
      <w:r w:rsidRPr="003B7199">
        <w:rPr>
          <w:rFonts w:ascii="Times New Roman" w:hAnsi="Times New Roman" w:cs="Times New Roman"/>
          <w:sz w:val="24"/>
          <w:szCs w:val="24"/>
        </w:rPr>
        <w:t xml:space="preserve">] (2010). </w:t>
      </w:r>
      <w:r w:rsidR="00FD5BE9">
        <w:rPr>
          <w:rFonts w:ascii="Times New Roman" w:hAnsi="Times New Roman" w:cs="Times New Roman"/>
          <w:i/>
          <w:sz w:val="24"/>
          <w:szCs w:val="24"/>
        </w:rPr>
        <w:t>Guía técnica</w:t>
      </w:r>
      <w:r w:rsidR="00FD5BE9" w:rsidRPr="003B7199">
        <w:rPr>
          <w:rFonts w:ascii="Times New Roman" w:hAnsi="Times New Roman" w:cs="Times New Roman"/>
          <w:i/>
          <w:sz w:val="24"/>
          <w:szCs w:val="24"/>
        </w:rPr>
        <w:t xml:space="preserve"> 14</w:t>
      </w:r>
      <w:r w:rsidR="00FD5BE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B7199">
        <w:rPr>
          <w:rFonts w:ascii="Times New Roman" w:hAnsi="Times New Roman" w:cs="Times New Roman"/>
          <w:i/>
          <w:sz w:val="24"/>
          <w:szCs w:val="24"/>
        </w:rPr>
        <w:t xml:space="preserve">La </w:t>
      </w:r>
      <w:r w:rsidR="000D1483" w:rsidRPr="003B7199">
        <w:rPr>
          <w:rFonts w:ascii="Times New Roman" w:hAnsi="Times New Roman" w:cs="Times New Roman"/>
          <w:i/>
          <w:sz w:val="24"/>
          <w:szCs w:val="24"/>
        </w:rPr>
        <w:t>administración de mercados y centrales de abasto</w:t>
      </w:r>
      <w:r w:rsidRPr="003B7199">
        <w:rPr>
          <w:rFonts w:ascii="Times New Roman" w:hAnsi="Times New Roman" w:cs="Times New Roman"/>
          <w:i/>
          <w:sz w:val="24"/>
          <w:szCs w:val="24"/>
        </w:rPr>
        <w:t>.</w:t>
      </w:r>
      <w:r w:rsidRPr="003B7199">
        <w:rPr>
          <w:rFonts w:ascii="Times New Roman" w:hAnsi="Times New Roman" w:cs="Times New Roman"/>
          <w:sz w:val="24"/>
          <w:szCs w:val="24"/>
        </w:rPr>
        <w:t xml:space="preserve"> Recuperado de  </w:t>
      </w:r>
      <w:hyperlink r:id="rId11" w:history="1">
        <w:r w:rsidRPr="003B7199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http://www.inafed.gob.mx/work/models/inafed/Resource/335/1/images/guia14_al_administracion_de_mercados_y_centrales_de_abastos.pdf</w:t>
        </w:r>
      </w:hyperlink>
      <w:r w:rsidRPr="00FD5BE9">
        <w:rPr>
          <w:rStyle w:val="Hipervnculo"/>
          <w:rFonts w:ascii="Times New Roman" w:hAnsi="Times New Roman" w:cs="Times New Roman"/>
          <w:color w:val="auto"/>
          <w:sz w:val="24"/>
          <w:szCs w:val="24"/>
        </w:rPr>
        <w:t>.</w:t>
      </w:r>
    </w:p>
    <w:p w:rsidR="00425A3D" w:rsidRPr="003B7199" w:rsidRDefault="00425A3D" w:rsidP="00425A3D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3B7199">
        <w:rPr>
          <w:rFonts w:ascii="Times New Roman" w:hAnsi="Times New Roman" w:cs="Times New Roman"/>
          <w:bCs/>
          <w:sz w:val="24"/>
          <w:szCs w:val="24"/>
        </w:rPr>
        <w:t xml:space="preserve">Kotler, P. (1989). </w:t>
      </w:r>
      <w:r w:rsidRPr="003B7199">
        <w:rPr>
          <w:rFonts w:ascii="Times New Roman" w:hAnsi="Times New Roman" w:cs="Times New Roman"/>
          <w:bCs/>
          <w:i/>
          <w:sz w:val="24"/>
          <w:szCs w:val="24"/>
        </w:rPr>
        <w:t>Mercadotecnia</w:t>
      </w:r>
      <w:r w:rsidRPr="003B719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B7199">
        <w:rPr>
          <w:rFonts w:ascii="Times New Roman" w:hAnsi="Times New Roman" w:cs="Times New Roman"/>
          <w:sz w:val="24"/>
          <w:szCs w:val="24"/>
        </w:rPr>
        <w:t>3.ª ed.). México:</w:t>
      </w:r>
      <w:r w:rsidRPr="003B7199">
        <w:rPr>
          <w:rFonts w:ascii="Times New Roman" w:hAnsi="Times New Roman" w:cs="Times New Roman"/>
          <w:bCs/>
          <w:sz w:val="24"/>
          <w:szCs w:val="24"/>
        </w:rPr>
        <w:t xml:space="preserve"> Prentice Hall </w:t>
      </w:r>
      <w:r w:rsidRPr="003B7199">
        <w:rPr>
          <w:rFonts w:ascii="Times New Roman" w:hAnsi="Times New Roman" w:cs="Times New Roman"/>
          <w:sz w:val="24"/>
          <w:szCs w:val="24"/>
        </w:rPr>
        <w:t>Hispanoamericana.</w:t>
      </w:r>
    </w:p>
    <w:p w:rsidR="00425A3D" w:rsidRPr="003B7199" w:rsidRDefault="00425A3D" w:rsidP="00425A3D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3B7199">
        <w:rPr>
          <w:rFonts w:ascii="Times New Roman" w:hAnsi="Times New Roman" w:cs="Times New Roman"/>
          <w:bCs/>
          <w:sz w:val="24"/>
          <w:szCs w:val="24"/>
        </w:rPr>
        <w:t>Kotler, P. y Armstrong, G.</w:t>
      </w:r>
      <w:r w:rsidRPr="003B7199">
        <w:rPr>
          <w:rFonts w:ascii="Times New Roman" w:hAnsi="Times New Roman" w:cs="Times New Roman"/>
          <w:sz w:val="24"/>
          <w:szCs w:val="24"/>
        </w:rPr>
        <w:t xml:space="preserve"> (2007). </w:t>
      </w:r>
      <w:r w:rsidR="006403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Marketing. V</w:t>
      </w:r>
      <w:r w:rsidRPr="006403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ersión para Latinoamérica</w:t>
      </w:r>
      <w:r w:rsidRPr="003B7199">
        <w:rPr>
          <w:rFonts w:ascii="Times New Roman" w:hAnsi="Times New Roman" w:cs="Times New Roman"/>
          <w:sz w:val="24"/>
          <w:szCs w:val="24"/>
        </w:rPr>
        <w:t xml:space="preserve"> (10.ª ed.). México: Pearson Educación.</w:t>
      </w:r>
    </w:p>
    <w:p w:rsidR="00425A3D" w:rsidRPr="003B7199" w:rsidRDefault="00425A3D" w:rsidP="00425A3D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3B7199">
        <w:rPr>
          <w:rFonts w:ascii="Times New Roman" w:hAnsi="Times New Roman" w:cs="Times New Roman"/>
          <w:bCs/>
          <w:sz w:val="24"/>
          <w:szCs w:val="24"/>
        </w:rPr>
        <w:t>Kotler, P. y Keller, K. L.</w:t>
      </w:r>
      <w:r w:rsidRPr="003B7199">
        <w:rPr>
          <w:rFonts w:ascii="Times New Roman" w:hAnsi="Times New Roman" w:cs="Times New Roman"/>
          <w:sz w:val="24"/>
          <w:szCs w:val="24"/>
        </w:rPr>
        <w:t xml:space="preserve"> (2006). </w:t>
      </w:r>
      <w:r w:rsidRPr="003B71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Dirección de marketing. </w:t>
      </w:r>
      <w:r w:rsidRPr="003B7199">
        <w:rPr>
          <w:rFonts w:ascii="Times New Roman" w:hAnsi="Times New Roman" w:cs="Times New Roman"/>
          <w:sz w:val="24"/>
          <w:szCs w:val="24"/>
        </w:rPr>
        <w:t>México: Pearson Educación.</w:t>
      </w:r>
    </w:p>
    <w:p w:rsidR="00425A3D" w:rsidRPr="003B7199" w:rsidRDefault="00425A3D" w:rsidP="00425A3D">
      <w:pPr>
        <w:spacing w:after="0" w:line="360" w:lineRule="auto"/>
        <w:ind w:left="708" w:hanging="708"/>
        <w:jc w:val="both"/>
        <w:rPr>
          <w:rFonts w:ascii="Times New Roman" w:eastAsia="Arial Unicode MS" w:hAnsi="Times New Roman" w:cs="Times New Roman"/>
          <w:spacing w:val="4"/>
          <w:sz w:val="24"/>
          <w:szCs w:val="24"/>
          <w:shd w:val="clear" w:color="auto" w:fill="FFFFFF"/>
        </w:rPr>
      </w:pPr>
      <w:bookmarkStart w:id="1" w:name="_Toc489484350"/>
      <w:bookmarkEnd w:id="1"/>
      <w:r w:rsidRPr="003B7199">
        <w:rPr>
          <w:rFonts w:ascii="Times New Roman" w:hAnsi="Times New Roman" w:cs="Times New Roman"/>
          <w:sz w:val="24"/>
          <w:szCs w:val="24"/>
        </w:rPr>
        <w:t xml:space="preserve">Regiduría de Mercados (2011). </w:t>
      </w:r>
      <w:r w:rsidRPr="003B7199">
        <w:rPr>
          <w:rFonts w:ascii="Times New Roman" w:hAnsi="Times New Roman" w:cs="Times New Roman"/>
          <w:i/>
          <w:sz w:val="24"/>
          <w:szCs w:val="24"/>
        </w:rPr>
        <w:t>Diagnóstico de la situación actual de los mercados públicos Cuauhtémoc y Juárez, ubicados en la Ciudad de Huajuapan de León, Oaxaca</w:t>
      </w:r>
      <w:r w:rsidRPr="003B7199">
        <w:rPr>
          <w:rFonts w:ascii="Times New Roman" w:hAnsi="Times New Roman" w:cs="Times New Roman"/>
          <w:sz w:val="24"/>
          <w:szCs w:val="24"/>
        </w:rPr>
        <w:t xml:space="preserve">. </w:t>
      </w:r>
      <w:r w:rsidRPr="003B7199">
        <w:rPr>
          <w:rFonts w:ascii="Times New Roman" w:hAnsi="Times New Roman" w:cs="Times New Roman"/>
          <w:i/>
          <w:sz w:val="24"/>
          <w:szCs w:val="24"/>
        </w:rPr>
        <w:t>Informe técnico.</w:t>
      </w:r>
      <w:r w:rsidRPr="003B7199">
        <w:rPr>
          <w:rFonts w:ascii="Times New Roman" w:hAnsi="Times New Roman" w:cs="Times New Roman"/>
          <w:sz w:val="24"/>
          <w:szCs w:val="24"/>
        </w:rPr>
        <w:t xml:space="preserve"> Universidad Tecnológica de la Mixteca y H. Ayuntamiento de la Heroica Ciudad de </w:t>
      </w:r>
      <w:r w:rsidRPr="003B7199">
        <w:rPr>
          <w:rFonts w:ascii="Times New Roman" w:eastAsia="Arial Unicode MS" w:hAnsi="Times New Roman" w:cs="Times New Roman"/>
          <w:spacing w:val="4"/>
          <w:sz w:val="24"/>
          <w:szCs w:val="24"/>
          <w:shd w:val="clear" w:color="auto" w:fill="FFFFFF"/>
        </w:rPr>
        <w:t xml:space="preserve">Huajuapan de León, Oaxaca, 2011-2013. México. </w:t>
      </w:r>
    </w:p>
    <w:p w:rsidR="00753D1D" w:rsidRDefault="00425A3D" w:rsidP="00044643">
      <w:pPr>
        <w:spacing w:after="0" w:line="360" w:lineRule="auto"/>
        <w:ind w:left="708" w:hanging="708"/>
        <w:jc w:val="both"/>
        <w:rPr>
          <w:rFonts w:ascii="Times New Roman" w:eastAsia="Arial Unicode MS" w:hAnsi="Times New Roman" w:cs="Times New Roman"/>
          <w:spacing w:val="4"/>
          <w:sz w:val="24"/>
          <w:szCs w:val="24"/>
          <w:shd w:val="clear" w:color="auto" w:fill="FFFFFF"/>
        </w:rPr>
      </w:pPr>
      <w:r w:rsidRPr="003B7199">
        <w:rPr>
          <w:rFonts w:ascii="Times New Roman" w:eastAsia="Arial Unicode MS" w:hAnsi="Times New Roman" w:cs="Times New Roman"/>
          <w:spacing w:val="4"/>
          <w:sz w:val="24"/>
          <w:szCs w:val="24"/>
          <w:shd w:val="clear" w:color="auto" w:fill="FFFFFF"/>
        </w:rPr>
        <w:lastRenderedPageBreak/>
        <w:t xml:space="preserve">Torres, J. y Luna, I. (2017). Evaluación de la percepción de la calidad de los servicios bancarios mediante el modelo SERVPERF. </w:t>
      </w:r>
      <w:r w:rsidRPr="003B7199">
        <w:rPr>
          <w:rFonts w:ascii="Times New Roman" w:eastAsia="Arial Unicode MS" w:hAnsi="Times New Roman" w:cs="Times New Roman"/>
          <w:i/>
          <w:spacing w:val="4"/>
          <w:sz w:val="24"/>
          <w:szCs w:val="24"/>
          <w:shd w:val="clear" w:color="auto" w:fill="FFFFFF"/>
        </w:rPr>
        <w:t>Revista de Contaduría y Administración</w:t>
      </w:r>
      <w:r w:rsidR="00640374">
        <w:rPr>
          <w:rFonts w:ascii="Times New Roman" w:eastAsia="Arial Unicode MS" w:hAnsi="Times New Roman" w:cs="Times New Roman"/>
          <w:spacing w:val="4"/>
          <w:sz w:val="24"/>
          <w:szCs w:val="24"/>
          <w:shd w:val="clear" w:color="auto" w:fill="FFFFFF"/>
        </w:rPr>
        <w:t xml:space="preserve">, </w:t>
      </w:r>
      <w:r w:rsidR="00640374" w:rsidRPr="00640374">
        <w:rPr>
          <w:rFonts w:ascii="Times New Roman" w:eastAsia="Arial Unicode MS" w:hAnsi="Times New Roman" w:cs="Times New Roman"/>
          <w:i/>
          <w:spacing w:val="4"/>
          <w:sz w:val="24"/>
          <w:szCs w:val="24"/>
          <w:shd w:val="clear" w:color="auto" w:fill="FFFFFF"/>
        </w:rPr>
        <w:t>64</w:t>
      </w:r>
      <w:r w:rsidR="00640374">
        <w:rPr>
          <w:rFonts w:ascii="Times New Roman" w:eastAsia="Arial Unicode MS" w:hAnsi="Times New Roman" w:cs="Times New Roman"/>
          <w:spacing w:val="4"/>
          <w:sz w:val="24"/>
          <w:szCs w:val="24"/>
          <w:shd w:val="clear" w:color="auto" w:fill="FFFFFF"/>
        </w:rPr>
        <w:t>(2), 1270-1293.</w:t>
      </w:r>
      <w:r w:rsidRPr="003B7199">
        <w:rPr>
          <w:rFonts w:ascii="Times New Roman" w:eastAsia="Arial Unicode MS" w:hAnsi="Times New Roman" w:cs="Times New Roman"/>
          <w:spacing w:val="4"/>
          <w:sz w:val="24"/>
          <w:szCs w:val="24"/>
          <w:shd w:val="clear" w:color="auto" w:fill="FFFFFF"/>
        </w:rPr>
        <w:t xml:space="preserve"> </w:t>
      </w:r>
    </w:p>
    <w:p w:rsidR="00D12138" w:rsidRDefault="00D12138" w:rsidP="00044643">
      <w:pPr>
        <w:spacing w:after="0" w:line="360" w:lineRule="auto"/>
        <w:ind w:left="708" w:hanging="708"/>
        <w:jc w:val="both"/>
        <w:rPr>
          <w:rFonts w:ascii="Times New Roman" w:eastAsia="Arial Unicode MS" w:hAnsi="Times New Roman" w:cs="Times New Roman"/>
          <w:spacing w:val="4"/>
          <w:sz w:val="24"/>
          <w:szCs w:val="24"/>
          <w:shd w:val="clear" w:color="auto" w:fill="FFFFFF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315"/>
      </w:tblGrid>
      <w:tr w:rsidR="00D12138" w:rsidRPr="0048642A" w:rsidTr="0096738D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138" w:rsidRPr="0048642A" w:rsidRDefault="00D12138" w:rsidP="0096738D">
            <w:pPr>
              <w:pStyle w:val="Ttulo3"/>
              <w:widowControl w:val="0"/>
              <w:spacing w:before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Rol de Contribución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138" w:rsidRPr="0048642A" w:rsidRDefault="00D12138" w:rsidP="0096738D">
            <w:pPr>
              <w:pStyle w:val="Ttulo3"/>
              <w:widowControl w:val="0"/>
              <w:spacing w:before="0" w:line="240" w:lineRule="auto"/>
              <w:jc w:val="both"/>
              <w:rPr>
                <w:sz w:val="20"/>
                <w:szCs w:val="20"/>
                <w:lang w:val="es-MX"/>
              </w:rPr>
            </w:pPr>
            <w:bookmarkStart w:id="2" w:name="_btsjgdfgjwkr" w:colFirst="0" w:colLast="0"/>
            <w:bookmarkEnd w:id="2"/>
            <w:r>
              <w:rPr>
                <w:sz w:val="20"/>
                <w:szCs w:val="20"/>
                <w:lang w:val="es-MX"/>
              </w:rPr>
              <w:t>Definición (solo poner nombre del autor)</w:t>
            </w:r>
          </w:p>
        </w:tc>
      </w:tr>
      <w:tr w:rsidR="00D12138" w:rsidRPr="0048642A" w:rsidTr="0096738D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138" w:rsidRPr="0048642A" w:rsidRDefault="00D12138" w:rsidP="0096738D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48642A">
              <w:rPr>
                <w:b/>
                <w:sz w:val="18"/>
                <w:szCs w:val="18"/>
                <w:lang w:val="es-MX"/>
              </w:rPr>
              <w:t>Conceptualización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138" w:rsidRPr="0048642A" w:rsidRDefault="00D12138" w:rsidP="0096738D">
            <w:pPr>
              <w:widowControl w:val="0"/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Perseo Rosales Reyes e Ivonne Maya Espinoza grado de contribución igual.</w:t>
            </w:r>
          </w:p>
        </w:tc>
      </w:tr>
      <w:tr w:rsidR="00D12138" w:rsidRPr="0048642A" w:rsidTr="0096738D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138" w:rsidRPr="0048642A" w:rsidRDefault="00D12138" w:rsidP="0096738D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48642A">
              <w:rPr>
                <w:b/>
                <w:sz w:val="18"/>
                <w:szCs w:val="18"/>
                <w:lang w:val="es-MX"/>
              </w:rPr>
              <w:t>Metodología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138" w:rsidRPr="0048642A" w:rsidRDefault="00D12138" w:rsidP="0096738D">
            <w:pPr>
              <w:widowControl w:val="0"/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Perseo Rosales Reyes e Ivonne Maya Espinoza grado de contribución igual.</w:t>
            </w:r>
          </w:p>
        </w:tc>
      </w:tr>
      <w:tr w:rsidR="00D12138" w:rsidRPr="0048642A" w:rsidTr="0096738D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138" w:rsidRPr="0048642A" w:rsidRDefault="00D12138" w:rsidP="0096738D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48642A">
              <w:rPr>
                <w:b/>
                <w:sz w:val="18"/>
                <w:szCs w:val="18"/>
                <w:lang w:val="es-MX"/>
              </w:rPr>
              <w:t>Software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138" w:rsidRPr="0048642A" w:rsidRDefault="00D12138" w:rsidP="0096738D">
            <w:pPr>
              <w:widowControl w:val="0"/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Perseo Rosales Reyes e Ivonne Maya Espinoza grado de contribución igual.</w:t>
            </w:r>
          </w:p>
        </w:tc>
      </w:tr>
      <w:tr w:rsidR="00D12138" w:rsidRPr="0048642A" w:rsidTr="0096738D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138" w:rsidRPr="0048642A" w:rsidRDefault="00D12138" w:rsidP="0096738D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48642A">
              <w:rPr>
                <w:b/>
                <w:sz w:val="18"/>
                <w:szCs w:val="18"/>
                <w:lang w:val="es-MX"/>
              </w:rPr>
              <w:t>Validación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138" w:rsidRPr="0048642A" w:rsidRDefault="00D12138" w:rsidP="0096738D">
            <w:pPr>
              <w:widowControl w:val="0"/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Perseo Rosales Reyes e Ivonne Maya Espinoza grado de contribución igual.</w:t>
            </w:r>
          </w:p>
        </w:tc>
      </w:tr>
      <w:tr w:rsidR="00D12138" w:rsidRPr="0048642A" w:rsidTr="0096738D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138" w:rsidRPr="0048642A" w:rsidRDefault="00D12138" w:rsidP="0096738D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Análisis Formal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138" w:rsidRPr="0048642A" w:rsidRDefault="00D12138" w:rsidP="0096738D">
            <w:pPr>
              <w:widowControl w:val="0"/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Perseo Rosales Reyes e Ivonne Maya Espinoza grado de contribución igual.</w:t>
            </w:r>
          </w:p>
        </w:tc>
      </w:tr>
      <w:tr w:rsidR="00D12138" w:rsidRPr="0048642A" w:rsidTr="0096738D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138" w:rsidRPr="0048642A" w:rsidRDefault="00D12138" w:rsidP="0096738D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Investigac</w:t>
            </w:r>
            <w:r w:rsidRPr="0048642A">
              <w:rPr>
                <w:b/>
                <w:sz w:val="18"/>
                <w:szCs w:val="18"/>
                <w:lang w:val="es-MX"/>
              </w:rPr>
              <w:t>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138" w:rsidRPr="0048642A" w:rsidRDefault="00D12138" w:rsidP="0096738D">
            <w:pPr>
              <w:widowControl w:val="0"/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Perseo Rosales Reyes grado de contribución principal, e Ivonne Maya Espinoza grado de contribución apoyo.</w:t>
            </w:r>
          </w:p>
        </w:tc>
      </w:tr>
      <w:tr w:rsidR="00D12138" w:rsidRPr="0048642A" w:rsidTr="0096738D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138" w:rsidRPr="0048642A" w:rsidRDefault="00D12138" w:rsidP="0096738D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Recursos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138" w:rsidRPr="0048642A" w:rsidRDefault="00D12138" w:rsidP="0096738D">
            <w:pPr>
              <w:widowControl w:val="0"/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Perseo Rosales Reyes e Ivonne Maya Espinoza grado de contribución igual.</w:t>
            </w:r>
          </w:p>
        </w:tc>
      </w:tr>
      <w:tr w:rsidR="00D12138" w:rsidRPr="0048642A" w:rsidTr="0096738D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138" w:rsidRPr="0048642A" w:rsidRDefault="00D12138" w:rsidP="0096738D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Curación de datos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138" w:rsidRPr="0048642A" w:rsidRDefault="00D12138" w:rsidP="0096738D">
            <w:pPr>
              <w:widowControl w:val="0"/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Perseo Rosales Reyes e Ivonne Maya Espinoza grado de contribución igual.</w:t>
            </w:r>
          </w:p>
        </w:tc>
      </w:tr>
      <w:tr w:rsidR="00D12138" w:rsidRPr="0048642A" w:rsidTr="0096738D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138" w:rsidRPr="0048642A" w:rsidRDefault="00D12138" w:rsidP="0096738D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Escritura - Preparación del borrador original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138" w:rsidRPr="0048642A" w:rsidRDefault="00D12138" w:rsidP="0096738D">
            <w:pPr>
              <w:widowControl w:val="0"/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Perseo Rosales Reyes grado de contribución de apoyo e Ivonne Maya Espinoza grado de contribución principal.</w:t>
            </w:r>
          </w:p>
        </w:tc>
      </w:tr>
      <w:tr w:rsidR="00D12138" w:rsidRPr="0048642A" w:rsidTr="0096738D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138" w:rsidRPr="0048642A" w:rsidRDefault="00D12138" w:rsidP="0096738D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Escritura - Revisión y edición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138" w:rsidRPr="0048642A" w:rsidRDefault="00D12138" w:rsidP="0096738D">
            <w:pPr>
              <w:widowControl w:val="0"/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Perseo Rosales Reyes grado de contribución de apoyo e Ivonne Maya Espinoza grado de contribución principal.</w:t>
            </w:r>
          </w:p>
        </w:tc>
      </w:tr>
      <w:tr w:rsidR="00D12138" w:rsidRPr="0048642A" w:rsidTr="0096738D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138" w:rsidRPr="0048642A" w:rsidRDefault="00D12138" w:rsidP="0096738D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Visualización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138" w:rsidRPr="0048642A" w:rsidRDefault="00D12138" w:rsidP="0096738D">
            <w:pPr>
              <w:widowControl w:val="0"/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Perseo Rosales Reyes grado de contribución de apoyo e Ivonne Maya Espinoza grado de contribución principal.</w:t>
            </w:r>
          </w:p>
        </w:tc>
      </w:tr>
      <w:tr w:rsidR="00D12138" w:rsidRPr="0048642A" w:rsidTr="0096738D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138" w:rsidRPr="0048642A" w:rsidRDefault="00D12138" w:rsidP="0096738D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48642A">
              <w:rPr>
                <w:b/>
                <w:sz w:val="18"/>
                <w:szCs w:val="18"/>
                <w:lang w:val="es-MX"/>
              </w:rPr>
              <w:t>Supervisión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138" w:rsidRPr="0048642A" w:rsidRDefault="00D12138" w:rsidP="0096738D">
            <w:pPr>
              <w:widowControl w:val="0"/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Perseo Rosales Reyes e Ivonne Maya Espinoza grado de contribución igual.</w:t>
            </w:r>
          </w:p>
        </w:tc>
      </w:tr>
      <w:tr w:rsidR="00D12138" w:rsidRPr="0048642A" w:rsidTr="0096738D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138" w:rsidRPr="0048642A" w:rsidRDefault="00D12138" w:rsidP="0096738D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Administración de Proyectos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138" w:rsidRPr="0048642A" w:rsidRDefault="00D12138" w:rsidP="0096738D">
            <w:pPr>
              <w:widowControl w:val="0"/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Perseo Rosales Reyes e Ivonne Maya Espinoza grado de contribución igual.</w:t>
            </w:r>
          </w:p>
        </w:tc>
      </w:tr>
      <w:tr w:rsidR="00D12138" w:rsidRPr="0048642A" w:rsidTr="0096738D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138" w:rsidRPr="0048642A" w:rsidRDefault="00D12138" w:rsidP="0096738D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Adquisición de fondos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138" w:rsidRPr="0048642A" w:rsidRDefault="00D12138" w:rsidP="0096738D">
            <w:pPr>
              <w:widowControl w:val="0"/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Perseo Rosales Reyes e Ivonne Maya Espinoza grado de contribución igual.</w:t>
            </w:r>
          </w:p>
        </w:tc>
      </w:tr>
    </w:tbl>
    <w:p w:rsidR="00D12138" w:rsidRPr="00297C3F" w:rsidRDefault="00D12138" w:rsidP="00044643">
      <w:pPr>
        <w:spacing w:after="0" w:line="360" w:lineRule="auto"/>
        <w:ind w:left="708" w:hanging="708"/>
        <w:jc w:val="both"/>
        <w:rPr>
          <w:rFonts w:ascii="Times New Roman" w:eastAsia="Arial Unicode MS" w:hAnsi="Times New Roman" w:cs="Times New Roman"/>
          <w:spacing w:val="4"/>
          <w:sz w:val="24"/>
          <w:szCs w:val="24"/>
          <w:shd w:val="clear" w:color="auto" w:fill="FFFFFF"/>
        </w:rPr>
      </w:pPr>
    </w:p>
    <w:sectPr w:rsidR="00D12138" w:rsidRPr="00297C3F" w:rsidSect="006B7703">
      <w:headerReference w:type="default" r:id="rId12"/>
      <w:footerReference w:type="default" r:id="rId13"/>
      <w:pgSz w:w="11906" w:h="16838"/>
      <w:pgMar w:top="1843" w:right="1701" w:bottom="1417" w:left="1701" w:header="0" w:footer="42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062" w:rsidRDefault="00BA2062" w:rsidP="008B14A1">
      <w:pPr>
        <w:spacing w:after="0" w:line="240" w:lineRule="auto"/>
      </w:pPr>
      <w:r>
        <w:separator/>
      </w:r>
    </w:p>
  </w:endnote>
  <w:endnote w:type="continuationSeparator" w:id="0">
    <w:p w:rsidR="00BA2062" w:rsidRDefault="00BA2062" w:rsidP="008B1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Oblique">
    <w:altName w:val="Times New Roman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9738490"/>
      <w:docPartObj>
        <w:docPartGallery w:val="Page Numbers (Bottom of Page)"/>
        <w:docPartUnique/>
      </w:docPartObj>
    </w:sdtPr>
    <w:sdtEndPr/>
    <w:sdtContent>
      <w:p w:rsidR="00123D99" w:rsidRDefault="006B7703" w:rsidP="006B7703">
        <w:pPr>
          <w:pStyle w:val="Piedepgina"/>
          <w:jc w:val="center"/>
        </w:pPr>
        <w:r w:rsidRPr="009C5B37">
          <w:rPr>
            <w:rFonts w:ascii="Calibri" w:hAnsi="Calibri" w:cs="Calibri"/>
            <w:b/>
          </w:rPr>
          <w:t>Vol. 7, Núm. 13                   Enero – Junio 2018                   DOI:</w:t>
        </w:r>
        <w:r w:rsidR="00F11D4E">
          <w:rPr>
            <w:rFonts w:ascii="Calibri" w:hAnsi="Calibri" w:cs="Calibri"/>
            <w:b/>
          </w:rPr>
          <w:t xml:space="preserve"> </w:t>
        </w:r>
        <w:hyperlink r:id="rId1" w:history="1">
          <w:r w:rsidR="00F11D4E" w:rsidRPr="00F11D4E">
            <w:rPr>
              <w:rFonts w:ascii="Calibri" w:hAnsi="Calibri" w:cs="Calibri"/>
              <w:b/>
            </w:rPr>
            <w:t>10.23913/</w:t>
          </w:r>
          <w:proofErr w:type="gramStart"/>
          <w:r w:rsidR="00F11D4E" w:rsidRPr="00F11D4E">
            <w:rPr>
              <w:rFonts w:ascii="Calibri" w:hAnsi="Calibri" w:cs="Calibri"/>
              <w:b/>
            </w:rPr>
            <w:t>ricea.v</w:t>
          </w:r>
          <w:proofErr w:type="gramEnd"/>
          <w:r w:rsidR="00F11D4E" w:rsidRPr="00F11D4E">
            <w:rPr>
              <w:rFonts w:ascii="Calibri" w:hAnsi="Calibri" w:cs="Calibri"/>
              <w:b/>
            </w:rPr>
            <w:t>7i13.113</w:t>
          </w:r>
        </w:hyperlink>
      </w:p>
    </w:sdtContent>
  </w:sdt>
  <w:p w:rsidR="00123D99" w:rsidRDefault="00123D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062" w:rsidRDefault="00BA2062" w:rsidP="008B14A1">
      <w:pPr>
        <w:spacing w:after="0" w:line="240" w:lineRule="auto"/>
      </w:pPr>
      <w:r>
        <w:separator/>
      </w:r>
    </w:p>
  </w:footnote>
  <w:footnote w:type="continuationSeparator" w:id="0">
    <w:p w:rsidR="00BA2062" w:rsidRDefault="00BA2062" w:rsidP="008B1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703" w:rsidRDefault="006B7703">
    <w:pPr>
      <w:pStyle w:val="Encabezado"/>
    </w:pPr>
  </w:p>
  <w:p w:rsidR="006B7703" w:rsidRDefault="006B7703">
    <w:pPr>
      <w:pStyle w:val="Encabezado"/>
    </w:pPr>
  </w:p>
  <w:p w:rsidR="006B7703" w:rsidRDefault="006B7703">
    <w:pPr>
      <w:pStyle w:val="Encabezado"/>
    </w:pPr>
    <w:r>
      <w:rPr>
        <w:noProof/>
        <w:lang w:eastAsia="es-ES"/>
      </w:rPr>
      <w:drawing>
        <wp:inline distT="0" distB="0" distL="0" distR="0" wp14:anchorId="071F3F5C" wp14:editId="54CE4F0A">
          <wp:extent cx="5400040" cy="600004"/>
          <wp:effectExtent l="0" t="0" r="0" b="0"/>
          <wp:docPr id="15" name="Imagen 15" descr="riceanuevoform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ceanuevoforma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0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DA"/>
    <w:multiLevelType w:val="hybridMultilevel"/>
    <w:tmpl w:val="0E227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13D4"/>
    <w:multiLevelType w:val="multilevel"/>
    <w:tmpl w:val="F3D03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63483"/>
    <w:multiLevelType w:val="hybridMultilevel"/>
    <w:tmpl w:val="7FF085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441D4"/>
    <w:multiLevelType w:val="hybridMultilevel"/>
    <w:tmpl w:val="2CFABC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647AA"/>
    <w:multiLevelType w:val="hybridMultilevel"/>
    <w:tmpl w:val="F4B2F8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12068"/>
    <w:multiLevelType w:val="hybridMultilevel"/>
    <w:tmpl w:val="C5A85A3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141FC"/>
    <w:multiLevelType w:val="multilevel"/>
    <w:tmpl w:val="F3D03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24569"/>
    <w:multiLevelType w:val="multilevel"/>
    <w:tmpl w:val="F3D03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F6B6A"/>
    <w:multiLevelType w:val="multilevel"/>
    <w:tmpl w:val="F3D03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A1FBB"/>
    <w:multiLevelType w:val="hybridMultilevel"/>
    <w:tmpl w:val="EEF0FE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5609C"/>
    <w:multiLevelType w:val="multilevel"/>
    <w:tmpl w:val="1794FD3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95" w:hanging="360"/>
      </w:pPr>
    </w:lvl>
    <w:lvl w:ilvl="2">
      <w:start w:val="1"/>
      <w:numFmt w:val="decimal"/>
      <w:lvlText w:val="%1.%2.%3"/>
      <w:lvlJc w:val="left"/>
      <w:pPr>
        <w:ind w:left="2190" w:hanging="720"/>
      </w:pPr>
    </w:lvl>
    <w:lvl w:ilvl="3">
      <w:start w:val="1"/>
      <w:numFmt w:val="decimal"/>
      <w:lvlText w:val="%1.%2.%3.%4"/>
      <w:lvlJc w:val="left"/>
      <w:pPr>
        <w:ind w:left="2925" w:hanging="720"/>
      </w:pPr>
    </w:lvl>
    <w:lvl w:ilvl="4">
      <w:start w:val="1"/>
      <w:numFmt w:val="decimal"/>
      <w:lvlText w:val="%1.%2.%3.%4.%5"/>
      <w:lvlJc w:val="left"/>
      <w:pPr>
        <w:ind w:left="4020" w:hanging="1080"/>
      </w:pPr>
    </w:lvl>
    <w:lvl w:ilvl="5">
      <w:start w:val="1"/>
      <w:numFmt w:val="decimal"/>
      <w:lvlText w:val="%1.%2.%3.%4.%5.%6"/>
      <w:lvlJc w:val="left"/>
      <w:pPr>
        <w:ind w:left="4755" w:hanging="1080"/>
      </w:pPr>
    </w:lvl>
    <w:lvl w:ilvl="6">
      <w:start w:val="1"/>
      <w:numFmt w:val="decimal"/>
      <w:lvlText w:val="%1.%2.%3.%4.%5.%6.%7"/>
      <w:lvlJc w:val="left"/>
      <w:pPr>
        <w:ind w:left="5850" w:hanging="1440"/>
      </w:pPr>
    </w:lvl>
    <w:lvl w:ilvl="7">
      <w:start w:val="1"/>
      <w:numFmt w:val="decimal"/>
      <w:lvlText w:val="%1.%2.%3.%4.%5.%6.%7.%8"/>
      <w:lvlJc w:val="left"/>
      <w:pPr>
        <w:ind w:left="6585" w:hanging="1440"/>
      </w:pPr>
    </w:lvl>
    <w:lvl w:ilvl="8">
      <w:start w:val="1"/>
      <w:numFmt w:val="decimal"/>
      <w:lvlText w:val="%1.%2.%3.%4.%5.%6.%7.%8.%9"/>
      <w:lvlJc w:val="left"/>
      <w:pPr>
        <w:ind w:left="7320" w:hanging="1440"/>
      </w:pPr>
    </w:lvl>
  </w:abstractNum>
  <w:abstractNum w:abstractNumId="11" w15:restartNumberingAfterBreak="0">
    <w:nsid w:val="20B45D34"/>
    <w:multiLevelType w:val="multilevel"/>
    <w:tmpl w:val="F3D03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F42B8"/>
    <w:multiLevelType w:val="hybridMultilevel"/>
    <w:tmpl w:val="9EDCC8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419C8"/>
    <w:multiLevelType w:val="hybridMultilevel"/>
    <w:tmpl w:val="7E6A12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C0027"/>
    <w:multiLevelType w:val="multilevel"/>
    <w:tmpl w:val="F8902F3C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4"/>
      <w:numFmt w:val="decimal"/>
      <w:lvlText w:val="%1.%2"/>
      <w:lvlJc w:val="left"/>
      <w:pPr>
        <w:ind w:left="1021" w:hanging="525"/>
      </w:pPr>
    </w:lvl>
    <w:lvl w:ilvl="2">
      <w:start w:val="1"/>
      <w:numFmt w:val="decimal"/>
      <w:lvlText w:val="%1.%2.%3"/>
      <w:lvlJc w:val="left"/>
      <w:pPr>
        <w:ind w:left="1712" w:hanging="720"/>
      </w:pPr>
    </w:lvl>
    <w:lvl w:ilvl="3">
      <w:start w:val="1"/>
      <w:numFmt w:val="decimal"/>
      <w:lvlText w:val="%1.%2.%3.%4"/>
      <w:lvlJc w:val="left"/>
      <w:pPr>
        <w:ind w:left="2568" w:hanging="1080"/>
      </w:pPr>
    </w:lvl>
    <w:lvl w:ilvl="4">
      <w:start w:val="1"/>
      <w:numFmt w:val="decimal"/>
      <w:lvlText w:val="%1.%2.%3.%4.%5"/>
      <w:lvlJc w:val="left"/>
      <w:pPr>
        <w:ind w:left="3064" w:hanging="1080"/>
      </w:pPr>
    </w:lvl>
    <w:lvl w:ilvl="5">
      <w:start w:val="1"/>
      <w:numFmt w:val="decimal"/>
      <w:lvlText w:val="%1.%2.%3.%4.%5.%6"/>
      <w:lvlJc w:val="left"/>
      <w:pPr>
        <w:ind w:left="3920" w:hanging="1440"/>
      </w:pPr>
    </w:lvl>
    <w:lvl w:ilvl="6">
      <w:start w:val="1"/>
      <w:numFmt w:val="decimal"/>
      <w:lvlText w:val="%1.%2.%3.%4.%5.%6.%7"/>
      <w:lvlJc w:val="left"/>
      <w:pPr>
        <w:ind w:left="4416" w:hanging="1440"/>
      </w:pPr>
    </w:lvl>
    <w:lvl w:ilvl="7">
      <w:start w:val="1"/>
      <w:numFmt w:val="decimal"/>
      <w:lvlText w:val="%1.%2.%3.%4.%5.%6.%7.%8"/>
      <w:lvlJc w:val="left"/>
      <w:pPr>
        <w:ind w:left="5272" w:hanging="1800"/>
      </w:pPr>
    </w:lvl>
    <w:lvl w:ilvl="8">
      <w:start w:val="1"/>
      <w:numFmt w:val="decimal"/>
      <w:lvlText w:val="%1.%2.%3.%4.%5.%6.%7.%8.%9"/>
      <w:lvlJc w:val="left"/>
      <w:pPr>
        <w:ind w:left="5768" w:hanging="1800"/>
      </w:pPr>
    </w:lvl>
  </w:abstractNum>
  <w:abstractNum w:abstractNumId="15" w15:restartNumberingAfterBreak="0">
    <w:nsid w:val="2A6C306F"/>
    <w:multiLevelType w:val="multilevel"/>
    <w:tmpl w:val="F3D03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55358"/>
    <w:multiLevelType w:val="multilevel"/>
    <w:tmpl w:val="32F8A3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381" w:hanging="360"/>
      </w:pPr>
    </w:lvl>
    <w:lvl w:ilvl="2">
      <w:start w:val="1"/>
      <w:numFmt w:val="decimal"/>
      <w:lvlText w:val="%1.%2.%3"/>
      <w:lvlJc w:val="left"/>
      <w:pPr>
        <w:ind w:left="2762" w:hanging="720"/>
      </w:pPr>
    </w:lvl>
    <w:lvl w:ilvl="3">
      <w:start w:val="1"/>
      <w:numFmt w:val="decimal"/>
      <w:lvlText w:val="%1.%2.%3.%4"/>
      <w:lvlJc w:val="left"/>
      <w:pPr>
        <w:ind w:left="4143" w:hanging="1080"/>
      </w:pPr>
    </w:lvl>
    <w:lvl w:ilvl="4">
      <w:start w:val="1"/>
      <w:numFmt w:val="decimal"/>
      <w:lvlText w:val="%1.%2.%3.%4.%5"/>
      <w:lvlJc w:val="left"/>
      <w:pPr>
        <w:ind w:left="5164" w:hanging="1080"/>
      </w:pPr>
    </w:lvl>
    <w:lvl w:ilvl="5">
      <w:start w:val="1"/>
      <w:numFmt w:val="decimal"/>
      <w:lvlText w:val="%1.%2.%3.%4.%5.%6"/>
      <w:lvlJc w:val="left"/>
      <w:pPr>
        <w:ind w:left="6545" w:hanging="1440"/>
      </w:pPr>
    </w:lvl>
    <w:lvl w:ilvl="6">
      <w:start w:val="1"/>
      <w:numFmt w:val="decimal"/>
      <w:lvlText w:val="%1.%2.%3.%4.%5.%6.%7"/>
      <w:lvlJc w:val="left"/>
      <w:pPr>
        <w:ind w:left="7566" w:hanging="1440"/>
      </w:pPr>
    </w:lvl>
    <w:lvl w:ilvl="7">
      <w:start w:val="1"/>
      <w:numFmt w:val="decimal"/>
      <w:lvlText w:val="%1.%2.%3.%4.%5.%6.%7.%8"/>
      <w:lvlJc w:val="left"/>
      <w:pPr>
        <w:ind w:left="8947" w:hanging="1800"/>
      </w:pPr>
    </w:lvl>
    <w:lvl w:ilvl="8">
      <w:start w:val="1"/>
      <w:numFmt w:val="decimal"/>
      <w:lvlText w:val="%1.%2.%3.%4.%5.%6.%7.%8.%9"/>
      <w:lvlJc w:val="left"/>
      <w:pPr>
        <w:ind w:left="9968" w:hanging="1800"/>
      </w:pPr>
    </w:lvl>
  </w:abstractNum>
  <w:abstractNum w:abstractNumId="17" w15:restartNumberingAfterBreak="0">
    <w:nsid w:val="2C0150C3"/>
    <w:multiLevelType w:val="hybridMultilevel"/>
    <w:tmpl w:val="FB162C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D40E7"/>
    <w:multiLevelType w:val="multilevel"/>
    <w:tmpl w:val="1BC601BC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2"/>
      <w:numFmt w:val="decimal"/>
      <w:lvlText w:val="%1.%2"/>
      <w:lvlJc w:val="left"/>
      <w:pPr>
        <w:ind w:left="426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1278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77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2262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asciiTheme="minorHAnsi" w:hAnsiTheme="minorHAnsi" w:cstheme="minorBidi" w:hint="default"/>
        <w:sz w:val="22"/>
      </w:rPr>
    </w:lvl>
  </w:abstractNum>
  <w:abstractNum w:abstractNumId="19" w15:restartNumberingAfterBreak="0">
    <w:nsid w:val="2F120DAD"/>
    <w:multiLevelType w:val="multilevel"/>
    <w:tmpl w:val="F3D03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716A7"/>
    <w:multiLevelType w:val="hybridMultilevel"/>
    <w:tmpl w:val="87240F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47121"/>
    <w:multiLevelType w:val="multilevel"/>
    <w:tmpl w:val="B2D66088"/>
    <w:lvl w:ilvl="0">
      <w:start w:val="3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color w:val="00000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Times New Roman" w:hAnsi="Arial" w:cs="Arial" w:hint="default"/>
        <w:color w:val="000000"/>
        <w:sz w:val="24"/>
      </w:rPr>
    </w:lvl>
  </w:abstractNum>
  <w:abstractNum w:abstractNumId="22" w15:restartNumberingAfterBreak="0">
    <w:nsid w:val="3AF34B89"/>
    <w:multiLevelType w:val="hybridMultilevel"/>
    <w:tmpl w:val="2A8E027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706FC"/>
    <w:multiLevelType w:val="multilevel"/>
    <w:tmpl w:val="694CF838"/>
    <w:lvl w:ilvl="0">
      <w:start w:val="2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color w:val="00000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Times New Roman" w:hAnsi="Arial" w:cs="Arial" w:hint="default"/>
        <w:color w:val="000000"/>
        <w:sz w:val="24"/>
      </w:rPr>
    </w:lvl>
  </w:abstractNum>
  <w:abstractNum w:abstractNumId="24" w15:restartNumberingAfterBreak="0">
    <w:nsid w:val="3DE12F4E"/>
    <w:multiLevelType w:val="hybridMultilevel"/>
    <w:tmpl w:val="2190F1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4D1A43"/>
    <w:multiLevelType w:val="multilevel"/>
    <w:tmpl w:val="E878C31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  <w:color w:val="000000"/>
      </w:rPr>
    </w:lvl>
  </w:abstractNum>
  <w:abstractNum w:abstractNumId="26" w15:restartNumberingAfterBreak="0">
    <w:nsid w:val="4AC41048"/>
    <w:multiLevelType w:val="hybridMultilevel"/>
    <w:tmpl w:val="BC2A19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94DD0"/>
    <w:multiLevelType w:val="hybridMultilevel"/>
    <w:tmpl w:val="F9C819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F139F"/>
    <w:multiLevelType w:val="singleLevel"/>
    <w:tmpl w:val="B22CF9D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/>
        <w:sz w:val="22"/>
      </w:rPr>
    </w:lvl>
  </w:abstractNum>
  <w:abstractNum w:abstractNumId="29" w15:restartNumberingAfterBreak="0">
    <w:nsid w:val="5011720B"/>
    <w:multiLevelType w:val="hybridMultilevel"/>
    <w:tmpl w:val="DCE6FA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123D6"/>
    <w:multiLevelType w:val="hybridMultilevel"/>
    <w:tmpl w:val="E37826E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02BEE"/>
    <w:multiLevelType w:val="multilevel"/>
    <w:tmpl w:val="0F4C1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0F7059"/>
    <w:multiLevelType w:val="hybridMultilevel"/>
    <w:tmpl w:val="9C54A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F51F9"/>
    <w:multiLevelType w:val="multilevel"/>
    <w:tmpl w:val="1BD0571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Arial"/>
        <w:color w:val="00000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cs="Arial"/>
        <w:b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Arial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Arial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Arial"/>
        <w:color w:val="000000"/>
        <w:sz w:val="24"/>
      </w:rPr>
    </w:lvl>
  </w:abstractNum>
  <w:abstractNum w:abstractNumId="34" w15:restartNumberingAfterBreak="0">
    <w:nsid w:val="5A0548AE"/>
    <w:multiLevelType w:val="hybridMultilevel"/>
    <w:tmpl w:val="09D0AC5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172FDA"/>
    <w:multiLevelType w:val="hybridMultilevel"/>
    <w:tmpl w:val="A156D4E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45C44"/>
    <w:multiLevelType w:val="multilevel"/>
    <w:tmpl w:val="F3D03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26149"/>
    <w:multiLevelType w:val="hybridMultilevel"/>
    <w:tmpl w:val="DA3E0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279EC"/>
    <w:multiLevelType w:val="multilevel"/>
    <w:tmpl w:val="670227B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95" w:hanging="360"/>
      </w:pPr>
    </w:lvl>
    <w:lvl w:ilvl="2">
      <w:start w:val="1"/>
      <w:numFmt w:val="decimal"/>
      <w:lvlText w:val="%1.%2.%3"/>
      <w:lvlJc w:val="left"/>
      <w:pPr>
        <w:ind w:left="2190" w:hanging="720"/>
      </w:pPr>
    </w:lvl>
    <w:lvl w:ilvl="3">
      <w:start w:val="1"/>
      <w:numFmt w:val="decimal"/>
      <w:lvlText w:val="%1.%2.%3.%4"/>
      <w:lvlJc w:val="left"/>
      <w:pPr>
        <w:ind w:left="2925" w:hanging="720"/>
      </w:pPr>
    </w:lvl>
    <w:lvl w:ilvl="4">
      <w:start w:val="1"/>
      <w:numFmt w:val="decimal"/>
      <w:lvlText w:val="%1.%2.%3.%4.%5"/>
      <w:lvlJc w:val="left"/>
      <w:pPr>
        <w:ind w:left="4020" w:hanging="1080"/>
      </w:pPr>
    </w:lvl>
    <w:lvl w:ilvl="5">
      <w:start w:val="1"/>
      <w:numFmt w:val="decimal"/>
      <w:lvlText w:val="%1.%2.%3.%4.%5.%6"/>
      <w:lvlJc w:val="left"/>
      <w:pPr>
        <w:ind w:left="4755" w:hanging="1080"/>
      </w:pPr>
    </w:lvl>
    <w:lvl w:ilvl="6">
      <w:start w:val="1"/>
      <w:numFmt w:val="decimal"/>
      <w:lvlText w:val="%1.%2.%3.%4.%5.%6.%7"/>
      <w:lvlJc w:val="left"/>
      <w:pPr>
        <w:ind w:left="5850" w:hanging="1440"/>
      </w:pPr>
    </w:lvl>
    <w:lvl w:ilvl="7">
      <w:start w:val="1"/>
      <w:numFmt w:val="decimal"/>
      <w:lvlText w:val="%1.%2.%3.%4.%5.%6.%7.%8"/>
      <w:lvlJc w:val="left"/>
      <w:pPr>
        <w:ind w:left="6585" w:hanging="1440"/>
      </w:pPr>
    </w:lvl>
    <w:lvl w:ilvl="8">
      <w:start w:val="1"/>
      <w:numFmt w:val="decimal"/>
      <w:lvlText w:val="%1.%2.%3.%4.%5.%6.%7.%8.%9"/>
      <w:lvlJc w:val="left"/>
      <w:pPr>
        <w:ind w:left="7320" w:hanging="1440"/>
      </w:pPr>
    </w:lvl>
  </w:abstractNum>
  <w:abstractNum w:abstractNumId="39" w15:restartNumberingAfterBreak="0">
    <w:nsid w:val="73653371"/>
    <w:multiLevelType w:val="hybridMultilevel"/>
    <w:tmpl w:val="4D8C8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4765C"/>
    <w:multiLevelType w:val="multilevel"/>
    <w:tmpl w:val="F3D03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32E3E"/>
    <w:multiLevelType w:val="multilevel"/>
    <w:tmpl w:val="F3D03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C6674"/>
    <w:multiLevelType w:val="hybridMultilevel"/>
    <w:tmpl w:val="72CC733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E17BD"/>
    <w:multiLevelType w:val="multilevel"/>
    <w:tmpl w:val="D65297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0"/>
  </w:num>
  <w:num w:numId="2">
    <w:abstractNumId w:val="10"/>
  </w:num>
  <w:num w:numId="3">
    <w:abstractNumId w:val="14"/>
  </w:num>
  <w:num w:numId="4">
    <w:abstractNumId w:val="16"/>
  </w:num>
  <w:num w:numId="5">
    <w:abstractNumId w:val="33"/>
  </w:num>
  <w:num w:numId="6">
    <w:abstractNumId w:val="43"/>
  </w:num>
  <w:num w:numId="7">
    <w:abstractNumId w:val="23"/>
  </w:num>
  <w:num w:numId="8">
    <w:abstractNumId w:val="21"/>
  </w:num>
  <w:num w:numId="9">
    <w:abstractNumId w:val="28"/>
  </w:num>
  <w:num w:numId="10">
    <w:abstractNumId w:val="18"/>
  </w:num>
  <w:num w:numId="11">
    <w:abstractNumId w:val="25"/>
  </w:num>
  <w:num w:numId="12">
    <w:abstractNumId w:val="31"/>
  </w:num>
  <w:num w:numId="13">
    <w:abstractNumId w:val="38"/>
  </w:num>
  <w:num w:numId="14">
    <w:abstractNumId w:val="6"/>
  </w:num>
  <w:num w:numId="15">
    <w:abstractNumId w:val="17"/>
  </w:num>
  <w:num w:numId="16">
    <w:abstractNumId w:val="24"/>
  </w:num>
  <w:num w:numId="17">
    <w:abstractNumId w:val="30"/>
  </w:num>
  <w:num w:numId="18">
    <w:abstractNumId w:val="5"/>
  </w:num>
  <w:num w:numId="19">
    <w:abstractNumId w:val="22"/>
  </w:num>
  <w:num w:numId="20">
    <w:abstractNumId w:val="20"/>
  </w:num>
  <w:num w:numId="21">
    <w:abstractNumId w:val="32"/>
  </w:num>
  <w:num w:numId="22">
    <w:abstractNumId w:val="26"/>
  </w:num>
  <w:num w:numId="23">
    <w:abstractNumId w:val="15"/>
  </w:num>
  <w:num w:numId="24">
    <w:abstractNumId w:val="11"/>
  </w:num>
  <w:num w:numId="25">
    <w:abstractNumId w:val="8"/>
  </w:num>
  <w:num w:numId="26">
    <w:abstractNumId w:val="7"/>
  </w:num>
  <w:num w:numId="27">
    <w:abstractNumId w:val="1"/>
  </w:num>
  <w:num w:numId="28">
    <w:abstractNumId w:val="41"/>
  </w:num>
  <w:num w:numId="29">
    <w:abstractNumId w:val="19"/>
  </w:num>
  <w:num w:numId="30">
    <w:abstractNumId w:val="36"/>
  </w:num>
  <w:num w:numId="31">
    <w:abstractNumId w:val="9"/>
  </w:num>
  <w:num w:numId="32">
    <w:abstractNumId w:val="27"/>
  </w:num>
  <w:num w:numId="33">
    <w:abstractNumId w:val="42"/>
  </w:num>
  <w:num w:numId="34">
    <w:abstractNumId w:val="34"/>
  </w:num>
  <w:num w:numId="35">
    <w:abstractNumId w:val="29"/>
  </w:num>
  <w:num w:numId="36">
    <w:abstractNumId w:val="13"/>
  </w:num>
  <w:num w:numId="37">
    <w:abstractNumId w:val="2"/>
  </w:num>
  <w:num w:numId="38">
    <w:abstractNumId w:val="4"/>
  </w:num>
  <w:num w:numId="39">
    <w:abstractNumId w:val="39"/>
  </w:num>
  <w:num w:numId="40">
    <w:abstractNumId w:val="3"/>
  </w:num>
  <w:num w:numId="41">
    <w:abstractNumId w:val="0"/>
  </w:num>
  <w:num w:numId="42">
    <w:abstractNumId w:val="37"/>
  </w:num>
  <w:num w:numId="43">
    <w:abstractNumId w:val="12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1A2"/>
    <w:rsid w:val="0000000A"/>
    <w:rsid w:val="000073CD"/>
    <w:rsid w:val="00010E1B"/>
    <w:rsid w:val="000130EB"/>
    <w:rsid w:val="000157A6"/>
    <w:rsid w:val="00015DCB"/>
    <w:rsid w:val="00016D2E"/>
    <w:rsid w:val="00017E08"/>
    <w:rsid w:val="00022106"/>
    <w:rsid w:val="000223DA"/>
    <w:rsid w:val="00027DEB"/>
    <w:rsid w:val="000306D7"/>
    <w:rsid w:val="00031B82"/>
    <w:rsid w:val="000349A4"/>
    <w:rsid w:val="0003637B"/>
    <w:rsid w:val="000416FE"/>
    <w:rsid w:val="000426A4"/>
    <w:rsid w:val="00043C9C"/>
    <w:rsid w:val="00044643"/>
    <w:rsid w:val="00045B3E"/>
    <w:rsid w:val="0004638E"/>
    <w:rsid w:val="000478D0"/>
    <w:rsid w:val="0005075F"/>
    <w:rsid w:val="0005253A"/>
    <w:rsid w:val="00055AC0"/>
    <w:rsid w:val="00061F84"/>
    <w:rsid w:val="00063A36"/>
    <w:rsid w:val="00064ED1"/>
    <w:rsid w:val="0006639F"/>
    <w:rsid w:val="000714B4"/>
    <w:rsid w:val="00081D5A"/>
    <w:rsid w:val="00082CC9"/>
    <w:rsid w:val="00083293"/>
    <w:rsid w:val="00083BEA"/>
    <w:rsid w:val="000926CE"/>
    <w:rsid w:val="00092A83"/>
    <w:rsid w:val="00096F60"/>
    <w:rsid w:val="000A0905"/>
    <w:rsid w:val="000A0C4E"/>
    <w:rsid w:val="000A522D"/>
    <w:rsid w:val="000B0EE1"/>
    <w:rsid w:val="000B53DE"/>
    <w:rsid w:val="000B723A"/>
    <w:rsid w:val="000B7DC9"/>
    <w:rsid w:val="000C08DA"/>
    <w:rsid w:val="000C1E90"/>
    <w:rsid w:val="000C51AB"/>
    <w:rsid w:val="000C6AB8"/>
    <w:rsid w:val="000C6EF2"/>
    <w:rsid w:val="000D1483"/>
    <w:rsid w:val="000D14C0"/>
    <w:rsid w:val="000D2668"/>
    <w:rsid w:val="000D27F9"/>
    <w:rsid w:val="000D4B91"/>
    <w:rsid w:val="000E0BEF"/>
    <w:rsid w:val="000E1E52"/>
    <w:rsid w:val="000E2D86"/>
    <w:rsid w:val="000E5FF3"/>
    <w:rsid w:val="000F0BC8"/>
    <w:rsid w:val="000F24DC"/>
    <w:rsid w:val="000F2F74"/>
    <w:rsid w:val="000F3BD5"/>
    <w:rsid w:val="000F59B3"/>
    <w:rsid w:val="00100799"/>
    <w:rsid w:val="00100D90"/>
    <w:rsid w:val="001011A8"/>
    <w:rsid w:val="00101F07"/>
    <w:rsid w:val="00102CFB"/>
    <w:rsid w:val="00104705"/>
    <w:rsid w:val="00104F90"/>
    <w:rsid w:val="001059B0"/>
    <w:rsid w:val="00106F52"/>
    <w:rsid w:val="0011267F"/>
    <w:rsid w:val="001143FC"/>
    <w:rsid w:val="00116C90"/>
    <w:rsid w:val="0011708A"/>
    <w:rsid w:val="001219E0"/>
    <w:rsid w:val="00121F98"/>
    <w:rsid w:val="00123D99"/>
    <w:rsid w:val="00124A87"/>
    <w:rsid w:val="00125384"/>
    <w:rsid w:val="00125744"/>
    <w:rsid w:val="00125998"/>
    <w:rsid w:val="00127870"/>
    <w:rsid w:val="00131649"/>
    <w:rsid w:val="00132004"/>
    <w:rsid w:val="00133DF8"/>
    <w:rsid w:val="00136D40"/>
    <w:rsid w:val="00140F0B"/>
    <w:rsid w:val="00145FAF"/>
    <w:rsid w:val="00151701"/>
    <w:rsid w:val="00162D51"/>
    <w:rsid w:val="00165DD0"/>
    <w:rsid w:val="00170657"/>
    <w:rsid w:val="00170CD3"/>
    <w:rsid w:val="00174B9C"/>
    <w:rsid w:val="00176528"/>
    <w:rsid w:val="0018025D"/>
    <w:rsid w:val="00181BCC"/>
    <w:rsid w:val="00181BFC"/>
    <w:rsid w:val="00186DBD"/>
    <w:rsid w:val="001903B8"/>
    <w:rsid w:val="001906C2"/>
    <w:rsid w:val="00190889"/>
    <w:rsid w:val="00192250"/>
    <w:rsid w:val="00192E1F"/>
    <w:rsid w:val="001A0150"/>
    <w:rsid w:val="001A084B"/>
    <w:rsid w:val="001A20FF"/>
    <w:rsid w:val="001A24B2"/>
    <w:rsid w:val="001A4F21"/>
    <w:rsid w:val="001A5175"/>
    <w:rsid w:val="001A5CC5"/>
    <w:rsid w:val="001B2C22"/>
    <w:rsid w:val="001B3633"/>
    <w:rsid w:val="001C08CD"/>
    <w:rsid w:val="001C3D39"/>
    <w:rsid w:val="001C59C5"/>
    <w:rsid w:val="001C60DE"/>
    <w:rsid w:val="001C643A"/>
    <w:rsid w:val="001C65FE"/>
    <w:rsid w:val="001D1954"/>
    <w:rsid w:val="001D2DAB"/>
    <w:rsid w:val="001D37E1"/>
    <w:rsid w:val="001D4E58"/>
    <w:rsid w:val="001E0660"/>
    <w:rsid w:val="001E5273"/>
    <w:rsid w:val="001E7E3B"/>
    <w:rsid w:val="001F1BC3"/>
    <w:rsid w:val="001F27D2"/>
    <w:rsid w:val="001F35E1"/>
    <w:rsid w:val="001F3B3A"/>
    <w:rsid w:val="001F507D"/>
    <w:rsid w:val="001F63D7"/>
    <w:rsid w:val="001F671B"/>
    <w:rsid w:val="001F6FD4"/>
    <w:rsid w:val="002036E5"/>
    <w:rsid w:val="002058EA"/>
    <w:rsid w:val="0021015D"/>
    <w:rsid w:val="0021052F"/>
    <w:rsid w:val="0021168A"/>
    <w:rsid w:val="00211DE3"/>
    <w:rsid w:val="00211F00"/>
    <w:rsid w:val="00213899"/>
    <w:rsid w:val="00214728"/>
    <w:rsid w:val="00216838"/>
    <w:rsid w:val="00222D5A"/>
    <w:rsid w:val="00227F4F"/>
    <w:rsid w:val="00230385"/>
    <w:rsid w:val="0023086E"/>
    <w:rsid w:val="0023099E"/>
    <w:rsid w:val="0023118E"/>
    <w:rsid w:val="00233A2B"/>
    <w:rsid w:val="002361BB"/>
    <w:rsid w:val="002405D5"/>
    <w:rsid w:val="00241266"/>
    <w:rsid w:val="002426B4"/>
    <w:rsid w:val="0024653B"/>
    <w:rsid w:val="00247294"/>
    <w:rsid w:val="00253B98"/>
    <w:rsid w:val="0025494C"/>
    <w:rsid w:val="0025624A"/>
    <w:rsid w:val="00257244"/>
    <w:rsid w:val="00257690"/>
    <w:rsid w:val="00260C32"/>
    <w:rsid w:val="00261D4B"/>
    <w:rsid w:val="00263D9B"/>
    <w:rsid w:val="0026541F"/>
    <w:rsid w:val="00266DC8"/>
    <w:rsid w:val="00273A0A"/>
    <w:rsid w:val="00274727"/>
    <w:rsid w:val="002748FA"/>
    <w:rsid w:val="002757BD"/>
    <w:rsid w:val="0027636C"/>
    <w:rsid w:val="00280259"/>
    <w:rsid w:val="00282D46"/>
    <w:rsid w:val="00282FF6"/>
    <w:rsid w:val="00284E46"/>
    <w:rsid w:val="00285418"/>
    <w:rsid w:val="00285B3F"/>
    <w:rsid w:val="002873C3"/>
    <w:rsid w:val="002905FA"/>
    <w:rsid w:val="002914C1"/>
    <w:rsid w:val="00291EB9"/>
    <w:rsid w:val="00294653"/>
    <w:rsid w:val="00297C3F"/>
    <w:rsid w:val="002A445D"/>
    <w:rsid w:val="002A625D"/>
    <w:rsid w:val="002B035E"/>
    <w:rsid w:val="002B0534"/>
    <w:rsid w:val="002B0E55"/>
    <w:rsid w:val="002B2A25"/>
    <w:rsid w:val="002B2FDC"/>
    <w:rsid w:val="002B55A8"/>
    <w:rsid w:val="002B736B"/>
    <w:rsid w:val="002B7ECE"/>
    <w:rsid w:val="002B7F8F"/>
    <w:rsid w:val="002C127E"/>
    <w:rsid w:val="002C2104"/>
    <w:rsid w:val="002C4422"/>
    <w:rsid w:val="002C54EC"/>
    <w:rsid w:val="002D09D9"/>
    <w:rsid w:val="002D0C90"/>
    <w:rsid w:val="002D1CD2"/>
    <w:rsid w:val="002D1F34"/>
    <w:rsid w:val="002D2AAE"/>
    <w:rsid w:val="002D2AFD"/>
    <w:rsid w:val="002D3859"/>
    <w:rsid w:val="002D554D"/>
    <w:rsid w:val="002D5F7B"/>
    <w:rsid w:val="002E1125"/>
    <w:rsid w:val="002E1816"/>
    <w:rsid w:val="002E1AA3"/>
    <w:rsid w:val="002F1B47"/>
    <w:rsid w:val="002F2769"/>
    <w:rsid w:val="002F4ED0"/>
    <w:rsid w:val="002F61DD"/>
    <w:rsid w:val="00301A3D"/>
    <w:rsid w:val="00302B3C"/>
    <w:rsid w:val="00305EFE"/>
    <w:rsid w:val="00307FA3"/>
    <w:rsid w:val="003121C7"/>
    <w:rsid w:val="00313DFE"/>
    <w:rsid w:val="00316580"/>
    <w:rsid w:val="003169F7"/>
    <w:rsid w:val="00320CA4"/>
    <w:rsid w:val="00323DE1"/>
    <w:rsid w:val="003256C1"/>
    <w:rsid w:val="003268A2"/>
    <w:rsid w:val="0032731B"/>
    <w:rsid w:val="003279BD"/>
    <w:rsid w:val="00331366"/>
    <w:rsid w:val="00333828"/>
    <w:rsid w:val="00334DD4"/>
    <w:rsid w:val="00336FB2"/>
    <w:rsid w:val="0034404D"/>
    <w:rsid w:val="00344595"/>
    <w:rsid w:val="0034726F"/>
    <w:rsid w:val="00352B20"/>
    <w:rsid w:val="003639D7"/>
    <w:rsid w:val="00363E52"/>
    <w:rsid w:val="00364A62"/>
    <w:rsid w:val="00364D71"/>
    <w:rsid w:val="00364EB1"/>
    <w:rsid w:val="00365198"/>
    <w:rsid w:val="00367704"/>
    <w:rsid w:val="00371D84"/>
    <w:rsid w:val="00372664"/>
    <w:rsid w:val="00372F42"/>
    <w:rsid w:val="003730E6"/>
    <w:rsid w:val="00373B5A"/>
    <w:rsid w:val="00374432"/>
    <w:rsid w:val="00380C5A"/>
    <w:rsid w:val="00390088"/>
    <w:rsid w:val="00393A47"/>
    <w:rsid w:val="00395EC7"/>
    <w:rsid w:val="00397DB7"/>
    <w:rsid w:val="003A1F0B"/>
    <w:rsid w:val="003A3D03"/>
    <w:rsid w:val="003A417E"/>
    <w:rsid w:val="003B2C95"/>
    <w:rsid w:val="003B426C"/>
    <w:rsid w:val="003C35A7"/>
    <w:rsid w:val="003C44E0"/>
    <w:rsid w:val="003C5AE5"/>
    <w:rsid w:val="003C61D0"/>
    <w:rsid w:val="003D12FB"/>
    <w:rsid w:val="003E3035"/>
    <w:rsid w:val="003E5A51"/>
    <w:rsid w:val="003E5FE3"/>
    <w:rsid w:val="003F00B9"/>
    <w:rsid w:val="00405AEC"/>
    <w:rsid w:val="004060EE"/>
    <w:rsid w:val="004070D4"/>
    <w:rsid w:val="004124AE"/>
    <w:rsid w:val="00424F16"/>
    <w:rsid w:val="004255E8"/>
    <w:rsid w:val="00425A3D"/>
    <w:rsid w:val="004275D0"/>
    <w:rsid w:val="00430B3E"/>
    <w:rsid w:val="004350F0"/>
    <w:rsid w:val="00435D67"/>
    <w:rsid w:val="00435F95"/>
    <w:rsid w:val="0043740E"/>
    <w:rsid w:val="00440363"/>
    <w:rsid w:val="00440B1B"/>
    <w:rsid w:val="00441A32"/>
    <w:rsid w:val="004438A6"/>
    <w:rsid w:val="00452E02"/>
    <w:rsid w:val="00455C44"/>
    <w:rsid w:val="0045650E"/>
    <w:rsid w:val="004570BD"/>
    <w:rsid w:val="004574FE"/>
    <w:rsid w:val="00457504"/>
    <w:rsid w:val="00460AD0"/>
    <w:rsid w:val="004611CE"/>
    <w:rsid w:val="00462F11"/>
    <w:rsid w:val="004648EB"/>
    <w:rsid w:val="004657FA"/>
    <w:rsid w:val="004710DE"/>
    <w:rsid w:val="00471802"/>
    <w:rsid w:val="00472812"/>
    <w:rsid w:val="004729AF"/>
    <w:rsid w:val="00472E16"/>
    <w:rsid w:val="004754EA"/>
    <w:rsid w:val="004760C9"/>
    <w:rsid w:val="004768D8"/>
    <w:rsid w:val="00477E56"/>
    <w:rsid w:val="004806B1"/>
    <w:rsid w:val="00480A9A"/>
    <w:rsid w:val="0048235E"/>
    <w:rsid w:val="00485FFB"/>
    <w:rsid w:val="004871B2"/>
    <w:rsid w:val="00491A52"/>
    <w:rsid w:val="004940FB"/>
    <w:rsid w:val="004969BB"/>
    <w:rsid w:val="004A2ECF"/>
    <w:rsid w:val="004A3E8F"/>
    <w:rsid w:val="004A4CC8"/>
    <w:rsid w:val="004A4F9C"/>
    <w:rsid w:val="004A6246"/>
    <w:rsid w:val="004A74A2"/>
    <w:rsid w:val="004A787D"/>
    <w:rsid w:val="004B67EB"/>
    <w:rsid w:val="004B6E14"/>
    <w:rsid w:val="004C0B26"/>
    <w:rsid w:val="004C1FA6"/>
    <w:rsid w:val="004C4D49"/>
    <w:rsid w:val="004C4DD4"/>
    <w:rsid w:val="004C5178"/>
    <w:rsid w:val="004C7BFD"/>
    <w:rsid w:val="004D10D2"/>
    <w:rsid w:val="004D22BF"/>
    <w:rsid w:val="004D3DAA"/>
    <w:rsid w:val="004D6C0E"/>
    <w:rsid w:val="004D6FE8"/>
    <w:rsid w:val="004E0BFF"/>
    <w:rsid w:val="004E127E"/>
    <w:rsid w:val="004E28F0"/>
    <w:rsid w:val="004E4047"/>
    <w:rsid w:val="004F1E73"/>
    <w:rsid w:val="004F3AE0"/>
    <w:rsid w:val="00500408"/>
    <w:rsid w:val="00503AE3"/>
    <w:rsid w:val="00507004"/>
    <w:rsid w:val="00507A91"/>
    <w:rsid w:val="005112B1"/>
    <w:rsid w:val="00515BEE"/>
    <w:rsid w:val="005161C8"/>
    <w:rsid w:val="005170DA"/>
    <w:rsid w:val="00517F77"/>
    <w:rsid w:val="005206A6"/>
    <w:rsid w:val="0052142D"/>
    <w:rsid w:val="005219CD"/>
    <w:rsid w:val="0052205C"/>
    <w:rsid w:val="005251B7"/>
    <w:rsid w:val="00525565"/>
    <w:rsid w:val="00527443"/>
    <w:rsid w:val="00527F6B"/>
    <w:rsid w:val="00530B84"/>
    <w:rsid w:val="00530FAF"/>
    <w:rsid w:val="005339B9"/>
    <w:rsid w:val="00533A92"/>
    <w:rsid w:val="005422FF"/>
    <w:rsid w:val="00545F00"/>
    <w:rsid w:val="00550F34"/>
    <w:rsid w:val="0055202F"/>
    <w:rsid w:val="00553429"/>
    <w:rsid w:val="00555D6E"/>
    <w:rsid w:val="005560C2"/>
    <w:rsid w:val="00556AD9"/>
    <w:rsid w:val="00556ED7"/>
    <w:rsid w:val="005573EA"/>
    <w:rsid w:val="0056295E"/>
    <w:rsid w:val="00563332"/>
    <w:rsid w:val="00563352"/>
    <w:rsid w:val="00563EF1"/>
    <w:rsid w:val="005655E1"/>
    <w:rsid w:val="0056644D"/>
    <w:rsid w:val="00567103"/>
    <w:rsid w:val="005734DA"/>
    <w:rsid w:val="0057379A"/>
    <w:rsid w:val="00582964"/>
    <w:rsid w:val="00586E3A"/>
    <w:rsid w:val="005937BE"/>
    <w:rsid w:val="00593ECB"/>
    <w:rsid w:val="005A477B"/>
    <w:rsid w:val="005A61CE"/>
    <w:rsid w:val="005B0EB9"/>
    <w:rsid w:val="005B1002"/>
    <w:rsid w:val="005B2DA2"/>
    <w:rsid w:val="005B6742"/>
    <w:rsid w:val="005C1BAD"/>
    <w:rsid w:val="005C2CE1"/>
    <w:rsid w:val="005C363A"/>
    <w:rsid w:val="005C491A"/>
    <w:rsid w:val="005C6383"/>
    <w:rsid w:val="005D17A7"/>
    <w:rsid w:val="005D2EF8"/>
    <w:rsid w:val="005D42C7"/>
    <w:rsid w:val="005E1E59"/>
    <w:rsid w:val="005E2DC3"/>
    <w:rsid w:val="005E5765"/>
    <w:rsid w:val="005E7D86"/>
    <w:rsid w:val="005F2871"/>
    <w:rsid w:val="005F2FE4"/>
    <w:rsid w:val="005F4832"/>
    <w:rsid w:val="005F59A6"/>
    <w:rsid w:val="005F5FE6"/>
    <w:rsid w:val="005F7D1A"/>
    <w:rsid w:val="006029D2"/>
    <w:rsid w:val="00604986"/>
    <w:rsid w:val="00606BDB"/>
    <w:rsid w:val="006070DC"/>
    <w:rsid w:val="00607939"/>
    <w:rsid w:val="00611820"/>
    <w:rsid w:val="00613CDB"/>
    <w:rsid w:val="006151BA"/>
    <w:rsid w:val="006159B0"/>
    <w:rsid w:val="00620BB2"/>
    <w:rsid w:val="00623968"/>
    <w:rsid w:val="0062421C"/>
    <w:rsid w:val="00624BFA"/>
    <w:rsid w:val="00625673"/>
    <w:rsid w:val="00626CE3"/>
    <w:rsid w:val="006320E5"/>
    <w:rsid w:val="00632A2C"/>
    <w:rsid w:val="00634F37"/>
    <w:rsid w:val="00640374"/>
    <w:rsid w:val="006447D0"/>
    <w:rsid w:val="00644A15"/>
    <w:rsid w:val="006462DC"/>
    <w:rsid w:val="006466DE"/>
    <w:rsid w:val="0065072C"/>
    <w:rsid w:val="00650992"/>
    <w:rsid w:val="006512A1"/>
    <w:rsid w:val="0065161A"/>
    <w:rsid w:val="006523F6"/>
    <w:rsid w:val="00653552"/>
    <w:rsid w:val="00653F62"/>
    <w:rsid w:val="006578DC"/>
    <w:rsid w:val="00657AA9"/>
    <w:rsid w:val="006606F8"/>
    <w:rsid w:val="00663C37"/>
    <w:rsid w:val="00664BC4"/>
    <w:rsid w:val="00664FB8"/>
    <w:rsid w:val="006653C1"/>
    <w:rsid w:val="00666E86"/>
    <w:rsid w:val="00670506"/>
    <w:rsid w:val="0067495A"/>
    <w:rsid w:val="00677D07"/>
    <w:rsid w:val="00681BA8"/>
    <w:rsid w:val="0068297E"/>
    <w:rsid w:val="006837AC"/>
    <w:rsid w:val="0068545D"/>
    <w:rsid w:val="00686F71"/>
    <w:rsid w:val="0069139A"/>
    <w:rsid w:val="006A0751"/>
    <w:rsid w:val="006A077E"/>
    <w:rsid w:val="006A19A5"/>
    <w:rsid w:val="006A2D6E"/>
    <w:rsid w:val="006A412D"/>
    <w:rsid w:val="006B04AC"/>
    <w:rsid w:val="006B401C"/>
    <w:rsid w:val="006B7703"/>
    <w:rsid w:val="006B7AE3"/>
    <w:rsid w:val="006B7F44"/>
    <w:rsid w:val="006C093E"/>
    <w:rsid w:val="006C1F4B"/>
    <w:rsid w:val="006C2E7D"/>
    <w:rsid w:val="006C3445"/>
    <w:rsid w:val="006C4009"/>
    <w:rsid w:val="006C5619"/>
    <w:rsid w:val="006C5759"/>
    <w:rsid w:val="006C7B77"/>
    <w:rsid w:val="006C7DA3"/>
    <w:rsid w:val="006D2726"/>
    <w:rsid w:val="006D3ABD"/>
    <w:rsid w:val="006D5F62"/>
    <w:rsid w:val="006D776C"/>
    <w:rsid w:val="006E0309"/>
    <w:rsid w:val="006E0947"/>
    <w:rsid w:val="006E4586"/>
    <w:rsid w:val="006E478A"/>
    <w:rsid w:val="006E4A7F"/>
    <w:rsid w:val="006F22FC"/>
    <w:rsid w:val="006F3C24"/>
    <w:rsid w:val="006F523B"/>
    <w:rsid w:val="0070134A"/>
    <w:rsid w:val="00705E27"/>
    <w:rsid w:val="00705E69"/>
    <w:rsid w:val="00706DD4"/>
    <w:rsid w:val="007071A4"/>
    <w:rsid w:val="00711A04"/>
    <w:rsid w:val="00712673"/>
    <w:rsid w:val="007172F6"/>
    <w:rsid w:val="00727E85"/>
    <w:rsid w:val="00732D10"/>
    <w:rsid w:val="00734878"/>
    <w:rsid w:val="0073522D"/>
    <w:rsid w:val="00736CA3"/>
    <w:rsid w:val="00736D5D"/>
    <w:rsid w:val="007467C7"/>
    <w:rsid w:val="0074745D"/>
    <w:rsid w:val="007474BD"/>
    <w:rsid w:val="00747A0E"/>
    <w:rsid w:val="00747A2D"/>
    <w:rsid w:val="00747E95"/>
    <w:rsid w:val="0075057C"/>
    <w:rsid w:val="007526DD"/>
    <w:rsid w:val="00753B60"/>
    <w:rsid w:val="00753D1D"/>
    <w:rsid w:val="0075566B"/>
    <w:rsid w:val="00755C33"/>
    <w:rsid w:val="00757898"/>
    <w:rsid w:val="00761AEB"/>
    <w:rsid w:val="00761C28"/>
    <w:rsid w:val="00762091"/>
    <w:rsid w:val="007623BC"/>
    <w:rsid w:val="0076266F"/>
    <w:rsid w:val="00765263"/>
    <w:rsid w:val="0077537E"/>
    <w:rsid w:val="00781B70"/>
    <w:rsid w:val="00781EBC"/>
    <w:rsid w:val="007828F0"/>
    <w:rsid w:val="00786251"/>
    <w:rsid w:val="00791000"/>
    <w:rsid w:val="00794280"/>
    <w:rsid w:val="00794EE1"/>
    <w:rsid w:val="007A21D8"/>
    <w:rsid w:val="007A6AAA"/>
    <w:rsid w:val="007A6EA9"/>
    <w:rsid w:val="007A6F7A"/>
    <w:rsid w:val="007B0B2A"/>
    <w:rsid w:val="007B1508"/>
    <w:rsid w:val="007B24E3"/>
    <w:rsid w:val="007B5878"/>
    <w:rsid w:val="007C0E19"/>
    <w:rsid w:val="007C5EEC"/>
    <w:rsid w:val="007C5EFB"/>
    <w:rsid w:val="007D05A4"/>
    <w:rsid w:val="007D3E45"/>
    <w:rsid w:val="007D53EA"/>
    <w:rsid w:val="007E0C11"/>
    <w:rsid w:val="007E13BB"/>
    <w:rsid w:val="007E1879"/>
    <w:rsid w:val="007E39A0"/>
    <w:rsid w:val="007E5143"/>
    <w:rsid w:val="007E5EC3"/>
    <w:rsid w:val="007E6056"/>
    <w:rsid w:val="007F3470"/>
    <w:rsid w:val="007F61E4"/>
    <w:rsid w:val="007F664D"/>
    <w:rsid w:val="007F7219"/>
    <w:rsid w:val="007F7E05"/>
    <w:rsid w:val="0080049A"/>
    <w:rsid w:val="00801A7E"/>
    <w:rsid w:val="00802CDD"/>
    <w:rsid w:val="00804051"/>
    <w:rsid w:val="0080433C"/>
    <w:rsid w:val="00811A61"/>
    <w:rsid w:val="00812167"/>
    <w:rsid w:val="008137FF"/>
    <w:rsid w:val="00820B36"/>
    <w:rsid w:val="00821680"/>
    <w:rsid w:val="0082290F"/>
    <w:rsid w:val="00822D5E"/>
    <w:rsid w:val="00823D85"/>
    <w:rsid w:val="00823F6C"/>
    <w:rsid w:val="0082476B"/>
    <w:rsid w:val="00825ECF"/>
    <w:rsid w:val="00826765"/>
    <w:rsid w:val="00827C88"/>
    <w:rsid w:val="00831B57"/>
    <w:rsid w:val="008323FE"/>
    <w:rsid w:val="00832A59"/>
    <w:rsid w:val="00834EC1"/>
    <w:rsid w:val="008370E6"/>
    <w:rsid w:val="008371DA"/>
    <w:rsid w:val="00840199"/>
    <w:rsid w:val="00841959"/>
    <w:rsid w:val="00844067"/>
    <w:rsid w:val="00844399"/>
    <w:rsid w:val="008456A3"/>
    <w:rsid w:val="00846D78"/>
    <w:rsid w:val="008507E3"/>
    <w:rsid w:val="00852730"/>
    <w:rsid w:val="00854366"/>
    <w:rsid w:val="00855761"/>
    <w:rsid w:val="00856491"/>
    <w:rsid w:val="00856FD9"/>
    <w:rsid w:val="0086043A"/>
    <w:rsid w:val="00860505"/>
    <w:rsid w:val="00862DB8"/>
    <w:rsid w:val="0086473E"/>
    <w:rsid w:val="008670AF"/>
    <w:rsid w:val="008678D5"/>
    <w:rsid w:val="0087180F"/>
    <w:rsid w:val="00876D97"/>
    <w:rsid w:val="0088191A"/>
    <w:rsid w:val="00884DAE"/>
    <w:rsid w:val="00885B31"/>
    <w:rsid w:val="00885F53"/>
    <w:rsid w:val="00887AF4"/>
    <w:rsid w:val="0089185C"/>
    <w:rsid w:val="00893362"/>
    <w:rsid w:val="008938D0"/>
    <w:rsid w:val="00893CC3"/>
    <w:rsid w:val="00897713"/>
    <w:rsid w:val="008A4952"/>
    <w:rsid w:val="008A7777"/>
    <w:rsid w:val="008B14A1"/>
    <w:rsid w:val="008B347A"/>
    <w:rsid w:val="008B34AE"/>
    <w:rsid w:val="008B6140"/>
    <w:rsid w:val="008B6473"/>
    <w:rsid w:val="008B7B5E"/>
    <w:rsid w:val="008C208C"/>
    <w:rsid w:val="008C7684"/>
    <w:rsid w:val="008D5681"/>
    <w:rsid w:val="008D7B28"/>
    <w:rsid w:val="008E0CFD"/>
    <w:rsid w:val="008E1073"/>
    <w:rsid w:val="008E221A"/>
    <w:rsid w:val="008E23F0"/>
    <w:rsid w:val="008F2090"/>
    <w:rsid w:val="00901756"/>
    <w:rsid w:val="009021A2"/>
    <w:rsid w:val="00905A08"/>
    <w:rsid w:val="00905AA8"/>
    <w:rsid w:val="009100D6"/>
    <w:rsid w:val="00910722"/>
    <w:rsid w:val="00920078"/>
    <w:rsid w:val="00921BF7"/>
    <w:rsid w:val="009224C3"/>
    <w:rsid w:val="0092265B"/>
    <w:rsid w:val="009234F5"/>
    <w:rsid w:val="00923A27"/>
    <w:rsid w:val="0092572E"/>
    <w:rsid w:val="009271DE"/>
    <w:rsid w:val="00933BB2"/>
    <w:rsid w:val="0093489D"/>
    <w:rsid w:val="009363E1"/>
    <w:rsid w:val="009406C6"/>
    <w:rsid w:val="009414C8"/>
    <w:rsid w:val="00941856"/>
    <w:rsid w:val="00942D0B"/>
    <w:rsid w:val="00947D54"/>
    <w:rsid w:val="00950A85"/>
    <w:rsid w:val="0095101C"/>
    <w:rsid w:val="0095167B"/>
    <w:rsid w:val="00951B27"/>
    <w:rsid w:val="00952628"/>
    <w:rsid w:val="00953F70"/>
    <w:rsid w:val="0096045B"/>
    <w:rsid w:val="009605F5"/>
    <w:rsid w:val="00960D5F"/>
    <w:rsid w:val="00961E7C"/>
    <w:rsid w:val="009626E5"/>
    <w:rsid w:val="00962E3A"/>
    <w:rsid w:val="009640A3"/>
    <w:rsid w:val="0096429D"/>
    <w:rsid w:val="009644A8"/>
    <w:rsid w:val="0096462F"/>
    <w:rsid w:val="00964EFE"/>
    <w:rsid w:val="00967568"/>
    <w:rsid w:val="00967967"/>
    <w:rsid w:val="0097074F"/>
    <w:rsid w:val="00971711"/>
    <w:rsid w:val="00972DFE"/>
    <w:rsid w:val="00973F23"/>
    <w:rsid w:val="0097556E"/>
    <w:rsid w:val="009776F6"/>
    <w:rsid w:val="00982E02"/>
    <w:rsid w:val="009844C0"/>
    <w:rsid w:val="00987F59"/>
    <w:rsid w:val="009905B5"/>
    <w:rsid w:val="00990FDE"/>
    <w:rsid w:val="00993C43"/>
    <w:rsid w:val="0099470D"/>
    <w:rsid w:val="00995EE3"/>
    <w:rsid w:val="00997657"/>
    <w:rsid w:val="009A42C9"/>
    <w:rsid w:val="009A56D9"/>
    <w:rsid w:val="009A5CEF"/>
    <w:rsid w:val="009A697C"/>
    <w:rsid w:val="009B5047"/>
    <w:rsid w:val="009C02C6"/>
    <w:rsid w:val="009C16F2"/>
    <w:rsid w:val="009C5A54"/>
    <w:rsid w:val="009D0327"/>
    <w:rsid w:val="009D1570"/>
    <w:rsid w:val="009D57A8"/>
    <w:rsid w:val="009D5D83"/>
    <w:rsid w:val="009E19FF"/>
    <w:rsid w:val="009E7161"/>
    <w:rsid w:val="009F0DF9"/>
    <w:rsid w:val="009F2223"/>
    <w:rsid w:val="009F27EC"/>
    <w:rsid w:val="009F46D4"/>
    <w:rsid w:val="00A06AAF"/>
    <w:rsid w:val="00A06DE4"/>
    <w:rsid w:val="00A13D8B"/>
    <w:rsid w:val="00A16D6F"/>
    <w:rsid w:val="00A20CAF"/>
    <w:rsid w:val="00A2403C"/>
    <w:rsid w:val="00A2672E"/>
    <w:rsid w:val="00A27FCB"/>
    <w:rsid w:val="00A315EE"/>
    <w:rsid w:val="00A3175B"/>
    <w:rsid w:val="00A31898"/>
    <w:rsid w:val="00A3531C"/>
    <w:rsid w:val="00A37E6B"/>
    <w:rsid w:val="00A45BE7"/>
    <w:rsid w:val="00A47296"/>
    <w:rsid w:val="00A508E9"/>
    <w:rsid w:val="00A6018F"/>
    <w:rsid w:val="00A62692"/>
    <w:rsid w:val="00A63F62"/>
    <w:rsid w:val="00A641D0"/>
    <w:rsid w:val="00A644AF"/>
    <w:rsid w:val="00A66E3D"/>
    <w:rsid w:val="00A70E9E"/>
    <w:rsid w:val="00A72603"/>
    <w:rsid w:val="00A72D12"/>
    <w:rsid w:val="00A80330"/>
    <w:rsid w:val="00A81687"/>
    <w:rsid w:val="00A82BE7"/>
    <w:rsid w:val="00A833B4"/>
    <w:rsid w:val="00A84F6A"/>
    <w:rsid w:val="00A873BF"/>
    <w:rsid w:val="00A90E3A"/>
    <w:rsid w:val="00A9153B"/>
    <w:rsid w:val="00A92BE9"/>
    <w:rsid w:val="00A95186"/>
    <w:rsid w:val="00AA0F21"/>
    <w:rsid w:val="00AA3009"/>
    <w:rsid w:val="00AA5127"/>
    <w:rsid w:val="00AA5703"/>
    <w:rsid w:val="00AA6AB9"/>
    <w:rsid w:val="00AB24F0"/>
    <w:rsid w:val="00AB2602"/>
    <w:rsid w:val="00AB2E86"/>
    <w:rsid w:val="00AB3BAC"/>
    <w:rsid w:val="00AB4D8C"/>
    <w:rsid w:val="00AB58AD"/>
    <w:rsid w:val="00AB67C9"/>
    <w:rsid w:val="00AB765D"/>
    <w:rsid w:val="00AB7DDE"/>
    <w:rsid w:val="00AC0D37"/>
    <w:rsid w:val="00AC0EC1"/>
    <w:rsid w:val="00AC1660"/>
    <w:rsid w:val="00AC5D9F"/>
    <w:rsid w:val="00AC5DC4"/>
    <w:rsid w:val="00AD06A6"/>
    <w:rsid w:val="00AD11DD"/>
    <w:rsid w:val="00AD1661"/>
    <w:rsid w:val="00AD187A"/>
    <w:rsid w:val="00AD5802"/>
    <w:rsid w:val="00AD6C88"/>
    <w:rsid w:val="00AD79B1"/>
    <w:rsid w:val="00AD7A8A"/>
    <w:rsid w:val="00AE0331"/>
    <w:rsid w:val="00AE1D33"/>
    <w:rsid w:val="00AE2BEC"/>
    <w:rsid w:val="00AE3994"/>
    <w:rsid w:val="00AE430D"/>
    <w:rsid w:val="00AE57BC"/>
    <w:rsid w:val="00AF03AD"/>
    <w:rsid w:val="00AF04B6"/>
    <w:rsid w:val="00AF073E"/>
    <w:rsid w:val="00AF2ADB"/>
    <w:rsid w:val="00AF5F40"/>
    <w:rsid w:val="00AF67DB"/>
    <w:rsid w:val="00B015B1"/>
    <w:rsid w:val="00B02C5E"/>
    <w:rsid w:val="00B03429"/>
    <w:rsid w:val="00B061BD"/>
    <w:rsid w:val="00B07BBC"/>
    <w:rsid w:val="00B12584"/>
    <w:rsid w:val="00B12CB8"/>
    <w:rsid w:val="00B13AA1"/>
    <w:rsid w:val="00B17050"/>
    <w:rsid w:val="00B17B2F"/>
    <w:rsid w:val="00B207D1"/>
    <w:rsid w:val="00B21414"/>
    <w:rsid w:val="00B2182E"/>
    <w:rsid w:val="00B231E1"/>
    <w:rsid w:val="00B2464A"/>
    <w:rsid w:val="00B259F8"/>
    <w:rsid w:val="00B26CDD"/>
    <w:rsid w:val="00B26F2D"/>
    <w:rsid w:val="00B270E2"/>
    <w:rsid w:val="00B30B58"/>
    <w:rsid w:val="00B327A8"/>
    <w:rsid w:val="00B33E27"/>
    <w:rsid w:val="00B36172"/>
    <w:rsid w:val="00B36596"/>
    <w:rsid w:val="00B36BC1"/>
    <w:rsid w:val="00B37BE5"/>
    <w:rsid w:val="00B41CD5"/>
    <w:rsid w:val="00B443ED"/>
    <w:rsid w:val="00B471C2"/>
    <w:rsid w:val="00B474BA"/>
    <w:rsid w:val="00B51E56"/>
    <w:rsid w:val="00B52A2D"/>
    <w:rsid w:val="00B52C25"/>
    <w:rsid w:val="00B54B2D"/>
    <w:rsid w:val="00B557F5"/>
    <w:rsid w:val="00B64057"/>
    <w:rsid w:val="00B646F5"/>
    <w:rsid w:val="00B66BEA"/>
    <w:rsid w:val="00B6744A"/>
    <w:rsid w:val="00B67B67"/>
    <w:rsid w:val="00B70CF6"/>
    <w:rsid w:val="00B71B6E"/>
    <w:rsid w:val="00B72586"/>
    <w:rsid w:val="00B72E3E"/>
    <w:rsid w:val="00B76D5C"/>
    <w:rsid w:val="00B77568"/>
    <w:rsid w:val="00B818FE"/>
    <w:rsid w:val="00B8353A"/>
    <w:rsid w:val="00B86672"/>
    <w:rsid w:val="00B91997"/>
    <w:rsid w:val="00B9248E"/>
    <w:rsid w:val="00B9477C"/>
    <w:rsid w:val="00B9516F"/>
    <w:rsid w:val="00BA139C"/>
    <w:rsid w:val="00BA1472"/>
    <w:rsid w:val="00BA1625"/>
    <w:rsid w:val="00BA1949"/>
    <w:rsid w:val="00BA2062"/>
    <w:rsid w:val="00BA31E6"/>
    <w:rsid w:val="00BA6B55"/>
    <w:rsid w:val="00BB3F97"/>
    <w:rsid w:val="00BB3FDA"/>
    <w:rsid w:val="00BB40D9"/>
    <w:rsid w:val="00BB4DFD"/>
    <w:rsid w:val="00BB521C"/>
    <w:rsid w:val="00BB58C5"/>
    <w:rsid w:val="00BB6CC4"/>
    <w:rsid w:val="00BB7EAD"/>
    <w:rsid w:val="00BC3898"/>
    <w:rsid w:val="00BC40D4"/>
    <w:rsid w:val="00BC5436"/>
    <w:rsid w:val="00BC5CAC"/>
    <w:rsid w:val="00BD089C"/>
    <w:rsid w:val="00BD1044"/>
    <w:rsid w:val="00BD25F7"/>
    <w:rsid w:val="00BD4A7B"/>
    <w:rsid w:val="00BE379E"/>
    <w:rsid w:val="00BE7338"/>
    <w:rsid w:val="00BF1173"/>
    <w:rsid w:val="00BF38AA"/>
    <w:rsid w:val="00BF3A8F"/>
    <w:rsid w:val="00BF3C0B"/>
    <w:rsid w:val="00C0293A"/>
    <w:rsid w:val="00C02969"/>
    <w:rsid w:val="00C03DC6"/>
    <w:rsid w:val="00C05663"/>
    <w:rsid w:val="00C06C60"/>
    <w:rsid w:val="00C108D9"/>
    <w:rsid w:val="00C11CFF"/>
    <w:rsid w:val="00C12A40"/>
    <w:rsid w:val="00C13448"/>
    <w:rsid w:val="00C15F88"/>
    <w:rsid w:val="00C177ED"/>
    <w:rsid w:val="00C210F6"/>
    <w:rsid w:val="00C215D2"/>
    <w:rsid w:val="00C23642"/>
    <w:rsid w:val="00C267CF"/>
    <w:rsid w:val="00C31282"/>
    <w:rsid w:val="00C3218C"/>
    <w:rsid w:val="00C33951"/>
    <w:rsid w:val="00C4276F"/>
    <w:rsid w:val="00C44BB4"/>
    <w:rsid w:val="00C45BA6"/>
    <w:rsid w:val="00C52183"/>
    <w:rsid w:val="00C529CE"/>
    <w:rsid w:val="00C532B5"/>
    <w:rsid w:val="00C54FEE"/>
    <w:rsid w:val="00C55FF7"/>
    <w:rsid w:val="00C5638C"/>
    <w:rsid w:val="00C60791"/>
    <w:rsid w:val="00C6364F"/>
    <w:rsid w:val="00C642F4"/>
    <w:rsid w:val="00C66511"/>
    <w:rsid w:val="00C667AC"/>
    <w:rsid w:val="00C67095"/>
    <w:rsid w:val="00C72049"/>
    <w:rsid w:val="00C74870"/>
    <w:rsid w:val="00C74E6A"/>
    <w:rsid w:val="00C7723A"/>
    <w:rsid w:val="00C77255"/>
    <w:rsid w:val="00C80044"/>
    <w:rsid w:val="00C83B09"/>
    <w:rsid w:val="00C83C68"/>
    <w:rsid w:val="00C8623E"/>
    <w:rsid w:val="00C86EDD"/>
    <w:rsid w:val="00C86EE0"/>
    <w:rsid w:val="00C87647"/>
    <w:rsid w:val="00C914C5"/>
    <w:rsid w:val="00C9233C"/>
    <w:rsid w:val="00C93942"/>
    <w:rsid w:val="00C94041"/>
    <w:rsid w:val="00C95AF3"/>
    <w:rsid w:val="00C95D51"/>
    <w:rsid w:val="00C96B0A"/>
    <w:rsid w:val="00CA08D8"/>
    <w:rsid w:val="00CA2254"/>
    <w:rsid w:val="00CA2F9F"/>
    <w:rsid w:val="00CA3E76"/>
    <w:rsid w:val="00CA4DAB"/>
    <w:rsid w:val="00CA623B"/>
    <w:rsid w:val="00CA7057"/>
    <w:rsid w:val="00CA74A7"/>
    <w:rsid w:val="00CA763A"/>
    <w:rsid w:val="00CA7B53"/>
    <w:rsid w:val="00CB00B1"/>
    <w:rsid w:val="00CB03F9"/>
    <w:rsid w:val="00CB2C54"/>
    <w:rsid w:val="00CB5C07"/>
    <w:rsid w:val="00CB6DA8"/>
    <w:rsid w:val="00CD10BA"/>
    <w:rsid w:val="00CD1356"/>
    <w:rsid w:val="00CD798E"/>
    <w:rsid w:val="00CD7CF9"/>
    <w:rsid w:val="00CE01ED"/>
    <w:rsid w:val="00CE1B7C"/>
    <w:rsid w:val="00CE22C2"/>
    <w:rsid w:val="00CE46B2"/>
    <w:rsid w:val="00CE4757"/>
    <w:rsid w:val="00CE4785"/>
    <w:rsid w:val="00CE5FBC"/>
    <w:rsid w:val="00CE76E3"/>
    <w:rsid w:val="00CF08AF"/>
    <w:rsid w:val="00CF4110"/>
    <w:rsid w:val="00CF53E5"/>
    <w:rsid w:val="00CF5E8C"/>
    <w:rsid w:val="00D00707"/>
    <w:rsid w:val="00D034CF"/>
    <w:rsid w:val="00D03D3E"/>
    <w:rsid w:val="00D12138"/>
    <w:rsid w:val="00D12727"/>
    <w:rsid w:val="00D12969"/>
    <w:rsid w:val="00D20455"/>
    <w:rsid w:val="00D21DF8"/>
    <w:rsid w:val="00D22DE0"/>
    <w:rsid w:val="00D233C9"/>
    <w:rsid w:val="00D25D17"/>
    <w:rsid w:val="00D26170"/>
    <w:rsid w:val="00D26A39"/>
    <w:rsid w:val="00D27264"/>
    <w:rsid w:val="00D34697"/>
    <w:rsid w:val="00D36FDC"/>
    <w:rsid w:val="00D37C7B"/>
    <w:rsid w:val="00D42571"/>
    <w:rsid w:val="00D42828"/>
    <w:rsid w:val="00D472D8"/>
    <w:rsid w:val="00D47F6C"/>
    <w:rsid w:val="00D54B91"/>
    <w:rsid w:val="00D606F2"/>
    <w:rsid w:val="00D6082A"/>
    <w:rsid w:val="00D6142F"/>
    <w:rsid w:val="00D622ED"/>
    <w:rsid w:val="00D64769"/>
    <w:rsid w:val="00D676C8"/>
    <w:rsid w:val="00D70552"/>
    <w:rsid w:val="00D717E8"/>
    <w:rsid w:val="00D728B8"/>
    <w:rsid w:val="00D7520D"/>
    <w:rsid w:val="00D75F7C"/>
    <w:rsid w:val="00D77E62"/>
    <w:rsid w:val="00D80D5E"/>
    <w:rsid w:val="00D822D1"/>
    <w:rsid w:val="00D83869"/>
    <w:rsid w:val="00D844C2"/>
    <w:rsid w:val="00D86A2D"/>
    <w:rsid w:val="00D909AC"/>
    <w:rsid w:val="00D9412C"/>
    <w:rsid w:val="00D97B9D"/>
    <w:rsid w:val="00DA00EE"/>
    <w:rsid w:val="00DB3434"/>
    <w:rsid w:val="00DB36DB"/>
    <w:rsid w:val="00DB5223"/>
    <w:rsid w:val="00DB634F"/>
    <w:rsid w:val="00DC2CC6"/>
    <w:rsid w:val="00DC48B0"/>
    <w:rsid w:val="00DC746F"/>
    <w:rsid w:val="00DD1AE2"/>
    <w:rsid w:val="00DD3A4B"/>
    <w:rsid w:val="00DD3AA2"/>
    <w:rsid w:val="00DD4205"/>
    <w:rsid w:val="00DE3009"/>
    <w:rsid w:val="00DF0C91"/>
    <w:rsid w:val="00DF1400"/>
    <w:rsid w:val="00DF28D5"/>
    <w:rsid w:val="00DF30B2"/>
    <w:rsid w:val="00DF3485"/>
    <w:rsid w:val="00DF439C"/>
    <w:rsid w:val="00E02BD0"/>
    <w:rsid w:val="00E02C25"/>
    <w:rsid w:val="00E057EB"/>
    <w:rsid w:val="00E058E8"/>
    <w:rsid w:val="00E06B7B"/>
    <w:rsid w:val="00E10ECD"/>
    <w:rsid w:val="00E131DF"/>
    <w:rsid w:val="00E16B65"/>
    <w:rsid w:val="00E205E3"/>
    <w:rsid w:val="00E211A2"/>
    <w:rsid w:val="00E21ED5"/>
    <w:rsid w:val="00E2237C"/>
    <w:rsid w:val="00E225A9"/>
    <w:rsid w:val="00E23E6A"/>
    <w:rsid w:val="00E34595"/>
    <w:rsid w:val="00E354E1"/>
    <w:rsid w:val="00E36B15"/>
    <w:rsid w:val="00E37899"/>
    <w:rsid w:val="00E4035E"/>
    <w:rsid w:val="00E422DF"/>
    <w:rsid w:val="00E44E5E"/>
    <w:rsid w:val="00E453BF"/>
    <w:rsid w:val="00E45C83"/>
    <w:rsid w:val="00E50575"/>
    <w:rsid w:val="00E55859"/>
    <w:rsid w:val="00E55A90"/>
    <w:rsid w:val="00E565AF"/>
    <w:rsid w:val="00E60B28"/>
    <w:rsid w:val="00E61E68"/>
    <w:rsid w:val="00E63979"/>
    <w:rsid w:val="00E6776F"/>
    <w:rsid w:val="00E677E9"/>
    <w:rsid w:val="00E700CA"/>
    <w:rsid w:val="00E7046C"/>
    <w:rsid w:val="00E70835"/>
    <w:rsid w:val="00E71576"/>
    <w:rsid w:val="00E73FB6"/>
    <w:rsid w:val="00E744BB"/>
    <w:rsid w:val="00E75CC6"/>
    <w:rsid w:val="00E76199"/>
    <w:rsid w:val="00E77D00"/>
    <w:rsid w:val="00E80A39"/>
    <w:rsid w:val="00E80BB0"/>
    <w:rsid w:val="00E81029"/>
    <w:rsid w:val="00E81EF4"/>
    <w:rsid w:val="00E83EA5"/>
    <w:rsid w:val="00E8518A"/>
    <w:rsid w:val="00E93D79"/>
    <w:rsid w:val="00E95E72"/>
    <w:rsid w:val="00E95F66"/>
    <w:rsid w:val="00EA1F3C"/>
    <w:rsid w:val="00EA455C"/>
    <w:rsid w:val="00EA6272"/>
    <w:rsid w:val="00EB221A"/>
    <w:rsid w:val="00EB506D"/>
    <w:rsid w:val="00EC04A4"/>
    <w:rsid w:val="00EC1D47"/>
    <w:rsid w:val="00EC3EAF"/>
    <w:rsid w:val="00EC4AC8"/>
    <w:rsid w:val="00EC6FD5"/>
    <w:rsid w:val="00ED04C9"/>
    <w:rsid w:val="00ED14FF"/>
    <w:rsid w:val="00ED21F2"/>
    <w:rsid w:val="00ED716C"/>
    <w:rsid w:val="00ED7F3D"/>
    <w:rsid w:val="00EE30A8"/>
    <w:rsid w:val="00EE38B2"/>
    <w:rsid w:val="00EE4B01"/>
    <w:rsid w:val="00EE5DDC"/>
    <w:rsid w:val="00EE649B"/>
    <w:rsid w:val="00EE77D7"/>
    <w:rsid w:val="00EF261B"/>
    <w:rsid w:val="00EF5E17"/>
    <w:rsid w:val="00F04786"/>
    <w:rsid w:val="00F05BEC"/>
    <w:rsid w:val="00F11710"/>
    <w:rsid w:val="00F11D4E"/>
    <w:rsid w:val="00F12336"/>
    <w:rsid w:val="00F141CB"/>
    <w:rsid w:val="00F14F25"/>
    <w:rsid w:val="00F15CF8"/>
    <w:rsid w:val="00F1727A"/>
    <w:rsid w:val="00F2233A"/>
    <w:rsid w:val="00F234B5"/>
    <w:rsid w:val="00F25945"/>
    <w:rsid w:val="00F27C74"/>
    <w:rsid w:val="00F32601"/>
    <w:rsid w:val="00F34954"/>
    <w:rsid w:val="00F363F8"/>
    <w:rsid w:val="00F370DC"/>
    <w:rsid w:val="00F40597"/>
    <w:rsid w:val="00F41240"/>
    <w:rsid w:val="00F41928"/>
    <w:rsid w:val="00F41FF4"/>
    <w:rsid w:val="00F421C1"/>
    <w:rsid w:val="00F45A2C"/>
    <w:rsid w:val="00F46A28"/>
    <w:rsid w:val="00F475A0"/>
    <w:rsid w:val="00F506AB"/>
    <w:rsid w:val="00F52A44"/>
    <w:rsid w:val="00F540CF"/>
    <w:rsid w:val="00F5528D"/>
    <w:rsid w:val="00F57D10"/>
    <w:rsid w:val="00F61148"/>
    <w:rsid w:val="00F61DC4"/>
    <w:rsid w:val="00F62186"/>
    <w:rsid w:val="00F6621E"/>
    <w:rsid w:val="00F7032A"/>
    <w:rsid w:val="00F72DEB"/>
    <w:rsid w:val="00F779B3"/>
    <w:rsid w:val="00F8026E"/>
    <w:rsid w:val="00F812CD"/>
    <w:rsid w:val="00F840EA"/>
    <w:rsid w:val="00F8505E"/>
    <w:rsid w:val="00F92085"/>
    <w:rsid w:val="00F9330B"/>
    <w:rsid w:val="00F9516D"/>
    <w:rsid w:val="00FA2017"/>
    <w:rsid w:val="00FA2EA6"/>
    <w:rsid w:val="00FA4DF7"/>
    <w:rsid w:val="00FA6970"/>
    <w:rsid w:val="00FB0D61"/>
    <w:rsid w:val="00FB3386"/>
    <w:rsid w:val="00FB732D"/>
    <w:rsid w:val="00FC220F"/>
    <w:rsid w:val="00FC281D"/>
    <w:rsid w:val="00FC6B14"/>
    <w:rsid w:val="00FD2A07"/>
    <w:rsid w:val="00FD5BE9"/>
    <w:rsid w:val="00FD7991"/>
    <w:rsid w:val="00FD7D1C"/>
    <w:rsid w:val="00FD7D23"/>
    <w:rsid w:val="00FE38CB"/>
    <w:rsid w:val="00FE7700"/>
    <w:rsid w:val="00FF0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45DDD"/>
  <w15:docId w15:val="{AA1339DF-7C21-4FF7-8BCE-03712AE3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5E7D86"/>
    <w:pPr>
      <w:spacing w:after="0" w:line="360" w:lineRule="auto"/>
      <w:jc w:val="both"/>
      <w:outlineLvl w:val="0"/>
    </w:pPr>
    <w:rPr>
      <w:rFonts w:ascii="Times New Roman" w:hAnsi="Times New Roman" w:cs="Times New Roman"/>
      <w:b/>
      <w:bCs/>
      <w:sz w:val="3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34EC1"/>
    <w:pPr>
      <w:spacing w:after="0" w:line="360" w:lineRule="auto"/>
      <w:jc w:val="both"/>
      <w:outlineLvl w:val="1"/>
    </w:pPr>
    <w:rPr>
      <w:rFonts w:ascii="Times New Roman" w:hAnsi="Times New Roman" w:cs="Times New Roman"/>
      <w:b/>
      <w:sz w:val="28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97C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5E7D86"/>
    <w:rPr>
      <w:rFonts w:ascii="Times New Roman" w:hAnsi="Times New Roman" w:cs="Times New Roman"/>
      <w:b/>
      <w:bCs/>
      <w:sz w:val="32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02F0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02F06"/>
  </w:style>
  <w:style w:type="character" w:customStyle="1" w:styleId="fontstyle01">
    <w:name w:val="fontstyle01"/>
    <w:basedOn w:val="Fuentedeprrafopredeter"/>
    <w:qFormat/>
    <w:rsid w:val="00B52600"/>
    <w:rPr>
      <w:rFonts w:ascii="Helvetica" w:hAnsi="Helvetica" w:cs="Helvetic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qFormat/>
    <w:rsid w:val="007549D8"/>
    <w:rPr>
      <w:rFonts w:ascii="Helvetica" w:hAnsi="Helvetica" w:cs="Helvetic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qFormat/>
    <w:rsid w:val="007549D8"/>
    <w:rPr>
      <w:rFonts w:ascii="Helvetica-Oblique" w:hAnsi="Helvetica-Oblique"/>
      <w:b w:val="0"/>
      <w:bCs w:val="0"/>
      <w:i/>
      <w:iCs/>
      <w:color w:val="000000"/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3A4986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1F3934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1F3934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1F3934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F3934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qFormat/>
    <w:rsid w:val="00EF299C"/>
    <w:rPr>
      <w:color w:val="808080"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Arial"/>
      <w:sz w:val="24"/>
      <w:szCs w:val="24"/>
    </w:rPr>
  </w:style>
  <w:style w:type="character" w:customStyle="1" w:styleId="ListLabel3">
    <w:name w:val="ListLabel 3"/>
    <w:qFormat/>
    <w:rPr>
      <w:rFonts w:cs="Arial"/>
      <w:sz w:val="24"/>
      <w:szCs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Arial"/>
      <w:color w:val="000000"/>
      <w:sz w:val="24"/>
    </w:rPr>
  </w:style>
  <w:style w:type="character" w:customStyle="1" w:styleId="ListLabel8">
    <w:name w:val="ListLabel 8"/>
    <w:qFormat/>
    <w:rPr>
      <w:rFonts w:eastAsia="Times New Roman" w:cs="Arial"/>
      <w:b/>
      <w:color w:val="000000"/>
      <w:sz w:val="24"/>
    </w:rPr>
  </w:style>
  <w:style w:type="character" w:customStyle="1" w:styleId="ListLabel9">
    <w:name w:val="ListLabel 9"/>
    <w:qFormat/>
    <w:rPr>
      <w:rFonts w:eastAsia="Times New Roman" w:cs="Arial"/>
      <w:color w:val="000000"/>
      <w:sz w:val="24"/>
    </w:rPr>
  </w:style>
  <w:style w:type="character" w:customStyle="1" w:styleId="ListLabel10">
    <w:name w:val="ListLabel 10"/>
    <w:qFormat/>
    <w:rPr>
      <w:rFonts w:eastAsia="Times New Roman" w:cs="Arial"/>
      <w:color w:val="000000"/>
      <w:sz w:val="24"/>
    </w:rPr>
  </w:style>
  <w:style w:type="character" w:customStyle="1" w:styleId="ListLabel11">
    <w:name w:val="ListLabel 11"/>
    <w:qFormat/>
    <w:rPr>
      <w:rFonts w:eastAsia="Times New Roman" w:cs="Arial"/>
      <w:color w:val="000000"/>
      <w:sz w:val="24"/>
    </w:rPr>
  </w:style>
  <w:style w:type="character" w:customStyle="1" w:styleId="ListLabel12">
    <w:name w:val="ListLabel 12"/>
    <w:qFormat/>
    <w:rPr>
      <w:rFonts w:eastAsia="Times New Roman" w:cs="Arial"/>
      <w:color w:val="000000"/>
      <w:sz w:val="24"/>
    </w:rPr>
  </w:style>
  <w:style w:type="character" w:customStyle="1" w:styleId="ListLabel13">
    <w:name w:val="ListLabel 13"/>
    <w:qFormat/>
    <w:rPr>
      <w:rFonts w:eastAsia="Times New Roman" w:cs="Arial"/>
      <w:color w:val="000000"/>
      <w:sz w:val="24"/>
    </w:rPr>
  </w:style>
  <w:style w:type="character" w:customStyle="1" w:styleId="ListLabel14">
    <w:name w:val="ListLabel 14"/>
    <w:qFormat/>
    <w:rPr>
      <w:rFonts w:eastAsia="Times New Roman" w:cs="Arial"/>
      <w:color w:val="000000"/>
      <w:sz w:val="24"/>
    </w:rPr>
  </w:style>
  <w:style w:type="character" w:customStyle="1" w:styleId="ListLabel15">
    <w:name w:val="ListLabel 15"/>
    <w:qFormat/>
    <w:rPr>
      <w:rFonts w:eastAsia="Times New Roman" w:cs="Arial"/>
      <w:color w:val="000000"/>
      <w:sz w:val="24"/>
    </w:rPr>
  </w:style>
  <w:style w:type="paragraph" w:styleId="Encabezado">
    <w:name w:val="header"/>
    <w:basedOn w:val="Normal"/>
    <w:next w:val="Textoindependiente"/>
    <w:link w:val="EncabezadoCar"/>
    <w:unhideWhenUsed/>
    <w:rsid w:val="00102F06"/>
    <w:pPr>
      <w:tabs>
        <w:tab w:val="center" w:pos="4252"/>
        <w:tab w:val="right" w:pos="8504"/>
      </w:tabs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102F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102F06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99"/>
    <w:qFormat/>
    <w:rsid w:val="00102F06"/>
    <w:pPr>
      <w:spacing w:line="254" w:lineRule="auto"/>
      <w:ind w:left="720"/>
      <w:contextualSpacing/>
    </w:pPr>
    <w:rPr>
      <w:lang w:val="es-MX"/>
    </w:rPr>
  </w:style>
  <w:style w:type="paragraph" w:customStyle="1" w:styleId="Textbody">
    <w:name w:val="Text body"/>
    <w:basedOn w:val="Normal"/>
    <w:qFormat/>
    <w:rsid w:val="009A7263"/>
    <w:pPr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val="es-MX" w:eastAsia="zh-CN" w:bidi="hi-IN"/>
    </w:rPr>
  </w:style>
  <w:style w:type="paragraph" w:styleId="Textonotapie">
    <w:name w:val="footnote text"/>
    <w:basedOn w:val="Normal"/>
    <w:link w:val="TextonotapieCar"/>
    <w:semiHidden/>
    <w:qFormat/>
    <w:rsid w:val="003A4986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1F3934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1F393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F393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102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basedOn w:val="Tablanormal"/>
    <w:uiPriority w:val="49"/>
    <w:rsid w:val="00754E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cep">
    <w:name w:val="n_acep"/>
    <w:rsid w:val="00257690"/>
  </w:style>
  <w:style w:type="character" w:customStyle="1" w:styleId="ListLabel22">
    <w:name w:val="ListLabel 22"/>
    <w:qFormat/>
    <w:rsid w:val="008C208C"/>
    <w:rPr>
      <w:rFonts w:eastAsia="Times New Roman" w:cs="Arial"/>
      <w:color w:val="000000"/>
      <w:sz w:val="24"/>
    </w:rPr>
  </w:style>
  <w:style w:type="paragraph" w:customStyle="1" w:styleId="Contenidodelatabla">
    <w:name w:val="Contenido de la tabla"/>
    <w:basedOn w:val="Normal"/>
    <w:rsid w:val="008C208C"/>
    <w:pPr>
      <w:suppressAutoHyphens/>
      <w:spacing w:line="256" w:lineRule="auto"/>
    </w:pPr>
    <w:rPr>
      <w:rFonts w:ascii="Calibri" w:eastAsia="SimSun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05AA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05AA8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E1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E19FF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C5A5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C5D9F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297C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834EC1"/>
    <w:rPr>
      <w:rFonts w:ascii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eo@mixteco.utm.m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afed.gob.mx/work/models/inafed/Resource/335/1/images/guia14_al_administracion_de_mercados_y_centrales_de_abasto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apo.gob.mx/es/CONAPO/Proyeccion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ya@mixteco.utm.m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10.23913/ricea.v7i13.1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AB46F-660A-4AB3-A97F-86B2D046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6240</Words>
  <Characters>34326</Characters>
  <Application>Microsoft Office Word</Application>
  <DocSecurity>0</DocSecurity>
  <Lines>286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LeoNora Galindo Jacotey</dc:creator>
  <dc:description/>
  <cp:lastModifiedBy>Naira Niktè Santillan</cp:lastModifiedBy>
  <cp:revision>3</cp:revision>
  <cp:lastPrinted>2017-08-07T12:27:00Z</cp:lastPrinted>
  <dcterms:created xsi:type="dcterms:W3CDTF">2018-05-22T13:23:00Z</dcterms:created>
  <dcterms:modified xsi:type="dcterms:W3CDTF">2018-05-22T16:40:00Z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